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07" w:rsidRPr="00E56541" w:rsidRDefault="00605907" w:rsidP="00605907">
      <w:pPr>
        <w:rPr>
          <w:color w:val="000000" w:themeColor="text1"/>
        </w:rPr>
      </w:pPr>
    </w:p>
    <w:p w:rsidR="00605907" w:rsidRPr="00E56541" w:rsidRDefault="00605907" w:rsidP="00605907">
      <w:pPr>
        <w:rPr>
          <w:rFonts w:ascii="Arial" w:hAnsi="Arial"/>
          <w:color w:val="000000" w:themeColor="text1"/>
        </w:rPr>
      </w:pPr>
    </w:p>
    <w:p w:rsidR="00605907" w:rsidRPr="00E56541" w:rsidRDefault="00605907" w:rsidP="00605907">
      <w:pPr>
        <w:rPr>
          <w:rFonts w:ascii="Arial" w:hAnsi="Arial"/>
          <w:color w:val="000000" w:themeColor="text1"/>
        </w:rPr>
      </w:pPr>
    </w:p>
    <w:p w:rsidR="00605907" w:rsidRPr="00E56541" w:rsidRDefault="00605907" w:rsidP="00605907">
      <w:pPr>
        <w:rPr>
          <w:rFonts w:ascii="Arial" w:hAnsi="Arial"/>
          <w:color w:val="000000" w:themeColor="text1"/>
        </w:rPr>
      </w:pPr>
    </w:p>
    <w:p w:rsidR="00605907" w:rsidRPr="00E56541" w:rsidRDefault="00605907" w:rsidP="00605907">
      <w:pPr>
        <w:rPr>
          <w:rFonts w:ascii="Arial" w:hAnsi="Arial"/>
          <w:color w:val="000000" w:themeColor="text1"/>
        </w:rPr>
      </w:pPr>
    </w:p>
    <w:p w:rsidR="00605907" w:rsidRPr="00E56541" w:rsidRDefault="00605907" w:rsidP="00605907">
      <w:pPr>
        <w:rPr>
          <w:rFonts w:ascii="Arial" w:hAnsi="Arial"/>
          <w:color w:val="000000" w:themeColor="text1"/>
        </w:rPr>
      </w:pPr>
    </w:p>
    <w:p w:rsidR="00605907" w:rsidRPr="00E56541" w:rsidRDefault="00605907" w:rsidP="00605907">
      <w:pPr>
        <w:rPr>
          <w:rFonts w:ascii="Arial" w:hAnsi="Arial"/>
          <w:color w:val="000000" w:themeColor="text1"/>
        </w:rPr>
      </w:pPr>
    </w:p>
    <w:p w:rsidR="00605907" w:rsidRPr="00E56541" w:rsidRDefault="008147D2" w:rsidP="00605907">
      <w:pPr>
        <w:pStyle w:val="berschrift1"/>
        <w:spacing w:before="0"/>
        <w:jc w:val="center"/>
        <w:rPr>
          <w:rFonts w:cs="Arial"/>
          <w:bCs/>
          <w:i/>
          <w:iCs/>
          <w:color w:val="000000" w:themeColor="text1"/>
          <w:sz w:val="36"/>
        </w:rPr>
      </w:pPr>
      <w:r w:rsidRPr="00E56541">
        <w:rPr>
          <w:rFonts w:cs="Arial"/>
          <w:bCs/>
          <w:i/>
          <w:iCs/>
          <w:color w:val="000000" w:themeColor="text1"/>
          <w:sz w:val="36"/>
        </w:rPr>
        <w:t xml:space="preserve">Wiener </w:t>
      </w:r>
      <w:r w:rsidR="00164EB6">
        <w:rPr>
          <w:rFonts w:cs="Arial"/>
          <w:bCs/>
          <w:i/>
          <w:iCs/>
          <w:color w:val="000000" w:themeColor="text1"/>
          <w:sz w:val="36"/>
        </w:rPr>
        <w:t>Übergangs</w:t>
      </w:r>
      <w:r w:rsidRPr="00E56541">
        <w:rPr>
          <w:rFonts w:cs="Arial"/>
          <w:bCs/>
          <w:i/>
          <w:iCs/>
          <w:color w:val="000000" w:themeColor="text1"/>
          <w:sz w:val="36"/>
        </w:rPr>
        <w:t>lehrplan</w:t>
      </w:r>
    </w:p>
    <w:p w:rsidR="00605907" w:rsidRPr="00E56541" w:rsidRDefault="00605907" w:rsidP="00605907">
      <w:pPr>
        <w:pStyle w:val="berschrift1"/>
        <w:spacing w:before="0"/>
        <w:jc w:val="center"/>
        <w:rPr>
          <w:rFonts w:cs="Arial"/>
          <w:bCs/>
          <w:i/>
          <w:iCs/>
          <w:color w:val="000000" w:themeColor="text1"/>
          <w:sz w:val="36"/>
        </w:rPr>
      </w:pPr>
      <w:r w:rsidRPr="00E56541">
        <w:rPr>
          <w:rFonts w:cs="Arial"/>
          <w:bCs/>
          <w:i/>
          <w:iCs/>
          <w:color w:val="000000" w:themeColor="text1"/>
          <w:sz w:val="36"/>
        </w:rPr>
        <w:t>für den Lehrberuf</w:t>
      </w:r>
    </w:p>
    <w:p w:rsidR="00605907" w:rsidRPr="00E56541" w:rsidRDefault="00605907" w:rsidP="00605907">
      <w:pPr>
        <w:pStyle w:val="berschrift1"/>
        <w:rPr>
          <w:rFonts w:cs="Arial"/>
          <w:b w:val="0"/>
          <w:bCs/>
          <w:i/>
          <w:iCs/>
          <w:color w:val="000000" w:themeColor="text1"/>
          <w:sz w:val="36"/>
        </w:rPr>
      </w:pPr>
    </w:p>
    <w:p w:rsidR="00605907" w:rsidRPr="00E56541" w:rsidRDefault="00605907" w:rsidP="00605907">
      <w:pPr>
        <w:rPr>
          <w:color w:val="000000" w:themeColor="text1"/>
        </w:rPr>
      </w:pPr>
    </w:p>
    <w:p w:rsidR="00605907" w:rsidRPr="00E56541" w:rsidRDefault="002019D2" w:rsidP="00605907">
      <w:pPr>
        <w:pStyle w:val="berschrift1"/>
        <w:jc w:val="center"/>
        <w:rPr>
          <w:rFonts w:ascii="Times New Roman" w:hAnsi="Times New Roman"/>
          <w:bCs/>
          <w:i/>
          <w:iCs/>
          <w:color w:val="000000" w:themeColor="text1"/>
          <w:sz w:val="72"/>
        </w:rPr>
      </w:pPr>
      <w:r w:rsidRPr="00E56541">
        <w:rPr>
          <w:rFonts w:cs="Arial"/>
          <w:bCs/>
          <w:i/>
          <w:iCs/>
          <w:color w:val="000000" w:themeColor="text1"/>
          <w:sz w:val="72"/>
        </w:rPr>
        <w:t>M</w:t>
      </w:r>
      <w:r w:rsidR="00504BDF" w:rsidRPr="00E56541">
        <w:rPr>
          <w:rFonts w:cs="Arial"/>
          <w:bCs/>
          <w:i/>
          <w:iCs/>
          <w:color w:val="000000" w:themeColor="text1"/>
          <w:sz w:val="72"/>
        </w:rPr>
        <w:t>ECHATRONIK</w:t>
      </w:r>
    </w:p>
    <w:p w:rsidR="002019D2" w:rsidRPr="00E56541" w:rsidRDefault="00605907" w:rsidP="002019D2">
      <w:pPr>
        <w:pStyle w:val="83ErlText"/>
        <w:jc w:val="center"/>
        <w:rPr>
          <w:rFonts w:ascii="Arial" w:hAnsi="Arial" w:cs="Arial"/>
          <w:color w:val="000000" w:themeColor="text1"/>
          <w:sz w:val="28"/>
          <w:szCs w:val="28"/>
        </w:rPr>
      </w:pPr>
      <w:r w:rsidRPr="00E56541">
        <w:rPr>
          <w:rFonts w:ascii="Arial" w:hAnsi="Arial"/>
          <w:color w:val="000000" w:themeColor="text1"/>
          <w:sz w:val="28"/>
        </w:rPr>
        <w:t xml:space="preserve"> (</w:t>
      </w:r>
      <w:r w:rsidR="002019D2" w:rsidRPr="00E56541">
        <w:rPr>
          <w:rFonts w:ascii="Arial" w:hAnsi="Arial" w:cs="Arial"/>
          <w:color w:val="000000" w:themeColor="text1"/>
          <w:sz w:val="28"/>
          <w:szCs w:val="28"/>
        </w:rPr>
        <w:t xml:space="preserve">Hauptmodule: Automatisierungstechnik oder Elektromaschinentechnik </w:t>
      </w:r>
    </w:p>
    <w:p w:rsidR="000221FE" w:rsidRDefault="002019D2" w:rsidP="002019D2">
      <w:pPr>
        <w:pStyle w:val="83ErlText"/>
        <w:jc w:val="center"/>
        <w:rPr>
          <w:rFonts w:ascii="Arial" w:hAnsi="Arial" w:cs="Arial"/>
          <w:color w:val="000000" w:themeColor="text1"/>
          <w:sz w:val="28"/>
          <w:szCs w:val="28"/>
        </w:rPr>
      </w:pPr>
      <w:r w:rsidRPr="00E56541">
        <w:rPr>
          <w:rFonts w:ascii="Arial" w:hAnsi="Arial" w:cs="Arial"/>
          <w:color w:val="000000" w:themeColor="text1"/>
          <w:sz w:val="28"/>
          <w:szCs w:val="28"/>
        </w:rPr>
        <w:t xml:space="preserve">oder Fertigungstechnik oder </w:t>
      </w:r>
      <w:r w:rsidR="000221FE" w:rsidRPr="00E4005F">
        <w:rPr>
          <w:rFonts w:ascii="Arial" w:hAnsi="Arial" w:cs="Arial"/>
          <w:color w:val="FF0000"/>
          <w:sz w:val="28"/>
          <w:szCs w:val="28"/>
        </w:rPr>
        <w:t>IT-, Digitalsystem- und Netzwerktechnik</w:t>
      </w:r>
      <w:r w:rsidRPr="00E4005F">
        <w:rPr>
          <w:rFonts w:ascii="Arial" w:hAnsi="Arial" w:cs="Arial"/>
          <w:color w:val="FF0000"/>
          <w:sz w:val="28"/>
          <w:szCs w:val="28"/>
        </w:rPr>
        <w:t xml:space="preserve"> </w:t>
      </w:r>
      <w:r w:rsidRPr="00E56541">
        <w:rPr>
          <w:rFonts w:ascii="Arial" w:hAnsi="Arial" w:cs="Arial"/>
          <w:color w:val="000000" w:themeColor="text1"/>
          <w:sz w:val="28"/>
          <w:szCs w:val="28"/>
        </w:rPr>
        <w:t>oder</w:t>
      </w:r>
    </w:p>
    <w:p w:rsidR="002019D2" w:rsidRPr="00E56541" w:rsidRDefault="002019D2" w:rsidP="000221FE">
      <w:pPr>
        <w:pStyle w:val="83ErlText"/>
        <w:jc w:val="center"/>
        <w:rPr>
          <w:rFonts w:ascii="Arial" w:hAnsi="Arial" w:cs="Arial"/>
          <w:color w:val="000000" w:themeColor="text1"/>
          <w:sz w:val="28"/>
          <w:szCs w:val="28"/>
        </w:rPr>
      </w:pPr>
      <w:r w:rsidRPr="00E56541">
        <w:rPr>
          <w:rFonts w:ascii="Arial" w:hAnsi="Arial" w:cs="Arial"/>
          <w:color w:val="000000" w:themeColor="text1"/>
          <w:sz w:val="28"/>
          <w:szCs w:val="28"/>
        </w:rPr>
        <w:t>Alternative Antriebstechnik oder Medizingerätetechnik</w:t>
      </w:r>
    </w:p>
    <w:p w:rsidR="00605907" w:rsidRPr="00E56541" w:rsidRDefault="002019D2" w:rsidP="002019D2">
      <w:pPr>
        <w:jc w:val="center"/>
        <w:rPr>
          <w:rFonts w:ascii="Arial" w:hAnsi="Arial"/>
          <w:color w:val="000000" w:themeColor="text1"/>
          <w:sz w:val="28"/>
        </w:rPr>
      </w:pPr>
      <w:r w:rsidRPr="00E56541">
        <w:rPr>
          <w:rFonts w:ascii="Arial" w:hAnsi="Arial" w:cs="Arial"/>
          <w:color w:val="000000" w:themeColor="text1"/>
          <w:sz w:val="28"/>
          <w:szCs w:val="28"/>
        </w:rPr>
        <w:t>Spezialmodule: Robotik oder SPS-Technik</w:t>
      </w:r>
      <w:r w:rsidR="008147D2" w:rsidRPr="00E56541">
        <w:rPr>
          <w:rFonts w:ascii="Arial" w:hAnsi="Arial"/>
          <w:color w:val="000000" w:themeColor="text1"/>
          <w:sz w:val="28"/>
        </w:rPr>
        <w:t>)</w:t>
      </w:r>
    </w:p>
    <w:p w:rsidR="00605907" w:rsidRPr="00E56541" w:rsidRDefault="00605907" w:rsidP="00E4005F">
      <w:pPr>
        <w:rPr>
          <w:rFonts w:ascii="Arial" w:hAnsi="Arial"/>
          <w:color w:val="000000" w:themeColor="text1"/>
          <w:sz w:val="52"/>
        </w:rPr>
      </w:pPr>
    </w:p>
    <w:p w:rsidR="00605907" w:rsidRPr="00E56541" w:rsidRDefault="00605907" w:rsidP="00605907">
      <w:pPr>
        <w:jc w:val="center"/>
        <w:rPr>
          <w:rFonts w:ascii="Arial" w:hAnsi="Arial"/>
          <w:color w:val="000000" w:themeColor="text1"/>
          <w:sz w:val="52"/>
        </w:rPr>
      </w:pPr>
    </w:p>
    <w:p w:rsidR="00605907" w:rsidRPr="00E56541" w:rsidRDefault="00605907" w:rsidP="00605907">
      <w:pPr>
        <w:jc w:val="center"/>
        <w:rPr>
          <w:rFonts w:ascii="Arial" w:hAnsi="Arial"/>
          <w:color w:val="000000" w:themeColor="text1"/>
          <w:sz w:val="52"/>
        </w:rPr>
      </w:pPr>
    </w:p>
    <w:p w:rsidR="00605907" w:rsidRPr="00E56541" w:rsidRDefault="00605907" w:rsidP="00605907">
      <w:pPr>
        <w:jc w:val="center"/>
        <w:rPr>
          <w:rFonts w:ascii="Arial" w:hAnsi="Arial"/>
          <w:color w:val="000000" w:themeColor="text1"/>
          <w:sz w:val="28"/>
        </w:rPr>
      </w:pPr>
      <w:r w:rsidRPr="00E56541">
        <w:rPr>
          <w:rFonts w:ascii="Arial" w:hAnsi="Arial"/>
          <w:color w:val="000000" w:themeColor="text1"/>
          <w:sz w:val="28"/>
        </w:rPr>
        <w:t xml:space="preserve">Gesamtstundenanzahl: </w:t>
      </w:r>
      <w:r w:rsidR="002019D2" w:rsidRPr="00E56541">
        <w:rPr>
          <w:rFonts w:ascii="Arial" w:hAnsi="Arial"/>
          <w:color w:val="000000" w:themeColor="text1"/>
          <w:sz w:val="28"/>
        </w:rPr>
        <w:t>3 1/2</w:t>
      </w:r>
      <w:r w:rsidRPr="00E56541">
        <w:rPr>
          <w:rFonts w:ascii="Arial" w:hAnsi="Arial"/>
          <w:color w:val="000000" w:themeColor="text1"/>
          <w:sz w:val="28"/>
        </w:rPr>
        <w:t xml:space="preserve"> Schulstufen </w:t>
      </w:r>
    </w:p>
    <w:p w:rsidR="00605907" w:rsidRPr="00E56541" w:rsidRDefault="00605907" w:rsidP="0035568C">
      <w:pPr>
        <w:jc w:val="center"/>
        <w:rPr>
          <w:rFonts w:ascii="Arial" w:hAnsi="Arial"/>
          <w:color w:val="000000" w:themeColor="text1"/>
          <w:sz w:val="28"/>
        </w:rPr>
      </w:pPr>
      <w:r w:rsidRPr="00E56541">
        <w:rPr>
          <w:rFonts w:ascii="Arial" w:hAnsi="Arial"/>
          <w:color w:val="000000" w:themeColor="text1"/>
          <w:sz w:val="28"/>
        </w:rPr>
        <w:t xml:space="preserve">zu insgesamt </w:t>
      </w:r>
      <w:r w:rsidR="003D6512">
        <w:rPr>
          <w:rFonts w:ascii="Arial" w:hAnsi="Arial"/>
          <w:color w:val="000000" w:themeColor="text1"/>
          <w:sz w:val="28"/>
        </w:rPr>
        <w:t>1450</w:t>
      </w:r>
      <w:r w:rsidRPr="00E56541">
        <w:rPr>
          <w:rFonts w:ascii="Arial" w:hAnsi="Arial"/>
          <w:color w:val="000000" w:themeColor="text1"/>
          <w:sz w:val="28"/>
        </w:rPr>
        <w:t xml:space="preserve"> Unterrichtsstunden </w:t>
      </w:r>
    </w:p>
    <w:p w:rsidR="00504BDF" w:rsidRPr="00E56541" w:rsidRDefault="00504BDF" w:rsidP="00605907">
      <w:pPr>
        <w:jc w:val="center"/>
        <w:rPr>
          <w:rFonts w:ascii="Arial" w:hAnsi="Arial"/>
          <w:color w:val="000000" w:themeColor="text1"/>
          <w:sz w:val="28"/>
        </w:rPr>
      </w:pPr>
    </w:p>
    <w:p w:rsidR="002019D2" w:rsidRPr="00E56541" w:rsidRDefault="002019D2" w:rsidP="00605907">
      <w:pPr>
        <w:jc w:val="center"/>
        <w:rPr>
          <w:rFonts w:ascii="Arial" w:hAnsi="Arial"/>
          <w:color w:val="000000" w:themeColor="text1"/>
          <w:sz w:val="28"/>
        </w:rPr>
      </w:pPr>
      <w:r w:rsidRPr="00E56541">
        <w:rPr>
          <w:rFonts w:ascii="Arial" w:hAnsi="Arial"/>
          <w:color w:val="000000" w:themeColor="text1"/>
          <w:sz w:val="28"/>
        </w:rPr>
        <w:t>Gesamtstundenanzahl: 4 Schulstufen</w:t>
      </w:r>
    </w:p>
    <w:p w:rsidR="002019D2" w:rsidRPr="00E56541" w:rsidRDefault="002019D2" w:rsidP="00605907">
      <w:pPr>
        <w:jc w:val="center"/>
        <w:rPr>
          <w:rFonts w:ascii="Arial" w:hAnsi="Arial"/>
          <w:color w:val="000000" w:themeColor="text1"/>
          <w:sz w:val="28"/>
        </w:rPr>
      </w:pPr>
      <w:r w:rsidRPr="00E56541">
        <w:rPr>
          <w:rFonts w:ascii="Arial" w:hAnsi="Arial"/>
          <w:color w:val="000000" w:themeColor="text1"/>
          <w:sz w:val="28"/>
        </w:rPr>
        <w:t xml:space="preserve">zu insgesamt </w:t>
      </w:r>
      <w:r w:rsidR="007C2DBB">
        <w:rPr>
          <w:rFonts w:ascii="Arial" w:hAnsi="Arial"/>
          <w:color w:val="000000" w:themeColor="text1"/>
          <w:sz w:val="28"/>
        </w:rPr>
        <w:t>1630</w:t>
      </w:r>
      <w:r w:rsidRPr="00E56541">
        <w:rPr>
          <w:rFonts w:ascii="Arial" w:hAnsi="Arial"/>
          <w:color w:val="000000" w:themeColor="text1"/>
          <w:sz w:val="28"/>
        </w:rPr>
        <w:t xml:space="preserve"> Unterrichtsstunden</w:t>
      </w:r>
      <w:r w:rsidR="00504BDF" w:rsidRPr="00E56541">
        <w:rPr>
          <w:rFonts w:ascii="Arial" w:hAnsi="Arial"/>
          <w:color w:val="000000" w:themeColor="text1"/>
          <w:sz w:val="28"/>
        </w:rPr>
        <w:t xml:space="preserve"> (ohne Religionsunterricht)</w:t>
      </w:r>
    </w:p>
    <w:p w:rsidR="00605907" w:rsidRDefault="00605907" w:rsidP="00605907">
      <w:pPr>
        <w:jc w:val="center"/>
        <w:rPr>
          <w:rFonts w:ascii="Arial" w:hAnsi="Arial"/>
          <w:color w:val="000000" w:themeColor="text1"/>
          <w:sz w:val="52"/>
        </w:rPr>
      </w:pPr>
    </w:p>
    <w:p w:rsidR="00E4005F" w:rsidRDefault="00E4005F" w:rsidP="00605907">
      <w:pPr>
        <w:jc w:val="center"/>
        <w:rPr>
          <w:rFonts w:ascii="Arial" w:hAnsi="Arial"/>
          <w:color w:val="000000" w:themeColor="text1"/>
          <w:sz w:val="52"/>
        </w:rPr>
      </w:pPr>
    </w:p>
    <w:p w:rsidR="00E4005F" w:rsidRDefault="00E4005F" w:rsidP="00605907">
      <w:pPr>
        <w:jc w:val="center"/>
        <w:rPr>
          <w:rFonts w:ascii="Arial" w:hAnsi="Arial"/>
          <w:color w:val="000000" w:themeColor="text1"/>
          <w:sz w:val="52"/>
        </w:rPr>
      </w:pPr>
    </w:p>
    <w:p w:rsidR="00E4005F" w:rsidRPr="00E56541" w:rsidRDefault="00E4005F" w:rsidP="00E4005F">
      <w:pPr>
        <w:rPr>
          <w:rFonts w:ascii="Arial" w:hAnsi="Arial"/>
          <w:color w:val="000000" w:themeColor="text1"/>
          <w:sz w:val="52"/>
        </w:rPr>
      </w:pPr>
      <w:r>
        <w:rPr>
          <w:noProof/>
          <w:lang w:val="de-AT"/>
        </w:rPr>
        <w:drawing>
          <wp:inline distT="0" distB="0" distL="0" distR="0">
            <wp:extent cx="1714500" cy="838200"/>
            <wp:effectExtent l="0" t="0" r="0" b="0"/>
            <wp:docPr id="1" name="Grafik 1" descr="ETM_Logo_Farbe_20cm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TM_Logo_Farbe_20cm30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838200"/>
                    </a:xfrm>
                    <a:prstGeom prst="rect">
                      <a:avLst/>
                    </a:prstGeom>
                    <a:noFill/>
                    <a:ln>
                      <a:noFill/>
                    </a:ln>
                  </pic:spPr>
                </pic:pic>
              </a:graphicData>
            </a:graphic>
          </wp:inline>
        </w:drawing>
      </w:r>
      <w:r>
        <w:rPr>
          <w:rFonts w:ascii="Arial" w:hAnsi="Arial"/>
          <w:color w:val="000000" w:themeColor="text1"/>
          <w:sz w:val="52"/>
        </w:rPr>
        <w:tab/>
      </w:r>
      <w:r>
        <w:rPr>
          <w:rFonts w:ascii="Arial" w:hAnsi="Arial"/>
          <w:color w:val="000000" w:themeColor="text1"/>
          <w:sz w:val="52"/>
        </w:rPr>
        <w:tab/>
      </w:r>
      <w:r>
        <w:rPr>
          <w:rFonts w:ascii="Arial" w:hAnsi="Arial"/>
          <w:color w:val="000000" w:themeColor="text1"/>
          <w:sz w:val="52"/>
        </w:rPr>
        <w:tab/>
      </w:r>
      <w:r>
        <w:rPr>
          <w:rFonts w:ascii="Arial" w:hAnsi="Arial"/>
          <w:color w:val="000000" w:themeColor="text1"/>
          <w:sz w:val="52"/>
        </w:rPr>
        <w:tab/>
      </w:r>
      <w:r>
        <w:rPr>
          <w:rFonts w:ascii="Arial" w:hAnsi="Arial"/>
          <w:color w:val="000000" w:themeColor="text1"/>
          <w:sz w:val="52"/>
        </w:rPr>
        <w:tab/>
      </w:r>
      <w:r>
        <w:rPr>
          <w:rFonts w:ascii="Arial" w:hAnsi="Arial"/>
          <w:color w:val="000000" w:themeColor="text1"/>
          <w:sz w:val="52"/>
        </w:rPr>
        <w:tab/>
      </w:r>
      <w:r>
        <w:rPr>
          <w:rFonts w:ascii="Arial" w:hAnsi="Arial"/>
          <w:color w:val="000000" w:themeColor="text1"/>
          <w:sz w:val="52"/>
        </w:rPr>
        <w:tab/>
      </w:r>
      <w:bookmarkStart w:id="0" w:name="_GoBack"/>
      <w:bookmarkEnd w:id="0"/>
      <w:r>
        <w:rPr>
          <w:noProof/>
          <w:lang w:val="de-AT"/>
        </w:rPr>
        <w:drawing>
          <wp:inline distT="0" distB="0" distL="0" distR="0">
            <wp:extent cx="1261745" cy="3473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745" cy="347345"/>
                    </a:xfrm>
                    <a:prstGeom prst="rect">
                      <a:avLst/>
                    </a:prstGeom>
                    <a:noFill/>
                  </pic:spPr>
                </pic:pic>
              </a:graphicData>
            </a:graphic>
          </wp:inline>
        </w:drawing>
      </w:r>
    </w:p>
    <w:p w:rsidR="00605907" w:rsidRPr="00E56541" w:rsidRDefault="00605907" w:rsidP="00E4005F">
      <w:pPr>
        <w:rPr>
          <w:rFonts w:ascii="Arial" w:hAnsi="Arial"/>
          <w:color w:val="000000" w:themeColor="text1"/>
          <w:sz w:val="52"/>
        </w:rPr>
      </w:pPr>
    </w:p>
    <w:p w:rsidR="00605907" w:rsidRPr="00E56541" w:rsidRDefault="00605907" w:rsidP="00605907">
      <w:pPr>
        <w:jc w:val="center"/>
        <w:rPr>
          <w:rFonts w:ascii="Arial" w:hAnsi="Arial"/>
          <w:color w:val="000000" w:themeColor="text1"/>
          <w:sz w:val="52"/>
        </w:rPr>
      </w:pPr>
    </w:p>
    <w:p w:rsidR="00605907" w:rsidRPr="00E56541" w:rsidRDefault="00605907" w:rsidP="00605907">
      <w:pPr>
        <w:jc w:val="center"/>
        <w:rPr>
          <w:rFonts w:ascii="Arial" w:hAnsi="Arial"/>
          <w:color w:val="000000" w:themeColor="text1"/>
          <w:sz w:val="52"/>
        </w:rPr>
      </w:pPr>
    </w:p>
    <w:p w:rsidR="00605907" w:rsidRPr="00E56541" w:rsidRDefault="00605907" w:rsidP="00605907">
      <w:pPr>
        <w:jc w:val="center"/>
        <w:rPr>
          <w:rFonts w:ascii="Arial" w:hAnsi="Arial"/>
          <w:color w:val="000000" w:themeColor="text1"/>
        </w:rPr>
      </w:pPr>
    </w:p>
    <w:p w:rsidR="00605907" w:rsidRPr="00E56541" w:rsidRDefault="00E4005F" w:rsidP="00605907">
      <w:pPr>
        <w:jc w:val="center"/>
        <w:rPr>
          <w:rFonts w:ascii="Arial" w:hAnsi="Arial"/>
          <w:color w:val="000000" w:themeColor="text1"/>
        </w:rPr>
        <w:sectPr w:rsidR="00605907" w:rsidRPr="00E56541" w:rsidSect="002C4E93">
          <w:headerReference w:type="even" r:id="rId11"/>
          <w:headerReference w:type="default" r:id="rId12"/>
          <w:footerReference w:type="even" r:id="rId13"/>
          <w:footerReference w:type="default" r:id="rId14"/>
          <w:headerReference w:type="first" r:id="rId15"/>
          <w:footerReference w:type="first" r:id="rId16"/>
          <w:pgSz w:w="11906" w:h="16838"/>
          <w:pgMar w:top="1276" w:right="1274" w:bottom="851" w:left="1134" w:header="720" w:footer="720" w:gutter="0"/>
          <w:cols w:space="720"/>
          <w:titlePg/>
          <w:docGrid w:linePitch="272"/>
        </w:sectPr>
      </w:pPr>
      <w:r>
        <w:rPr>
          <w:rFonts w:ascii="Arial" w:hAnsi="Arial"/>
          <w:color w:val="000000" w:themeColor="text1"/>
        </w:rPr>
        <w:t>Wien, November 2019</w:t>
      </w:r>
    </w:p>
    <w:p w:rsidR="00637433" w:rsidRPr="00E56541" w:rsidRDefault="00164EB6" w:rsidP="00637433">
      <w:pPr>
        <w:pStyle w:val="berschrift1"/>
        <w:jc w:val="center"/>
        <w:rPr>
          <w:color w:val="000000" w:themeColor="text1"/>
        </w:rPr>
      </w:pPr>
      <w:r>
        <w:rPr>
          <w:color w:val="000000" w:themeColor="text1"/>
        </w:rPr>
        <w:lastRenderedPageBreak/>
        <w:t xml:space="preserve">WIENER </w:t>
      </w:r>
      <w:r w:rsidR="00CD7D73">
        <w:rPr>
          <w:color w:val="000000" w:themeColor="text1"/>
        </w:rPr>
        <w:t>ÜBERGANGS</w:t>
      </w:r>
      <w:r w:rsidR="00637433" w:rsidRPr="00E56541">
        <w:rPr>
          <w:color w:val="000000" w:themeColor="text1"/>
        </w:rPr>
        <w:t xml:space="preserve">LEHRPLAN FÜR DEN LEHRBERUF </w:t>
      </w:r>
    </w:p>
    <w:p w:rsidR="00637433" w:rsidRPr="00E56541" w:rsidRDefault="00637433" w:rsidP="00637433">
      <w:pPr>
        <w:pStyle w:val="berschrift1"/>
        <w:jc w:val="center"/>
        <w:rPr>
          <w:color w:val="000000" w:themeColor="text1"/>
        </w:rPr>
      </w:pPr>
      <w:r w:rsidRPr="00E56541">
        <w:rPr>
          <w:color w:val="000000" w:themeColor="text1"/>
        </w:rPr>
        <w:t>MECHATRONIK</w:t>
      </w:r>
    </w:p>
    <w:p w:rsidR="00637433" w:rsidRPr="00E56541" w:rsidRDefault="00637433" w:rsidP="00637433">
      <w:pPr>
        <w:spacing w:line="240" w:lineRule="exact"/>
        <w:jc w:val="center"/>
        <w:rPr>
          <w:rFonts w:ascii="Arial" w:hAnsi="Arial"/>
          <w:color w:val="000000" w:themeColor="text1"/>
        </w:rPr>
      </w:pPr>
    </w:p>
    <w:p w:rsidR="00637433" w:rsidRPr="00E56541" w:rsidRDefault="00637433" w:rsidP="00637433">
      <w:pPr>
        <w:spacing w:line="240" w:lineRule="exact"/>
        <w:jc w:val="center"/>
        <w:rPr>
          <w:rFonts w:ascii="Arial" w:hAnsi="Arial"/>
          <w:b/>
          <w:color w:val="000000" w:themeColor="text1"/>
        </w:rPr>
      </w:pPr>
      <w:r w:rsidRPr="00E56541">
        <w:rPr>
          <w:rFonts w:ascii="Arial" w:hAnsi="Arial"/>
          <w:b/>
          <w:color w:val="000000" w:themeColor="text1"/>
        </w:rPr>
        <w:t>I. STUNDENTAFEL</w:t>
      </w:r>
    </w:p>
    <w:p w:rsidR="00637433" w:rsidRPr="00E56541" w:rsidRDefault="00637433" w:rsidP="00637433">
      <w:pPr>
        <w:spacing w:line="240" w:lineRule="exact"/>
        <w:jc w:val="center"/>
        <w:rPr>
          <w:rFonts w:ascii="Arial" w:hAnsi="Arial"/>
          <w:b/>
          <w:color w:val="000000" w:themeColor="text1"/>
        </w:rPr>
      </w:pPr>
    </w:p>
    <w:p w:rsidR="00637433" w:rsidRPr="00E56541" w:rsidRDefault="00637433" w:rsidP="00637433">
      <w:pPr>
        <w:rPr>
          <w:rFonts w:ascii="Arial" w:hAnsi="Arial"/>
          <w:b/>
          <w:color w:val="000000" w:themeColor="text1"/>
          <w:sz w:val="18"/>
          <w:szCs w:val="18"/>
        </w:rPr>
      </w:pPr>
      <w:r w:rsidRPr="00E56541">
        <w:rPr>
          <w:rFonts w:ascii="Arial" w:hAnsi="Arial"/>
          <w:color w:val="000000" w:themeColor="text1"/>
          <w:sz w:val="18"/>
          <w:szCs w:val="18"/>
        </w:rPr>
        <w:t xml:space="preserve">Gesamtstundenzahl: </w:t>
      </w:r>
      <w:r w:rsidRPr="00E56541">
        <w:rPr>
          <w:rFonts w:ascii="Arial" w:hAnsi="Arial"/>
          <w:b/>
          <w:color w:val="000000" w:themeColor="text1"/>
          <w:sz w:val="18"/>
          <w:szCs w:val="18"/>
        </w:rPr>
        <w:t>3 1/2 Schulstufen</w:t>
      </w:r>
      <w:r w:rsidRPr="00E56541">
        <w:rPr>
          <w:rFonts w:ascii="Arial" w:hAnsi="Arial"/>
          <w:color w:val="000000" w:themeColor="text1"/>
          <w:sz w:val="18"/>
          <w:szCs w:val="18"/>
        </w:rPr>
        <w:t xml:space="preserve"> zu insgesamt </w:t>
      </w:r>
      <w:r w:rsidR="00D5192E">
        <w:rPr>
          <w:rFonts w:ascii="Arial" w:hAnsi="Arial"/>
          <w:b/>
          <w:color w:val="000000" w:themeColor="text1"/>
          <w:sz w:val="18"/>
          <w:szCs w:val="18"/>
        </w:rPr>
        <w:t>1450</w:t>
      </w:r>
      <w:r w:rsidRPr="00E56541">
        <w:rPr>
          <w:rFonts w:ascii="Arial" w:hAnsi="Arial"/>
          <w:b/>
          <w:color w:val="000000" w:themeColor="text1"/>
          <w:sz w:val="18"/>
          <w:szCs w:val="18"/>
        </w:rPr>
        <w:t xml:space="preserve"> Unterrichtsstunden</w:t>
      </w:r>
      <w:r w:rsidRPr="00E56541">
        <w:rPr>
          <w:rFonts w:ascii="Arial" w:hAnsi="Arial"/>
          <w:color w:val="000000" w:themeColor="text1"/>
          <w:sz w:val="18"/>
          <w:szCs w:val="18"/>
        </w:rPr>
        <w:t xml:space="preserve"> (ohne Religionsunterricht). Davon in der </w:t>
      </w:r>
      <w:r w:rsidR="00C249AB" w:rsidRPr="00E56541">
        <w:rPr>
          <w:rFonts w:ascii="Arial" w:hAnsi="Arial"/>
          <w:color w:val="000000" w:themeColor="text1"/>
          <w:sz w:val="18"/>
          <w:szCs w:val="18"/>
        </w:rPr>
        <w:t>10</w:t>
      </w:r>
      <w:r w:rsidRPr="00E56541">
        <w:rPr>
          <w:rFonts w:ascii="Arial" w:hAnsi="Arial"/>
          <w:color w:val="000000" w:themeColor="text1"/>
          <w:sz w:val="18"/>
          <w:szCs w:val="18"/>
        </w:rPr>
        <w:t xml:space="preserve"> </w:t>
      </w:r>
      <w:r w:rsidRPr="00E56541">
        <w:rPr>
          <w:rFonts w:ascii="Arial" w:hAnsi="Arial" w:cs="Arial"/>
          <w:color w:val="000000" w:themeColor="text1"/>
          <w:sz w:val="18"/>
          <w:szCs w:val="18"/>
          <w:lang w:val="de-AT"/>
        </w:rPr>
        <w:t>Schulstufe</w:t>
      </w:r>
      <w:r w:rsidR="003D6512">
        <w:rPr>
          <w:rFonts w:ascii="Arial" w:hAnsi="Arial"/>
          <w:color w:val="000000" w:themeColor="text1"/>
          <w:sz w:val="18"/>
          <w:szCs w:val="18"/>
        </w:rPr>
        <w:t xml:space="preserve"> 418</w:t>
      </w:r>
      <w:r w:rsidRPr="00E56541">
        <w:rPr>
          <w:rFonts w:ascii="Arial" w:hAnsi="Arial"/>
          <w:color w:val="000000" w:themeColor="text1"/>
          <w:sz w:val="18"/>
          <w:szCs w:val="18"/>
        </w:rPr>
        <w:t xml:space="preserve">, in der </w:t>
      </w:r>
      <w:r w:rsidR="00C249AB" w:rsidRPr="00E56541">
        <w:rPr>
          <w:rFonts w:ascii="Arial" w:hAnsi="Arial"/>
          <w:color w:val="000000" w:themeColor="text1"/>
          <w:sz w:val="18"/>
          <w:szCs w:val="18"/>
        </w:rPr>
        <w:t>11</w:t>
      </w:r>
      <w:r w:rsidRPr="00E56541">
        <w:rPr>
          <w:rFonts w:ascii="Arial" w:hAnsi="Arial"/>
          <w:color w:val="000000" w:themeColor="text1"/>
          <w:sz w:val="18"/>
          <w:szCs w:val="18"/>
        </w:rPr>
        <w:t xml:space="preserve"> </w:t>
      </w:r>
      <w:r w:rsidRPr="00E56541">
        <w:rPr>
          <w:rFonts w:ascii="Arial" w:hAnsi="Arial" w:cs="Arial"/>
          <w:color w:val="000000" w:themeColor="text1"/>
          <w:sz w:val="18"/>
          <w:szCs w:val="18"/>
          <w:lang w:val="de-AT"/>
        </w:rPr>
        <w:t>Schulstufe</w:t>
      </w:r>
      <w:r w:rsidR="003D6512">
        <w:rPr>
          <w:rFonts w:ascii="Arial" w:hAnsi="Arial"/>
          <w:color w:val="000000" w:themeColor="text1"/>
          <w:sz w:val="18"/>
          <w:szCs w:val="18"/>
        </w:rPr>
        <w:t xml:space="preserve"> 418</w:t>
      </w:r>
      <w:r w:rsidRPr="00E56541">
        <w:rPr>
          <w:rFonts w:ascii="Arial" w:hAnsi="Arial"/>
          <w:color w:val="000000" w:themeColor="text1"/>
          <w:sz w:val="18"/>
          <w:szCs w:val="18"/>
        </w:rPr>
        <w:t xml:space="preserve">, in der </w:t>
      </w:r>
      <w:r w:rsidR="00C249AB" w:rsidRPr="00E56541">
        <w:rPr>
          <w:rFonts w:ascii="Arial" w:hAnsi="Arial"/>
          <w:color w:val="000000" w:themeColor="text1"/>
          <w:sz w:val="18"/>
          <w:szCs w:val="18"/>
        </w:rPr>
        <w:t>12</w:t>
      </w:r>
      <w:r w:rsidRPr="00E56541">
        <w:rPr>
          <w:rFonts w:ascii="Arial" w:hAnsi="Arial"/>
          <w:color w:val="000000" w:themeColor="text1"/>
          <w:sz w:val="18"/>
          <w:szCs w:val="18"/>
        </w:rPr>
        <w:t xml:space="preserve"> </w:t>
      </w:r>
      <w:r w:rsidRPr="00E56541">
        <w:rPr>
          <w:rFonts w:ascii="Arial" w:hAnsi="Arial" w:cs="Arial"/>
          <w:color w:val="000000" w:themeColor="text1"/>
          <w:sz w:val="18"/>
          <w:szCs w:val="18"/>
          <w:lang w:val="de-AT"/>
        </w:rPr>
        <w:t>Schulstufe</w:t>
      </w:r>
      <w:r w:rsidR="00D5192E">
        <w:rPr>
          <w:rFonts w:ascii="Arial" w:hAnsi="Arial"/>
          <w:color w:val="000000" w:themeColor="text1"/>
          <w:sz w:val="18"/>
          <w:szCs w:val="18"/>
        </w:rPr>
        <w:t xml:space="preserve"> 429</w:t>
      </w:r>
      <w:r w:rsidRPr="00E56541">
        <w:rPr>
          <w:rFonts w:ascii="Arial" w:hAnsi="Arial"/>
          <w:color w:val="000000" w:themeColor="text1"/>
          <w:sz w:val="18"/>
          <w:szCs w:val="18"/>
        </w:rPr>
        <w:t xml:space="preserve"> und in der </w:t>
      </w:r>
      <w:r w:rsidR="00C249AB" w:rsidRPr="00E56541">
        <w:rPr>
          <w:rFonts w:ascii="Arial" w:hAnsi="Arial"/>
          <w:color w:val="000000" w:themeColor="text1"/>
          <w:sz w:val="18"/>
          <w:szCs w:val="18"/>
        </w:rPr>
        <w:t>13</w:t>
      </w:r>
      <w:r w:rsidRPr="00E56541">
        <w:rPr>
          <w:rFonts w:ascii="Arial" w:hAnsi="Arial"/>
          <w:color w:val="000000" w:themeColor="text1"/>
          <w:sz w:val="18"/>
          <w:szCs w:val="18"/>
        </w:rPr>
        <w:t xml:space="preserve"> </w:t>
      </w:r>
      <w:r w:rsidRPr="00E56541">
        <w:rPr>
          <w:rFonts w:ascii="Arial" w:hAnsi="Arial" w:cs="Arial"/>
          <w:color w:val="000000" w:themeColor="text1"/>
          <w:sz w:val="18"/>
          <w:szCs w:val="18"/>
          <w:lang w:val="de-AT"/>
        </w:rPr>
        <w:t>Schulstufe</w:t>
      </w:r>
      <w:r w:rsidR="00D5192E">
        <w:rPr>
          <w:rFonts w:ascii="Arial" w:hAnsi="Arial"/>
          <w:color w:val="000000" w:themeColor="text1"/>
          <w:sz w:val="18"/>
          <w:szCs w:val="18"/>
        </w:rPr>
        <w:t xml:space="preserve"> 185</w:t>
      </w:r>
      <w:r w:rsidRPr="00E56541">
        <w:rPr>
          <w:rFonts w:ascii="Arial" w:hAnsi="Arial"/>
          <w:color w:val="000000" w:themeColor="text1"/>
          <w:sz w:val="18"/>
          <w:szCs w:val="18"/>
        </w:rPr>
        <w:t xml:space="preserve"> Unterrichtsstunden.</w:t>
      </w:r>
    </w:p>
    <w:p w:rsidR="00637433" w:rsidRPr="00E4005F" w:rsidRDefault="00637433" w:rsidP="00637433">
      <w:pPr>
        <w:rPr>
          <w:rFonts w:ascii="Arial" w:hAnsi="Arial"/>
          <w:b/>
          <w:color w:val="FF0000"/>
          <w:sz w:val="18"/>
          <w:szCs w:val="18"/>
        </w:rPr>
      </w:pPr>
    </w:p>
    <w:p w:rsidR="00637433" w:rsidRPr="00E4005F" w:rsidRDefault="00637433" w:rsidP="00637433">
      <w:pPr>
        <w:rPr>
          <w:b/>
          <w:color w:val="FF0000"/>
          <w:sz w:val="18"/>
          <w:szCs w:val="18"/>
        </w:rPr>
      </w:pPr>
      <w:r w:rsidRPr="00E4005F">
        <w:rPr>
          <w:rFonts w:ascii="Arial" w:hAnsi="Arial"/>
          <w:b/>
          <w:color w:val="FF0000"/>
          <w:sz w:val="18"/>
          <w:szCs w:val="18"/>
        </w:rPr>
        <w:t>Die Umsetzu</w:t>
      </w:r>
      <w:r w:rsidR="00E4005F">
        <w:rPr>
          <w:rFonts w:ascii="Arial" w:hAnsi="Arial"/>
          <w:b/>
          <w:color w:val="FF0000"/>
          <w:sz w:val="18"/>
          <w:szCs w:val="18"/>
        </w:rPr>
        <w:t>ng erfolgt ab dem Schuljahr 2019/20</w:t>
      </w:r>
      <w:r w:rsidRPr="00E4005F">
        <w:rPr>
          <w:rFonts w:ascii="Arial" w:hAnsi="Arial"/>
          <w:b/>
          <w:color w:val="FF0000"/>
          <w:sz w:val="18"/>
          <w:szCs w:val="18"/>
        </w:rPr>
        <w:t>.</w:t>
      </w:r>
    </w:p>
    <w:p w:rsidR="00637433" w:rsidRPr="00E56541" w:rsidRDefault="00637433" w:rsidP="00637433">
      <w:pPr>
        <w:spacing w:line="240" w:lineRule="exact"/>
        <w:jc w:val="both"/>
        <w:rPr>
          <w:rFonts w:ascii="Arial" w:hAnsi="Arial"/>
          <w:color w:val="000000" w:themeColor="text1"/>
        </w:rPr>
      </w:pPr>
    </w:p>
    <w:tbl>
      <w:tblPr>
        <w:tblW w:w="9583" w:type="dxa"/>
        <w:tblInd w:w="71" w:type="dxa"/>
        <w:tblLayout w:type="fixed"/>
        <w:tblCellMar>
          <w:left w:w="71" w:type="dxa"/>
          <w:right w:w="71" w:type="dxa"/>
        </w:tblCellMar>
        <w:tblLook w:val="0000" w:firstRow="0" w:lastRow="0" w:firstColumn="0" w:lastColumn="0" w:noHBand="0" w:noVBand="0"/>
      </w:tblPr>
      <w:tblGrid>
        <w:gridCol w:w="4820"/>
        <w:gridCol w:w="868"/>
        <w:gridCol w:w="869"/>
        <w:gridCol w:w="869"/>
        <w:gridCol w:w="869"/>
        <w:gridCol w:w="1288"/>
      </w:tblGrid>
      <w:tr w:rsidR="00637433" w:rsidRPr="00E56541" w:rsidTr="001E6A24">
        <w:tc>
          <w:tcPr>
            <w:tcW w:w="4820" w:type="dxa"/>
            <w:tcBorders>
              <w:top w:val="single" w:sz="6" w:space="0" w:color="auto"/>
              <w:left w:val="single" w:sz="6" w:space="0" w:color="auto"/>
              <w:bottom w:val="single" w:sz="6" w:space="0" w:color="auto"/>
            </w:tcBorders>
          </w:tcPr>
          <w:p w:rsidR="00637433" w:rsidRPr="00E56541" w:rsidRDefault="00637433" w:rsidP="001E6A24">
            <w:pPr>
              <w:jc w:val="center"/>
              <w:rPr>
                <w:rFonts w:ascii="Arial" w:hAnsi="Arial" w:cs="Arial"/>
                <w:color w:val="000000" w:themeColor="text1"/>
              </w:rPr>
            </w:pPr>
          </w:p>
          <w:p w:rsidR="00637433" w:rsidRPr="00E56541" w:rsidRDefault="00637433" w:rsidP="001E6A24">
            <w:pPr>
              <w:jc w:val="center"/>
              <w:rPr>
                <w:rFonts w:ascii="Arial" w:hAnsi="Arial" w:cs="Arial"/>
                <w:color w:val="000000" w:themeColor="text1"/>
              </w:rPr>
            </w:pPr>
            <w:r w:rsidRPr="00E56541">
              <w:rPr>
                <w:rFonts w:ascii="Arial" w:hAnsi="Arial" w:cs="Arial"/>
                <w:color w:val="000000" w:themeColor="text1"/>
              </w:rPr>
              <w:t>GEGENSTÄNDE</w:t>
            </w:r>
          </w:p>
        </w:tc>
        <w:tc>
          <w:tcPr>
            <w:tcW w:w="3475" w:type="dxa"/>
            <w:gridSpan w:val="4"/>
            <w:tcBorders>
              <w:top w:val="single" w:sz="6" w:space="0" w:color="auto"/>
              <w:left w:val="single" w:sz="6" w:space="0" w:color="auto"/>
              <w:bottom w:val="single" w:sz="6" w:space="0" w:color="auto"/>
              <w:right w:val="single" w:sz="6" w:space="0" w:color="auto"/>
            </w:tcBorders>
          </w:tcPr>
          <w:p w:rsidR="00637433" w:rsidRPr="00E56541" w:rsidRDefault="00637433" w:rsidP="001E6A24">
            <w:pPr>
              <w:jc w:val="center"/>
              <w:rPr>
                <w:rFonts w:ascii="Arial" w:hAnsi="Arial" w:cs="Arial"/>
                <w:color w:val="000000" w:themeColor="text1"/>
              </w:rPr>
            </w:pPr>
            <w:r w:rsidRPr="00E56541">
              <w:rPr>
                <w:rFonts w:ascii="Arial" w:hAnsi="Arial" w:cs="Arial"/>
                <w:color w:val="000000" w:themeColor="text1"/>
                <w:sz w:val="22"/>
              </w:rPr>
              <w:t>Stundenausmaß der einzelnen</w:t>
            </w:r>
          </w:p>
          <w:p w:rsidR="00637433" w:rsidRPr="00E56541" w:rsidRDefault="00637433" w:rsidP="001E6A24">
            <w:pPr>
              <w:jc w:val="center"/>
              <w:rPr>
                <w:rFonts w:ascii="Arial" w:hAnsi="Arial" w:cs="Arial"/>
                <w:color w:val="000000" w:themeColor="text1"/>
              </w:rPr>
            </w:pPr>
            <w:r w:rsidRPr="00E56541">
              <w:rPr>
                <w:rFonts w:ascii="Arial" w:hAnsi="Arial" w:cs="Arial"/>
                <w:color w:val="000000" w:themeColor="text1"/>
              </w:rPr>
              <w:t>Schulstufen</w:t>
            </w:r>
          </w:p>
        </w:tc>
        <w:tc>
          <w:tcPr>
            <w:tcW w:w="1288" w:type="dxa"/>
            <w:vMerge w:val="restart"/>
            <w:tcBorders>
              <w:top w:val="single" w:sz="6" w:space="0" w:color="auto"/>
              <w:left w:val="nil"/>
              <w:right w:val="single" w:sz="6" w:space="0" w:color="auto"/>
            </w:tcBorders>
            <w:vAlign w:val="center"/>
          </w:tcPr>
          <w:p w:rsidR="00637433" w:rsidRPr="00E56541" w:rsidRDefault="00637433" w:rsidP="001E6A24">
            <w:pPr>
              <w:jc w:val="center"/>
              <w:rPr>
                <w:rFonts w:ascii="Arial" w:hAnsi="Arial" w:cs="Arial"/>
                <w:b/>
                <w:bCs/>
                <w:color w:val="000000" w:themeColor="text1"/>
                <w:sz w:val="18"/>
              </w:rPr>
            </w:pPr>
            <w:r w:rsidRPr="00E56541">
              <w:rPr>
                <w:rFonts w:ascii="Arial" w:hAnsi="Arial" w:cs="Arial"/>
                <w:b/>
                <w:bCs/>
                <w:color w:val="000000" w:themeColor="text1"/>
                <w:sz w:val="18"/>
              </w:rPr>
              <w:t>Gesamt</w:t>
            </w:r>
            <w:r w:rsidRPr="00E56541">
              <w:rPr>
                <w:rFonts w:ascii="Arial" w:hAnsi="Arial" w:cs="Arial"/>
                <w:b/>
                <w:bCs/>
                <w:color w:val="000000" w:themeColor="text1"/>
                <w:sz w:val="18"/>
              </w:rPr>
              <w:softHyphen/>
              <w:t>stundenzahl</w:t>
            </w:r>
          </w:p>
        </w:tc>
      </w:tr>
      <w:tr w:rsidR="00637433" w:rsidRPr="00E56541" w:rsidTr="001E6A24">
        <w:tc>
          <w:tcPr>
            <w:tcW w:w="4820" w:type="dxa"/>
            <w:tcBorders>
              <w:left w:val="single" w:sz="6" w:space="0" w:color="auto"/>
            </w:tcBorders>
          </w:tcPr>
          <w:p w:rsidR="00637433" w:rsidRPr="00E56541" w:rsidRDefault="00637433" w:rsidP="001E6A24">
            <w:pPr>
              <w:jc w:val="both"/>
              <w:rPr>
                <w:rFonts w:ascii="Arial" w:hAnsi="Arial" w:cs="Arial"/>
                <w:color w:val="000000" w:themeColor="text1"/>
              </w:rPr>
            </w:pPr>
          </w:p>
        </w:tc>
        <w:tc>
          <w:tcPr>
            <w:tcW w:w="868" w:type="dxa"/>
            <w:tcBorders>
              <w:left w:val="single" w:sz="6" w:space="0" w:color="auto"/>
              <w:bottom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1.</w:t>
            </w:r>
          </w:p>
        </w:tc>
        <w:tc>
          <w:tcPr>
            <w:tcW w:w="869" w:type="dxa"/>
            <w:tcBorders>
              <w:left w:val="single" w:sz="6" w:space="0" w:color="auto"/>
              <w:bottom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2.</w:t>
            </w:r>
          </w:p>
        </w:tc>
        <w:tc>
          <w:tcPr>
            <w:tcW w:w="869" w:type="dxa"/>
            <w:tcBorders>
              <w:left w:val="single" w:sz="6" w:space="0" w:color="auto"/>
              <w:bottom w:val="single" w:sz="6" w:space="0" w:color="auto"/>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3.</w:t>
            </w:r>
          </w:p>
        </w:tc>
        <w:tc>
          <w:tcPr>
            <w:tcW w:w="869" w:type="dxa"/>
            <w:tcBorders>
              <w:left w:val="nil"/>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4.</w:t>
            </w:r>
          </w:p>
        </w:tc>
        <w:tc>
          <w:tcPr>
            <w:tcW w:w="1288" w:type="dxa"/>
            <w:vMerge/>
            <w:tcBorders>
              <w:left w:val="single" w:sz="6" w:space="0" w:color="auto"/>
              <w:bottom w:val="single" w:sz="6" w:space="0" w:color="auto"/>
              <w:right w:val="single" w:sz="6" w:space="0" w:color="auto"/>
            </w:tcBorders>
          </w:tcPr>
          <w:p w:rsidR="00637433" w:rsidRPr="00E56541" w:rsidRDefault="00637433" w:rsidP="001E6A24">
            <w:pPr>
              <w:jc w:val="right"/>
              <w:rPr>
                <w:rFonts w:ascii="Arial" w:hAnsi="Arial" w:cs="Arial"/>
                <w:b/>
                <w:bCs/>
                <w:color w:val="000000" w:themeColor="text1"/>
              </w:rPr>
            </w:pPr>
          </w:p>
        </w:tc>
      </w:tr>
      <w:tr w:rsidR="00637433" w:rsidRPr="00E56541" w:rsidTr="001E6A24">
        <w:tc>
          <w:tcPr>
            <w:tcW w:w="4820" w:type="dxa"/>
            <w:tcBorders>
              <w:top w:val="single" w:sz="6" w:space="0" w:color="auto"/>
              <w:left w:val="single" w:sz="6" w:space="0" w:color="auto"/>
            </w:tcBorders>
          </w:tcPr>
          <w:p w:rsidR="00637433" w:rsidRPr="00E56541" w:rsidRDefault="00637433" w:rsidP="001E6A24">
            <w:pPr>
              <w:jc w:val="both"/>
              <w:rPr>
                <w:rFonts w:ascii="Arial" w:hAnsi="Arial" w:cs="Arial"/>
                <w:color w:val="000000" w:themeColor="text1"/>
                <w:sz w:val="12"/>
                <w:szCs w:val="12"/>
              </w:rPr>
            </w:pPr>
          </w:p>
          <w:p w:rsidR="00637433" w:rsidRPr="00E56541" w:rsidRDefault="00637433" w:rsidP="001E6A24">
            <w:pPr>
              <w:jc w:val="both"/>
              <w:rPr>
                <w:rFonts w:ascii="Arial" w:hAnsi="Arial" w:cs="Arial"/>
                <w:color w:val="000000" w:themeColor="text1"/>
              </w:rPr>
            </w:pPr>
            <w:r w:rsidRPr="00E56541">
              <w:rPr>
                <w:rFonts w:ascii="Arial" w:hAnsi="Arial" w:cs="Arial"/>
                <w:i/>
                <w:color w:val="000000" w:themeColor="text1"/>
              </w:rPr>
              <w:t>Pflichtgegenstände</w:t>
            </w:r>
          </w:p>
        </w:tc>
        <w:tc>
          <w:tcPr>
            <w:tcW w:w="868" w:type="dxa"/>
          </w:tcPr>
          <w:p w:rsidR="00637433" w:rsidRPr="00E56541" w:rsidRDefault="00637433" w:rsidP="001E6A24">
            <w:pPr>
              <w:jc w:val="right"/>
              <w:rPr>
                <w:rFonts w:ascii="Arial" w:hAnsi="Arial" w:cs="Arial"/>
                <w:color w:val="000000" w:themeColor="text1"/>
              </w:rPr>
            </w:pPr>
          </w:p>
        </w:tc>
        <w:tc>
          <w:tcPr>
            <w:tcW w:w="869" w:type="dxa"/>
          </w:tcPr>
          <w:p w:rsidR="00637433" w:rsidRPr="00E56541" w:rsidRDefault="00637433" w:rsidP="001E6A24">
            <w:pPr>
              <w:jc w:val="right"/>
              <w:rPr>
                <w:rFonts w:ascii="Arial" w:hAnsi="Arial" w:cs="Arial"/>
                <w:color w:val="000000" w:themeColor="text1"/>
              </w:rPr>
            </w:pPr>
          </w:p>
        </w:tc>
        <w:tc>
          <w:tcPr>
            <w:tcW w:w="869" w:type="dxa"/>
          </w:tcPr>
          <w:p w:rsidR="00637433" w:rsidRPr="00E56541" w:rsidRDefault="00637433" w:rsidP="001E6A24">
            <w:pPr>
              <w:jc w:val="right"/>
              <w:rPr>
                <w:rFonts w:ascii="Arial" w:hAnsi="Arial" w:cs="Arial"/>
                <w:color w:val="000000" w:themeColor="text1"/>
              </w:rPr>
            </w:pPr>
          </w:p>
        </w:tc>
        <w:tc>
          <w:tcPr>
            <w:tcW w:w="869" w:type="dxa"/>
            <w:tcBorders>
              <w:top w:val="single" w:sz="6" w:space="0" w:color="auto"/>
            </w:tcBorders>
          </w:tcPr>
          <w:p w:rsidR="00637433" w:rsidRPr="00E56541" w:rsidRDefault="00637433" w:rsidP="001E6A24">
            <w:pPr>
              <w:jc w:val="right"/>
              <w:rPr>
                <w:rFonts w:ascii="Arial" w:hAnsi="Arial" w:cs="Arial"/>
                <w:color w:val="000000" w:themeColor="text1"/>
              </w:rPr>
            </w:pPr>
          </w:p>
        </w:tc>
        <w:tc>
          <w:tcPr>
            <w:tcW w:w="1288" w:type="dxa"/>
            <w:tcBorders>
              <w:right w:val="single" w:sz="6" w:space="0" w:color="auto"/>
            </w:tcBorders>
          </w:tcPr>
          <w:p w:rsidR="00637433" w:rsidRPr="00E56541" w:rsidRDefault="00637433" w:rsidP="001E6A24">
            <w:pPr>
              <w:jc w:val="right"/>
              <w:rPr>
                <w:rFonts w:ascii="Arial" w:hAnsi="Arial" w:cs="Arial"/>
                <w:b/>
                <w:bCs/>
                <w:color w:val="000000" w:themeColor="text1"/>
              </w:rPr>
            </w:pPr>
          </w:p>
        </w:tc>
      </w:tr>
      <w:tr w:rsidR="00637433" w:rsidRPr="00E56541" w:rsidTr="001E6A24">
        <w:tc>
          <w:tcPr>
            <w:tcW w:w="4820" w:type="dxa"/>
            <w:tcBorders>
              <w:top w:val="double" w:sz="6" w:space="0" w:color="auto"/>
              <w:left w:val="single" w:sz="6" w:space="0" w:color="auto"/>
            </w:tcBorders>
          </w:tcPr>
          <w:p w:rsidR="00637433" w:rsidRPr="00E56541" w:rsidRDefault="00637433" w:rsidP="001E6A24">
            <w:pPr>
              <w:jc w:val="both"/>
              <w:rPr>
                <w:rFonts w:ascii="Arial" w:hAnsi="Arial" w:cs="Arial"/>
                <w:color w:val="000000" w:themeColor="text1"/>
              </w:rPr>
            </w:pPr>
            <w:r w:rsidRPr="00E56541">
              <w:rPr>
                <w:rFonts w:ascii="Arial" w:hAnsi="Arial" w:cs="Arial"/>
                <w:color w:val="000000" w:themeColor="text1"/>
              </w:rPr>
              <w:t xml:space="preserve">Religion </w:t>
            </w:r>
          </w:p>
        </w:tc>
        <w:tc>
          <w:tcPr>
            <w:tcW w:w="868" w:type="dxa"/>
            <w:tcBorders>
              <w:top w:val="double" w:sz="6" w:space="0" w:color="auto"/>
              <w:left w:val="single" w:sz="6" w:space="0" w:color="auto"/>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top w:val="double" w:sz="6" w:space="0" w:color="auto"/>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top w:val="double" w:sz="6" w:space="0" w:color="auto"/>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top w:val="double" w:sz="6" w:space="0" w:color="auto"/>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1288" w:type="dxa"/>
            <w:tcBorders>
              <w:top w:val="double" w:sz="6" w:space="0" w:color="auto"/>
              <w:left w:val="nil"/>
              <w:right w:val="single" w:sz="6" w:space="0" w:color="auto"/>
            </w:tcBorders>
          </w:tcPr>
          <w:p w:rsidR="00637433" w:rsidRPr="00E56541" w:rsidRDefault="00637433" w:rsidP="001E6A24">
            <w:pPr>
              <w:jc w:val="right"/>
              <w:rPr>
                <w:rFonts w:ascii="Arial" w:hAnsi="Arial" w:cs="Arial"/>
                <w:b/>
                <w:bCs/>
                <w:color w:val="000000" w:themeColor="text1"/>
              </w:rPr>
            </w:pPr>
          </w:p>
        </w:tc>
      </w:tr>
      <w:tr w:rsidR="00637433" w:rsidRPr="00E56541" w:rsidTr="001E6A24">
        <w:tc>
          <w:tcPr>
            <w:tcW w:w="4820" w:type="dxa"/>
            <w:tcBorders>
              <w:left w:val="single" w:sz="6" w:space="0" w:color="auto"/>
            </w:tcBorders>
          </w:tcPr>
          <w:p w:rsidR="00637433" w:rsidRPr="00E56541" w:rsidRDefault="00637433" w:rsidP="001E6A24">
            <w:pPr>
              <w:jc w:val="both"/>
              <w:rPr>
                <w:rFonts w:ascii="Arial" w:hAnsi="Arial" w:cs="Arial"/>
                <w:color w:val="000000" w:themeColor="text1"/>
              </w:rPr>
            </w:pPr>
            <w:r w:rsidRPr="00E56541">
              <w:rPr>
                <w:rFonts w:ascii="Arial" w:hAnsi="Arial" w:cs="Arial"/>
                <w:color w:val="000000" w:themeColor="text1"/>
              </w:rPr>
              <w:t>Politische Bildung</w:t>
            </w:r>
          </w:p>
        </w:tc>
        <w:tc>
          <w:tcPr>
            <w:tcW w:w="868" w:type="dxa"/>
            <w:tcBorders>
              <w:left w:val="single" w:sz="6" w:space="0" w:color="auto"/>
              <w:right w:val="single" w:sz="6" w:space="0" w:color="auto"/>
            </w:tcBorders>
          </w:tcPr>
          <w:p w:rsidR="00637433" w:rsidRPr="00E56541" w:rsidRDefault="00D5192E" w:rsidP="001E6A24">
            <w:pPr>
              <w:jc w:val="right"/>
              <w:rPr>
                <w:rFonts w:ascii="Arial" w:hAnsi="Arial" w:cs="Arial"/>
                <w:color w:val="000000" w:themeColor="text1"/>
              </w:rPr>
            </w:pPr>
            <w:r>
              <w:rPr>
                <w:rFonts w:ascii="Arial" w:hAnsi="Arial" w:cs="Arial"/>
                <w:color w:val="000000" w:themeColor="text1"/>
              </w:rPr>
              <w:t>22</w:t>
            </w: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22</w:t>
            </w: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33</w:t>
            </w: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5</w:t>
            </w:r>
          </w:p>
        </w:tc>
        <w:tc>
          <w:tcPr>
            <w:tcW w:w="1288" w:type="dxa"/>
            <w:tcBorders>
              <w:left w:val="nil"/>
              <w:right w:val="single" w:sz="6" w:space="0" w:color="auto"/>
            </w:tcBorders>
          </w:tcPr>
          <w:p w:rsidR="00637433" w:rsidRPr="00E56541" w:rsidRDefault="00637433" w:rsidP="001E6A24">
            <w:pPr>
              <w:jc w:val="right"/>
              <w:rPr>
                <w:rFonts w:ascii="Arial" w:hAnsi="Arial" w:cs="Arial"/>
                <w:b/>
                <w:bCs/>
                <w:color w:val="000000" w:themeColor="text1"/>
              </w:rPr>
            </w:pPr>
            <w:r w:rsidRPr="00E56541">
              <w:rPr>
                <w:rFonts w:ascii="Arial" w:hAnsi="Arial" w:cs="Arial"/>
                <w:b/>
                <w:bCs/>
                <w:color w:val="000000" w:themeColor="text1"/>
              </w:rPr>
              <w:t>8</w:t>
            </w:r>
            <w:r w:rsidR="00D5192E">
              <w:rPr>
                <w:rFonts w:ascii="Arial" w:hAnsi="Arial" w:cs="Arial"/>
                <w:b/>
                <w:bCs/>
                <w:color w:val="000000" w:themeColor="text1"/>
              </w:rPr>
              <w:t>2</w:t>
            </w:r>
          </w:p>
        </w:tc>
      </w:tr>
      <w:tr w:rsidR="00637433" w:rsidRPr="00E56541" w:rsidTr="001E6A24">
        <w:tc>
          <w:tcPr>
            <w:tcW w:w="4820" w:type="dxa"/>
            <w:tcBorders>
              <w:left w:val="single" w:sz="6" w:space="0" w:color="auto"/>
            </w:tcBorders>
          </w:tcPr>
          <w:p w:rsidR="00637433" w:rsidRPr="00E56541" w:rsidRDefault="00637433" w:rsidP="001E6A24">
            <w:pPr>
              <w:jc w:val="both"/>
              <w:rPr>
                <w:rFonts w:ascii="Arial" w:hAnsi="Arial" w:cs="Arial"/>
                <w:color w:val="000000" w:themeColor="text1"/>
              </w:rPr>
            </w:pPr>
            <w:r w:rsidRPr="00E56541">
              <w:rPr>
                <w:rFonts w:ascii="Arial" w:hAnsi="Arial" w:cs="Arial"/>
                <w:color w:val="000000" w:themeColor="text1"/>
              </w:rPr>
              <w:t>Deutsch und Kommunikation</w:t>
            </w:r>
          </w:p>
        </w:tc>
        <w:tc>
          <w:tcPr>
            <w:tcW w:w="868" w:type="dxa"/>
            <w:tcBorders>
              <w:left w:val="single" w:sz="6" w:space="0" w:color="auto"/>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2</w:t>
            </w:r>
            <w:r w:rsidR="00D5192E">
              <w:rPr>
                <w:rFonts w:ascii="Arial" w:hAnsi="Arial" w:cs="Arial"/>
                <w:color w:val="000000" w:themeColor="text1"/>
              </w:rPr>
              <w:t>2</w:t>
            </w: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22</w:t>
            </w:r>
          </w:p>
        </w:tc>
        <w:tc>
          <w:tcPr>
            <w:tcW w:w="869" w:type="dxa"/>
            <w:tcBorders>
              <w:left w:val="nil"/>
              <w:right w:val="single" w:sz="6" w:space="0" w:color="auto"/>
            </w:tcBorders>
          </w:tcPr>
          <w:p w:rsidR="00637433" w:rsidRPr="00E56541" w:rsidRDefault="00D5192E" w:rsidP="001E6A24">
            <w:pPr>
              <w:jc w:val="right"/>
              <w:rPr>
                <w:rFonts w:ascii="Arial" w:hAnsi="Arial" w:cs="Arial"/>
                <w:color w:val="000000" w:themeColor="text1"/>
              </w:rPr>
            </w:pPr>
            <w:r>
              <w:rPr>
                <w:rFonts w:ascii="Arial" w:hAnsi="Arial" w:cs="Arial"/>
                <w:color w:val="000000" w:themeColor="text1"/>
              </w:rPr>
              <w:t>22</w:t>
            </w: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10</w:t>
            </w:r>
          </w:p>
        </w:tc>
        <w:tc>
          <w:tcPr>
            <w:tcW w:w="1288" w:type="dxa"/>
            <w:tcBorders>
              <w:left w:val="nil"/>
              <w:right w:val="single" w:sz="6" w:space="0" w:color="auto"/>
            </w:tcBorders>
          </w:tcPr>
          <w:p w:rsidR="00637433" w:rsidRPr="00E56541" w:rsidRDefault="00D5192E" w:rsidP="001E6A24">
            <w:pPr>
              <w:jc w:val="right"/>
              <w:rPr>
                <w:rFonts w:ascii="Arial" w:hAnsi="Arial" w:cs="Arial"/>
                <w:b/>
                <w:bCs/>
                <w:color w:val="000000" w:themeColor="text1"/>
              </w:rPr>
            </w:pPr>
            <w:r>
              <w:rPr>
                <w:rFonts w:ascii="Arial" w:hAnsi="Arial" w:cs="Arial"/>
                <w:b/>
                <w:bCs/>
                <w:color w:val="000000" w:themeColor="text1"/>
              </w:rPr>
              <w:t>76</w:t>
            </w:r>
          </w:p>
        </w:tc>
      </w:tr>
      <w:tr w:rsidR="00637433" w:rsidRPr="00E56541" w:rsidTr="001E6A24">
        <w:tc>
          <w:tcPr>
            <w:tcW w:w="4820" w:type="dxa"/>
            <w:tcBorders>
              <w:left w:val="single" w:sz="6" w:space="0" w:color="auto"/>
            </w:tcBorders>
          </w:tcPr>
          <w:p w:rsidR="00637433" w:rsidRPr="00E56541" w:rsidRDefault="00637433" w:rsidP="001E6A24">
            <w:pPr>
              <w:jc w:val="both"/>
              <w:rPr>
                <w:rFonts w:ascii="Arial" w:hAnsi="Arial" w:cs="Arial"/>
                <w:color w:val="000000" w:themeColor="text1"/>
              </w:rPr>
            </w:pPr>
            <w:r w:rsidRPr="00E56541">
              <w:rPr>
                <w:rFonts w:ascii="Arial" w:hAnsi="Arial" w:cs="Arial"/>
                <w:color w:val="000000" w:themeColor="text1"/>
              </w:rPr>
              <w:t>Berufsbezogene Fremdsprache</w:t>
            </w:r>
          </w:p>
        </w:tc>
        <w:tc>
          <w:tcPr>
            <w:tcW w:w="868" w:type="dxa"/>
            <w:tcBorders>
              <w:left w:val="single" w:sz="6" w:space="0" w:color="auto"/>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2</w:t>
            </w:r>
            <w:r w:rsidR="00D5192E">
              <w:rPr>
                <w:rFonts w:ascii="Arial" w:hAnsi="Arial" w:cs="Arial"/>
                <w:color w:val="000000" w:themeColor="text1"/>
              </w:rPr>
              <w:t>2</w:t>
            </w:r>
          </w:p>
        </w:tc>
        <w:tc>
          <w:tcPr>
            <w:tcW w:w="869" w:type="dxa"/>
            <w:tcBorders>
              <w:left w:val="nil"/>
              <w:right w:val="single" w:sz="6" w:space="0" w:color="auto"/>
            </w:tcBorders>
          </w:tcPr>
          <w:p w:rsidR="00637433" w:rsidRPr="00E56541" w:rsidRDefault="00D5192E" w:rsidP="001E6A24">
            <w:pPr>
              <w:jc w:val="right"/>
              <w:rPr>
                <w:rFonts w:ascii="Arial" w:hAnsi="Arial" w:cs="Arial"/>
                <w:color w:val="000000" w:themeColor="text1"/>
              </w:rPr>
            </w:pPr>
            <w:r>
              <w:rPr>
                <w:rFonts w:ascii="Arial" w:hAnsi="Arial" w:cs="Arial"/>
                <w:color w:val="000000" w:themeColor="text1"/>
              </w:rPr>
              <w:t>33</w:t>
            </w:r>
          </w:p>
        </w:tc>
        <w:tc>
          <w:tcPr>
            <w:tcW w:w="869" w:type="dxa"/>
            <w:tcBorders>
              <w:left w:val="nil"/>
              <w:right w:val="single" w:sz="6" w:space="0" w:color="auto"/>
            </w:tcBorders>
          </w:tcPr>
          <w:p w:rsidR="00637433" w:rsidRPr="00E56541" w:rsidRDefault="00D5192E" w:rsidP="001E6A24">
            <w:pPr>
              <w:jc w:val="right"/>
              <w:rPr>
                <w:rFonts w:ascii="Arial" w:hAnsi="Arial" w:cs="Arial"/>
                <w:color w:val="000000" w:themeColor="text1"/>
              </w:rPr>
            </w:pPr>
            <w:r>
              <w:rPr>
                <w:rFonts w:ascii="Arial" w:hAnsi="Arial" w:cs="Arial"/>
                <w:color w:val="000000" w:themeColor="text1"/>
              </w:rPr>
              <w:t>22</w:t>
            </w: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20</w:t>
            </w:r>
          </w:p>
        </w:tc>
        <w:tc>
          <w:tcPr>
            <w:tcW w:w="1288" w:type="dxa"/>
            <w:tcBorders>
              <w:left w:val="nil"/>
              <w:right w:val="single" w:sz="6" w:space="0" w:color="auto"/>
            </w:tcBorders>
          </w:tcPr>
          <w:p w:rsidR="00637433" w:rsidRPr="00E56541" w:rsidRDefault="00637433" w:rsidP="001E6A24">
            <w:pPr>
              <w:jc w:val="right"/>
              <w:rPr>
                <w:rFonts w:ascii="Arial" w:hAnsi="Arial" w:cs="Arial"/>
                <w:b/>
                <w:bCs/>
                <w:color w:val="000000" w:themeColor="text1"/>
              </w:rPr>
            </w:pPr>
            <w:r w:rsidRPr="00E56541">
              <w:rPr>
                <w:rFonts w:ascii="Arial" w:hAnsi="Arial" w:cs="Arial"/>
                <w:b/>
                <w:bCs/>
                <w:color w:val="000000" w:themeColor="text1"/>
              </w:rPr>
              <w:t>9</w:t>
            </w:r>
            <w:r w:rsidR="00D5192E">
              <w:rPr>
                <w:rFonts w:ascii="Arial" w:hAnsi="Arial" w:cs="Arial"/>
                <w:b/>
                <w:bCs/>
                <w:color w:val="000000" w:themeColor="text1"/>
              </w:rPr>
              <w:t>7</w:t>
            </w:r>
          </w:p>
        </w:tc>
      </w:tr>
      <w:tr w:rsidR="00637433" w:rsidRPr="00E56541" w:rsidTr="001E6A24">
        <w:tc>
          <w:tcPr>
            <w:tcW w:w="4820" w:type="dxa"/>
            <w:tcBorders>
              <w:left w:val="single" w:sz="6" w:space="0" w:color="auto"/>
            </w:tcBorders>
          </w:tcPr>
          <w:p w:rsidR="00637433" w:rsidRPr="00E56541" w:rsidRDefault="00637433" w:rsidP="001E6A24">
            <w:pPr>
              <w:jc w:val="both"/>
              <w:rPr>
                <w:rFonts w:ascii="Arial" w:hAnsi="Arial" w:cs="Arial"/>
                <w:color w:val="000000" w:themeColor="text1"/>
              </w:rPr>
            </w:pPr>
          </w:p>
        </w:tc>
        <w:tc>
          <w:tcPr>
            <w:tcW w:w="868" w:type="dxa"/>
            <w:tcBorders>
              <w:left w:val="single" w:sz="6" w:space="0" w:color="auto"/>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1288" w:type="dxa"/>
            <w:tcBorders>
              <w:left w:val="nil"/>
              <w:right w:val="single" w:sz="6" w:space="0" w:color="auto"/>
            </w:tcBorders>
          </w:tcPr>
          <w:p w:rsidR="00637433" w:rsidRPr="00E56541" w:rsidRDefault="00637433" w:rsidP="001E6A24">
            <w:pPr>
              <w:jc w:val="right"/>
              <w:rPr>
                <w:rFonts w:ascii="Arial" w:hAnsi="Arial" w:cs="Arial"/>
                <w:b/>
                <w:bCs/>
                <w:color w:val="000000" w:themeColor="text1"/>
              </w:rPr>
            </w:pPr>
          </w:p>
        </w:tc>
      </w:tr>
      <w:tr w:rsidR="00637433" w:rsidRPr="00E56541" w:rsidTr="001E6A24">
        <w:tc>
          <w:tcPr>
            <w:tcW w:w="4820" w:type="dxa"/>
            <w:tcBorders>
              <w:left w:val="single" w:sz="6" w:space="0" w:color="auto"/>
            </w:tcBorders>
          </w:tcPr>
          <w:p w:rsidR="00637433" w:rsidRPr="00E56541" w:rsidRDefault="00637433" w:rsidP="001E6A24">
            <w:pPr>
              <w:jc w:val="both"/>
              <w:rPr>
                <w:rFonts w:ascii="Arial" w:hAnsi="Arial" w:cs="Arial"/>
                <w:i/>
                <w:color w:val="000000" w:themeColor="text1"/>
              </w:rPr>
            </w:pPr>
            <w:r w:rsidRPr="00E56541">
              <w:rPr>
                <w:rFonts w:ascii="Arial" w:hAnsi="Arial" w:cs="Arial"/>
                <w:i/>
                <w:color w:val="000000" w:themeColor="text1"/>
              </w:rPr>
              <w:t>Betriebswirtschaftlicher Unterricht</w:t>
            </w:r>
          </w:p>
        </w:tc>
        <w:tc>
          <w:tcPr>
            <w:tcW w:w="868" w:type="dxa"/>
            <w:tcBorders>
              <w:left w:val="single" w:sz="6" w:space="0" w:color="auto"/>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1288" w:type="dxa"/>
            <w:tcBorders>
              <w:left w:val="nil"/>
              <w:right w:val="single" w:sz="6" w:space="0" w:color="auto"/>
            </w:tcBorders>
          </w:tcPr>
          <w:p w:rsidR="00637433" w:rsidRPr="00E56541" w:rsidRDefault="00637433" w:rsidP="001E6A24">
            <w:pPr>
              <w:jc w:val="right"/>
              <w:rPr>
                <w:rFonts w:ascii="Arial" w:hAnsi="Arial" w:cs="Arial"/>
                <w:b/>
                <w:bCs/>
                <w:color w:val="000000" w:themeColor="text1"/>
              </w:rPr>
            </w:pPr>
          </w:p>
        </w:tc>
      </w:tr>
      <w:tr w:rsidR="00637433" w:rsidRPr="00E56541" w:rsidTr="001E6A24">
        <w:tc>
          <w:tcPr>
            <w:tcW w:w="4820" w:type="dxa"/>
            <w:tcBorders>
              <w:left w:val="single" w:sz="6" w:space="0" w:color="auto"/>
            </w:tcBorders>
          </w:tcPr>
          <w:p w:rsidR="00637433" w:rsidRPr="00E56541" w:rsidRDefault="00637433" w:rsidP="001E6A24">
            <w:pPr>
              <w:jc w:val="both"/>
              <w:rPr>
                <w:rFonts w:ascii="Arial" w:hAnsi="Arial" w:cs="Arial"/>
                <w:color w:val="000000" w:themeColor="text1"/>
              </w:rPr>
            </w:pPr>
            <w:r w:rsidRPr="00E56541">
              <w:rPr>
                <w:rFonts w:ascii="Arial" w:hAnsi="Arial" w:cs="Arial"/>
                <w:color w:val="000000" w:themeColor="text1"/>
              </w:rPr>
              <w:tab/>
            </w:r>
            <w:r w:rsidRPr="00E56541">
              <w:rPr>
                <w:rFonts w:ascii="Arial" w:hAnsi="Arial" w:cs="Arial"/>
                <w:color w:val="000000" w:themeColor="text1"/>
                <w:sz w:val="18"/>
                <w:szCs w:val="18"/>
              </w:rPr>
              <w:t xml:space="preserve">Angewandte Wirtschaftslehre </w:t>
            </w:r>
          </w:p>
        </w:tc>
        <w:tc>
          <w:tcPr>
            <w:tcW w:w="868" w:type="dxa"/>
            <w:tcBorders>
              <w:left w:val="single" w:sz="6" w:space="0" w:color="auto"/>
              <w:right w:val="single" w:sz="6" w:space="0" w:color="auto"/>
            </w:tcBorders>
          </w:tcPr>
          <w:p w:rsidR="00637433" w:rsidRPr="00E56541" w:rsidRDefault="00D5192E" w:rsidP="001E6A24">
            <w:pPr>
              <w:jc w:val="right"/>
              <w:rPr>
                <w:rFonts w:ascii="Arial" w:hAnsi="Arial" w:cs="Arial"/>
                <w:color w:val="000000" w:themeColor="text1"/>
              </w:rPr>
            </w:pPr>
            <w:r>
              <w:rPr>
                <w:rFonts w:ascii="Arial" w:hAnsi="Arial" w:cs="Arial"/>
                <w:color w:val="000000" w:themeColor="text1"/>
              </w:rPr>
              <w:t>55</w:t>
            </w:r>
          </w:p>
        </w:tc>
        <w:tc>
          <w:tcPr>
            <w:tcW w:w="869" w:type="dxa"/>
            <w:tcBorders>
              <w:left w:val="nil"/>
              <w:right w:val="single" w:sz="6" w:space="0" w:color="auto"/>
            </w:tcBorders>
          </w:tcPr>
          <w:p w:rsidR="00637433" w:rsidRPr="00E56541" w:rsidRDefault="007540A5" w:rsidP="001E6A24">
            <w:pPr>
              <w:jc w:val="right"/>
              <w:rPr>
                <w:rFonts w:ascii="Arial" w:hAnsi="Arial" w:cs="Arial"/>
                <w:color w:val="000000" w:themeColor="text1"/>
              </w:rPr>
            </w:pPr>
            <w:r>
              <w:rPr>
                <w:rFonts w:ascii="Arial" w:hAnsi="Arial" w:cs="Arial"/>
                <w:color w:val="000000" w:themeColor="text1"/>
              </w:rPr>
              <w:t>55</w:t>
            </w: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55</w:t>
            </w: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20</w:t>
            </w:r>
          </w:p>
        </w:tc>
        <w:tc>
          <w:tcPr>
            <w:tcW w:w="1288" w:type="dxa"/>
            <w:tcBorders>
              <w:left w:val="nil"/>
              <w:right w:val="single" w:sz="6" w:space="0" w:color="auto"/>
            </w:tcBorders>
          </w:tcPr>
          <w:p w:rsidR="00637433" w:rsidRPr="00E56541" w:rsidRDefault="00637433" w:rsidP="001E6A24">
            <w:pPr>
              <w:jc w:val="right"/>
              <w:rPr>
                <w:rFonts w:ascii="Arial" w:hAnsi="Arial" w:cs="Arial"/>
                <w:b/>
                <w:bCs/>
                <w:color w:val="000000" w:themeColor="text1"/>
              </w:rPr>
            </w:pPr>
            <w:r w:rsidRPr="00E56541">
              <w:rPr>
                <w:rFonts w:ascii="Arial" w:hAnsi="Arial" w:cs="Arial"/>
                <w:b/>
                <w:bCs/>
                <w:color w:val="000000" w:themeColor="text1"/>
              </w:rPr>
              <w:t>18</w:t>
            </w:r>
            <w:r w:rsidR="00D5192E">
              <w:rPr>
                <w:rFonts w:ascii="Arial" w:hAnsi="Arial" w:cs="Arial"/>
                <w:b/>
                <w:bCs/>
                <w:color w:val="000000" w:themeColor="text1"/>
              </w:rPr>
              <w:t>5</w:t>
            </w:r>
          </w:p>
        </w:tc>
      </w:tr>
      <w:tr w:rsidR="00637433" w:rsidRPr="00E56541" w:rsidTr="001E6A24">
        <w:tc>
          <w:tcPr>
            <w:tcW w:w="4820" w:type="dxa"/>
            <w:tcBorders>
              <w:left w:val="single" w:sz="6" w:space="0" w:color="auto"/>
            </w:tcBorders>
          </w:tcPr>
          <w:p w:rsidR="00637433" w:rsidRPr="00E56541" w:rsidRDefault="00637433" w:rsidP="001E6A24">
            <w:pPr>
              <w:jc w:val="both"/>
              <w:rPr>
                <w:rFonts w:ascii="Arial" w:hAnsi="Arial" w:cs="Arial"/>
                <w:i/>
                <w:color w:val="000000" w:themeColor="text1"/>
              </w:rPr>
            </w:pPr>
            <w:r w:rsidRPr="00E56541">
              <w:rPr>
                <w:rFonts w:ascii="Arial" w:hAnsi="Arial" w:cs="Arial"/>
                <w:i/>
                <w:color w:val="000000" w:themeColor="text1"/>
              </w:rPr>
              <w:t>Fachunterricht</w:t>
            </w:r>
          </w:p>
        </w:tc>
        <w:tc>
          <w:tcPr>
            <w:tcW w:w="868" w:type="dxa"/>
            <w:tcBorders>
              <w:left w:val="single" w:sz="6" w:space="0" w:color="auto"/>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1288" w:type="dxa"/>
            <w:tcBorders>
              <w:left w:val="nil"/>
              <w:right w:val="single" w:sz="6" w:space="0" w:color="auto"/>
            </w:tcBorders>
          </w:tcPr>
          <w:p w:rsidR="00637433" w:rsidRPr="00E56541" w:rsidRDefault="00637433" w:rsidP="001E6A24">
            <w:pPr>
              <w:jc w:val="right"/>
              <w:rPr>
                <w:rFonts w:ascii="Arial" w:hAnsi="Arial" w:cs="Arial"/>
                <w:b/>
                <w:bCs/>
                <w:color w:val="000000" w:themeColor="text1"/>
              </w:rPr>
            </w:pPr>
          </w:p>
        </w:tc>
      </w:tr>
      <w:tr w:rsidR="00637433" w:rsidRPr="00E56541" w:rsidTr="001E6A24">
        <w:tc>
          <w:tcPr>
            <w:tcW w:w="4820" w:type="dxa"/>
            <w:tcBorders>
              <w:left w:val="single" w:sz="6" w:space="0" w:color="auto"/>
            </w:tcBorders>
          </w:tcPr>
          <w:p w:rsidR="00637433" w:rsidRPr="00E56541" w:rsidRDefault="00637433" w:rsidP="001E6A24">
            <w:pPr>
              <w:jc w:val="both"/>
              <w:rPr>
                <w:rFonts w:ascii="Arial" w:hAnsi="Arial" w:cs="Arial"/>
                <w:color w:val="000000" w:themeColor="text1"/>
              </w:rPr>
            </w:pPr>
            <w:r w:rsidRPr="00E56541">
              <w:rPr>
                <w:rFonts w:ascii="Arial" w:hAnsi="Arial" w:cs="Arial"/>
                <w:color w:val="000000" w:themeColor="text1"/>
              </w:rPr>
              <w:tab/>
              <w:t xml:space="preserve">Mechatronische Technologie </w:t>
            </w:r>
            <w:r w:rsidRPr="00E56541">
              <w:rPr>
                <w:rFonts w:ascii="Arial" w:hAnsi="Arial" w:cs="Arial"/>
                <w:color w:val="000000" w:themeColor="text1"/>
                <w:szCs w:val="24"/>
                <w:vertAlign w:val="superscript"/>
              </w:rPr>
              <w:t>1)</w:t>
            </w:r>
          </w:p>
        </w:tc>
        <w:tc>
          <w:tcPr>
            <w:tcW w:w="868" w:type="dxa"/>
            <w:tcBorders>
              <w:left w:val="single" w:sz="6" w:space="0" w:color="auto"/>
              <w:right w:val="single" w:sz="6" w:space="0" w:color="auto"/>
            </w:tcBorders>
          </w:tcPr>
          <w:p w:rsidR="00637433" w:rsidRPr="00E56541" w:rsidRDefault="00D5192E" w:rsidP="001E6A24">
            <w:pPr>
              <w:jc w:val="right"/>
              <w:rPr>
                <w:rFonts w:ascii="Arial" w:hAnsi="Arial" w:cs="Arial"/>
                <w:color w:val="000000" w:themeColor="text1"/>
              </w:rPr>
            </w:pPr>
            <w:r>
              <w:rPr>
                <w:rFonts w:ascii="Arial" w:hAnsi="Arial" w:cs="Arial"/>
                <w:color w:val="000000" w:themeColor="text1"/>
              </w:rPr>
              <w:t>77</w:t>
            </w:r>
          </w:p>
        </w:tc>
        <w:tc>
          <w:tcPr>
            <w:tcW w:w="869" w:type="dxa"/>
            <w:tcBorders>
              <w:left w:val="nil"/>
              <w:right w:val="single" w:sz="6" w:space="0" w:color="auto"/>
            </w:tcBorders>
          </w:tcPr>
          <w:p w:rsidR="00637433" w:rsidRPr="00E56541" w:rsidRDefault="007540A5" w:rsidP="001E6A24">
            <w:pPr>
              <w:jc w:val="right"/>
              <w:rPr>
                <w:rFonts w:ascii="Arial" w:hAnsi="Arial" w:cs="Arial"/>
                <w:color w:val="000000" w:themeColor="text1"/>
              </w:rPr>
            </w:pPr>
            <w:r>
              <w:rPr>
                <w:rFonts w:ascii="Arial" w:hAnsi="Arial" w:cs="Arial"/>
                <w:color w:val="000000" w:themeColor="text1"/>
              </w:rPr>
              <w:t>66</w:t>
            </w:r>
          </w:p>
        </w:tc>
        <w:tc>
          <w:tcPr>
            <w:tcW w:w="869" w:type="dxa"/>
            <w:tcBorders>
              <w:left w:val="nil"/>
              <w:right w:val="single" w:sz="6" w:space="0" w:color="auto"/>
            </w:tcBorders>
          </w:tcPr>
          <w:p w:rsidR="00637433" w:rsidRPr="00E56541" w:rsidRDefault="007540A5" w:rsidP="001E6A24">
            <w:pPr>
              <w:jc w:val="right"/>
              <w:rPr>
                <w:rFonts w:ascii="Arial" w:hAnsi="Arial" w:cs="Arial"/>
                <w:color w:val="000000" w:themeColor="text1"/>
              </w:rPr>
            </w:pPr>
            <w:r>
              <w:rPr>
                <w:rFonts w:ascii="Arial" w:hAnsi="Arial" w:cs="Arial"/>
                <w:color w:val="000000" w:themeColor="text1"/>
              </w:rPr>
              <w:t>66</w:t>
            </w: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30</w:t>
            </w:r>
          </w:p>
        </w:tc>
        <w:tc>
          <w:tcPr>
            <w:tcW w:w="1288" w:type="dxa"/>
            <w:tcBorders>
              <w:left w:val="nil"/>
              <w:right w:val="single" w:sz="6" w:space="0" w:color="auto"/>
            </w:tcBorders>
          </w:tcPr>
          <w:p w:rsidR="00637433" w:rsidRPr="00E56541" w:rsidRDefault="00637433" w:rsidP="001E6A24">
            <w:pPr>
              <w:jc w:val="right"/>
              <w:rPr>
                <w:rFonts w:ascii="Arial" w:hAnsi="Arial" w:cs="Arial"/>
                <w:b/>
                <w:bCs/>
                <w:color w:val="000000" w:themeColor="text1"/>
              </w:rPr>
            </w:pPr>
            <w:r w:rsidRPr="00E56541">
              <w:rPr>
                <w:rFonts w:ascii="Arial" w:hAnsi="Arial" w:cs="Arial"/>
                <w:b/>
                <w:bCs/>
                <w:color w:val="000000" w:themeColor="text1"/>
              </w:rPr>
              <w:t>2</w:t>
            </w:r>
            <w:r w:rsidR="007540A5">
              <w:rPr>
                <w:rFonts w:ascii="Arial" w:hAnsi="Arial" w:cs="Arial"/>
                <w:b/>
                <w:bCs/>
                <w:color w:val="000000" w:themeColor="text1"/>
              </w:rPr>
              <w:t>39</w:t>
            </w:r>
          </w:p>
        </w:tc>
      </w:tr>
      <w:tr w:rsidR="00637433" w:rsidRPr="00E56541" w:rsidTr="001E6A24">
        <w:tc>
          <w:tcPr>
            <w:tcW w:w="4820" w:type="dxa"/>
            <w:tcBorders>
              <w:left w:val="single" w:sz="6" w:space="0" w:color="auto"/>
            </w:tcBorders>
          </w:tcPr>
          <w:p w:rsidR="00637433" w:rsidRPr="00E56541" w:rsidRDefault="00637433" w:rsidP="001E6A24">
            <w:pPr>
              <w:jc w:val="both"/>
              <w:rPr>
                <w:rFonts w:ascii="Arial" w:hAnsi="Arial" w:cs="Arial"/>
                <w:color w:val="000000" w:themeColor="text1"/>
              </w:rPr>
            </w:pPr>
            <w:r w:rsidRPr="00E56541">
              <w:rPr>
                <w:rFonts w:ascii="Arial" w:hAnsi="Arial" w:cs="Arial"/>
                <w:color w:val="000000" w:themeColor="text1"/>
              </w:rPr>
              <w:tab/>
              <w:t xml:space="preserve">Angewandte Mathematik </w:t>
            </w:r>
            <w:r w:rsidRPr="00E56541">
              <w:rPr>
                <w:rFonts w:ascii="Arial" w:hAnsi="Arial" w:cs="Arial"/>
                <w:color w:val="000000" w:themeColor="text1"/>
                <w:szCs w:val="24"/>
                <w:vertAlign w:val="superscript"/>
              </w:rPr>
              <w:t>1)</w:t>
            </w:r>
          </w:p>
        </w:tc>
        <w:tc>
          <w:tcPr>
            <w:tcW w:w="868" w:type="dxa"/>
            <w:tcBorders>
              <w:left w:val="single" w:sz="6" w:space="0" w:color="auto"/>
              <w:right w:val="single" w:sz="6" w:space="0" w:color="auto"/>
            </w:tcBorders>
          </w:tcPr>
          <w:p w:rsidR="00637433" w:rsidRPr="00E56541" w:rsidRDefault="00D5192E" w:rsidP="001E6A24">
            <w:pPr>
              <w:jc w:val="right"/>
              <w:rPr>
                <w:rFonts w:ascii="Arial" w:hAnsi="Arial" w:cs="Arial"/>
                <w:color w:val="000000" w:themeColor="text1"/>
              </w:rPr>
            </w:pPr>
            <w:r>
              <w:rPr>
                <w:rFonts w:ascii="Arial" w:hAnsi="Arial" w:cs="Arial"/>
                <w:color w:val="000000" w:themeColor="text1"/>
              </w:rPr>
              <w:t>44</w:t>
            </w:r>
          </w:p>
        </w:tc>
        <w:tc>
          <w:tcPr>
            <w:tcW w:w="869" w:type="dxa"/>
            <w:tcBorders>
              <w:left w:val="nil"/>
              <w:right w:val="single" w:sz="6" w:space="0" w:color="auto"/>
            </w:tcBorders>
          </w:tcPr>
          <w:p w:rsidR="00637433" w:rsidRPr="00E56541" w:rsidRDefault="00D5192E" w:rsidP="001E6A24">
            <w:pPr>
              <w:jc w:val="right"/>
              <w:rPr>
                <w:rFonts w:ascii="Arial" w:hAnsi="Arial" w:cs="Arial"/>
                <w:color w:val="000000" w:themeColor="text1"/>
              </w:rPr>
            </w:pPr>
            <w:r>
              <w:rPr>
                <w:rFonts w:ascii="Arial" w:hAnsi="Arial" w:cs="Arial"/>
                <w:color w:val="000000" w:themeColor="text1"/>
              </w:rPr>
              <w:t>44</w:t>
            </w:r>
          </w:p>
        </w:tc>
        <w:tc>
          <w:tcPr>
            <w:tcW w:w="869" w:type="dxa"/>
            <w:tcBorders>
              <w:left w:val="nil"/>
              <w:right w:val="single" w:sz="6" w:space="0" w:color="auto"/>
            </w:tcBorders>
          </w:tcPr>
          <w:p w:rsidR="00637433" w:rsidRPr="00E56541" w:rsidRDefault="007540A5" w:rsidP="001E6A24">
            <w:pPr>
              <w:jc w:val="right"/>
              <w:rPr>
                <w:rFonts w:ascii="Arial" w:hAnsi="Arial" w:cs="Arial"/>
                <w:color w:val="000000" w:themeColor="text1"/>
              </w:rPr>
            </w:pPr>
            <w:r>
              <w:rPr>
                <w:rFonts w:ascii="Arial" w:hAnsi="Arial" w:cs="Arial"/>
                <w:color w:val="000000" w:themeColor="text1"/>
              </w:rPr>
              <w:t>33</w:t>
            </w: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2</w:t>
            </w:r>
            <w:r w:rsidR="00D5192E">
              <w:rPr>
                <w:rFonts w:ascii="Arial" w:hAnsi="Arial" w:cs="Arial"/>
                <w:color w:val="000000" w:themeColor="text1"/>
              </w:rPr>
              <w:t>0</w:t>
            </w:r>
          </w:p>
        </w:tc>
        <w:tc>
          <w:tcPr>
            <w:tcW w:w="1288" w:type="dxa"/>
            <w:tcBorders>
              <w:left w:val="nil"/>
              <w:right w:val="single" w:sz="6" w:space="0" w:color="auto"/>
            </w:tcBorders>
          </w:tcPr>
          <w:p w:rsidR="00637433" w:rsidRPr="00E56541" w:rsidRDefault="00637433" w:rsidP="001E6A24">
            <w:pPr>
              <w:jc w:val="right"/>
              <w:rPr>
                <w:rFonts w:ascii="Arial" w:hAnsi="Arial" w:cs="Arial"/>
                <w:b/>
                <w:bCs/>
                <w:color w:val="000000" w:themeColor="text1"/>
              </w:rPr>
            </w:pPr>
            <w:r w:rsidRPr="00E56541">
              <w:rPr>
                <w:rFonts w:ascii="Arial" w:hAnsi="Arial" w:cs="Arial"/>
                <w:b/>
                <w:bCs/>
                <w:color w:val="000000" w:themeColor="text1"/>
              </w:rPr>
              <w:t>1</w:t>
            </w:r>
            <w:r w:rsidR="007540A5">
              <w:rPr>
                <w:rFonts w:ascii="Arial" w:hAnsi="Arial" w:cs="Arial"/>
                <w:b/>
                <w:bCs/>
                <w:color w:val="000000" w:themeColor="text1"/>
              </w:rPr>
              <w:t>41</w:t>
            </w:r>
          </w:p>
        </w:tc>
      </w:tr>
      <w:tr w:rsidR="00637433" w:rsidRPr="00E56541" w:rsidTr="001E6A24">
        <w:tc>
          <w:tcPr>
            <w:tcW w:w="4820" w:type="dxa"/>
            <w:tcBorders>
              <w:left w:val="single" w:sz="6" w:space="0" w:color="auto"/>
            </w:tcBorders>
          </w:tcPr>
          <w:p w:rsidR="00637433" w:rsidRPr="00E56541" w:rsidRDefault="00637433" w:rsidP="001E6A24">
            <w:pPr>
              <w:jc w:val="both"/>
              <w:rPr>
                <w:rFonts w:ascii="Arial" w:hAnsi="Arial" w:cs="Arial"/>
                <w:color w:val="000000" w:themeColor="text1"/>
              </w:rPr>
            </w:pPr>
            <w:r w:rsidRPr="00E56541">
              <w:rPr>
                <w:rFonts w:ascii="Arial" w:hAnsi="Arial" w:cs="Arial"/>
                <w:color w:val="000000" w:themeColor="text1"/>
              </w:rPr>
              <w:tab/>
              <w:t>Angewandte Elektrotechnik und Elektronik</w:t>
            </w:r>
          </w:p>
        </w:tc>
        <w:tc>
          <w:tcPr>
            <w:tcW w:w="868" w:type="dxa"/>
            <w:tcBorders>
              <w:left w:val="single" w:sz="6" w:space="0" w:color="auto"/>
              <w:right w:val="single" w:sz="6" w:space="0" w:color="auto"/>
            </w:tcBorders>
          </w:tcPr>
          <w:p w:rsidR="00637433" w:rsidRPr="00E56541" w:rsidRDefault="00D5192E" w:rsidP="001E6A24">
            <w:pPr>
              <w:jc w:val="right"/>
              <w:rPr>
                <w:rFonts w:ascii="Arial" w:hAnsi="Arial" w:cs="Arial"/>
                <w:color w:val="000000" w:themeColor="text1"/>
              </w:rPr>
            </w:pPr>
            <w:r>
              <w:rPr>
                <w:rFonts w:ascii="Arial" w:hAnsi="Arial" w:cs="Arial"/>
                <w:color w:val="000000" w:themeColor="text1"/>
              </w:rPr>
              <w:t>22</w:t>
            </w:r>
          </w:p>
        </w:tc>
        <w:tc>
          <w:tcPr>
            <w:tcW w:w="869" w:type="dxa"/>
            <w:tcBorders>
              <w:left w:val="nil"/>
              <w:right w:val="single" w:sz="6" w:space="0" w:color="auto"/>
            </w:tcBorders>
          </w:tcPr>
          <w:p w:rsidR="00637433" w:rsidRPr="00E56541" w:rsidRDefault="00D5192E" w:rsidP="001E6A24">
            <w:pPr>
              <w:jc w:val="right"/>
              <w:rPr>
                <w:rFonts w:ascii="Arial" w:hAnsi="Arial" w:cs="Arial"/>
                <w:color w:val="000000" w:themeColor="text1"/>
              </w:rPr>
            </w:pPr>
            <w:r>
              <w:rPr>
                <w:rFonts w:ascii="Arial" w:hAnsi="Arial" w:cs="Arial"/>
                <w:color w:val="000000" w:themeColor="text1"/>
              </w:rPr>
              <w:t>55</w:t>
            </w: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22</w:t>
            </w: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1288" w:type="dxa"/>
            <w:tcBorders>
              <w:left w:val="nil"/>
              <w:right w:val="single" w:sz="6" w:space="0" w:color="auto"/>
            </w:tcBorders>
          </w:tcPr>
          <w:p w:rsidR="00637433" w:rsidRPr="00E56541" w:rsidRDefault="00637433" w:rsidP="001E6A24">
            <w:pPr>
              <w:jc w:val="right"/>
              <w:rPr>
                <w:rFonts w:ascii="Arial" w:hAnsi="Arial" w:cs="Arial"/>
                <w:b/>
                <w:bCs/>
                <w:color w:val="000000" w:themeColor="text1"/>
              </w:rPr>
            </w:pPr>
            <w:r w:rsidRPr="00E56541">
              <w:rPr>
                <w:rFonts w:ascii="Arial" w:hAnsi="Arial" w:cs="Arial"/>
                <w:b/>
                <w:bCs/>
                <w:color w:val="000000" w:themeColor="text1"/>
              </w:rPr>
              <w:t>99</w:t>
            </w:r>
          </w:p>
        </w:tc>
      </w:tr>
      <w:tr w:rsidR="00637433" w:rsidRPr="00E56541" w:rsidTr="001E6A24">
        <w:tc>
          <w:tcPr>
            <w:tcW w:w="4820" w:type="dxa"/>
            <w:tcBorders>
              <w:left w:val="single" w:sz="6" w:space="0" w:color="auto"/>
            </w:tcBorders>
          </w:tcPr>
          <w:p w:rsidR="00637433" w:rsidRPr="00E56541" w:rsidRDefault="00637433" w:rsidP="001E6A24">
            <w:pPr>
              <w:jc w:val="both"/>
              <w:rPr>
                <w:rFonts w:ascii="Arial" w:hAnsi="Arial" w:cs="Arial"/>
                <w:color w:val="000000" w:themeColor="text1"/>
              </w:rPr>
            </w:pPr>
            <w:r w:rsidRPr="00E56541">
              <w:rPr>
                <w:rFonts w:ascii="Arial" w:hAnsi="Arial" w:cs="Arial"/>
                <w:color w:val="000000" w:themeColor="text1"/>
              </w:rPr>
              <w:tab/>
              <w:t>Technische Dokumentation</w:t>
            </w:r>
          </w:p>
        </w:tc>
        <w:tc>
          <w:tcPr>
            <w:tcW w:w="868" w:type="dxa"/>
            <w:tcBorders>
              <w:left w:val="single" w:sz="6" w:space="0" w:color="auto"/>
              <w:right w:val="single" w:sz="6" w:space="0" w:color="auto"/>
            </w:tcBorders>
          </w:tcPr>
          <w:p w:rsidR="00637433" w:rsidRPr="00E56541" w:rsidRDefault="00D5192E" w:rsidP="001E6A24">
            <w:pPr>
              <w:jc w:val="right"/>
              <w:rPr>
                <w:rFonts w:ascii="Arial" w:hAnsi="Arial" w:cs="Arial"/>
                <w:color w:val="000000" w:themeColor="text1"/>
              </w:rPr>
            </w:pPr>
            <w:r>
              <w:rPr>
                <w:rFonts w:ascii="Arial" w:hAnsi="Arial" w:cs="Arial"/>
                <w:color w:val="000000" w:themeColor="text1"/>
              </w:rPr>
              <w:t>55</w:t>
            </w: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left w:val="nil"/>
              <w:right w:val="single" w:sz="6" w:space="0" w:color="auto"/>
            </w:tcBorders>
          </w:tcPr>
          <w:p w:rsidR="00637433" w:rsidRPr="00E56541" w:rsidRDefault="007540A5" w:rsidP="001E6A24">
            <w:pPr>
              <w:jc w:val="right"/>
              <w:rPr>
                <w:rFonts w:ascii="Arial" w:hAnsi="Arial" w:cs="Arial"/>
                <w:color w:val="000000" w:themeColor="text1"/>
              </w:rPr>
            </w:pPr>
            <w:r>
              <w:rPr>
                <w:rFonts w:ascii="Arial" w:hAnsi="Arial" w:cs="Arial"/>
                <w:color w:val="000000" w:themeColor="text1"/>
              </w:rPr>
              <w:t>44</w:t>
            </w: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1288" w:type="dxa"/>
            <w:tcBorders>
              <w:left w:val="nil"/>
              <w:right w:val="single" w:sz="6" w:space="0" w:color="auto"/>
            </w:tcBorders>
          </w:tcPr>
          <w:p w:rsidR="00637433" w:rsidRPr="00E56541" w:rsidRDefault="007540A5" w:rsidP="001E6A24">
            <w:pPr>
              <w:jc w:val="right"/>
              <w:rPr>
                <w:rFonts w:ascii="Arial" w:hAnsi="Arial" w:cs="Arial"/>
                <w:b/>
                <w:bCs/>
                <w:color w:val="000000" w:themeColor="text1"/>
              </w:rPr>
            </w:pPr>
            <w:r>
              <w:rPr>
                <w:rFonts w:ascii="Arial" w:hAnsi="Arial" w:cs="Arial"/>
                <w:b/>
                <w:bCs/>
                <w:color w:val="000000" w:themeColor="text1"/>
              </w:rPr>
              <w:t>99</w:t>
            </w:r>
          </w:p>
        </w:tc>
      </w:tr>
      <w:tr w:rsidR="00637433" w:rsidRPr="00E56541" w:rsidTr="001E6A24">
        <w:tc>
          <w:tcPr>
            <w:tcW w:w="4820" w:type="dxa"/>
            <w:tcBorders>
              <w:left w:val="single" w:sz="6" w:space="0" w:color="auto"/>
            </w:tcBorders>
          </w:tcPr>
          <w:p w:rsidR="00637433" w:rsidRPr="00E56541" w:rsidRDefault="00637433" w:rsidP="001E6A24">
            <w:pPr>
              <w:jc w:val="both"/>
              <w:rPr>
                <w:rFonts w:ascii="Arial" w:hAnsi="Arial" w:cs="Arial"/>
                <w:color w:val="000000" w:themeColor="text1"/>
              </w:rPr>
            </w:pPr>
            <w:r w:rsidRPr="00E56541">
              <w:rPr>
                <w:rFonts w:ascii="Arial" w:hAnsi="Arial" w:cs="Arial"/>
                <w:color w:val="000000" w:themeColor="text1"/>
              </w:rPr>
              <w:tab/>
              <w:t>Mechatronisches Labor</w:t>
            </w:r>
          </w:p>
        </w:tc>
        <w:tc>
          <w:tcPr>
            <w:tcW w:w="868" w:type="dxa"/>
            <w:tcBorders>
              <w:left w:val="single" w:sz="6" w:space="0" w:color="auto"/>
              <w:right w:val="single" w:sz="6" w:space="0" w:color="auto"/>
            </w:tcBorders>
          </w:tcPr>
          <w:p w:rsidR="00637433" w:rsidRPr="00E56541" w:rsidRDefault="00D5192E" w:rsidP="001E6A24">
            <w:pPr>
              <w:jc w:val="right"/>
              <w:rPr>
                <w:rFonts w:ascii="Arial" w:hAnsi="Arial" w:cs="Arial"/>
                <w:color w:val="000000" w:themeColor="text1"/>
              </w:rPr>
            </w:pPr>
            <w:r>
              <w:rPr>
                <w:rFonts w:ascii="Arial" w:hAnsi="Arial" w:cs="Arial"/>
                <w:color w:val="000000" w:themeColor="text1"/>
              </w:rPr>
              <w:t>99</w:t>
            </w: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1</w:t>
            </w:r>
            <w:r w:rsidR="007540A5">
              <w:rPr>
                <w:rFonts w:ascii="Arial" w:hAnsi="Arial" w:cs="Arial"/>
                <w:color w:val="000000" w:themeColor="text1"/>
              </w:rPr>
              <w:t>21</w:t>
            </w: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1</w:t>
            </w:r>
            <w:r w:rsidR="007540A5">
              <w:rPr>
                <w:rFonts w:ascii="Arial" w:hAnsi="Arial" w:cs="Arial"/>
                <w:color w:val="000000" w:themeColor="text1"/>
              </w:rPr>
              <w:t>10</w:t>
            </w: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1288" w:type="dxa"/>
            <w:tcBorders>
              <w:left w:val="nil"/>
              <w:right w:val="single" w:sz="6" w:space="0" w:color="auto"/>
            </w:tcBorders>
          </w:tcPr>
          <w:p w:rsidR="00637433" w:rsidRPr="00E56541" w:rsidRDefault="00637433" w:rsidP="001E6A24">
            <w:pPr>
              <w:jc w:val="right"/>
              <w:rPr>
                <w:rFonts w:ascii="Arial" w:hAnsi="Arial" w:cs="Arial"/>
                <w:b/>
                <w:bCs/>
                <w:color w:val="000000" w:themeColor="text1"/>
              </w:rPr>
            </w:pPr>
            <w:r w:rsidRPr="00E56541">
              <w:rPr>
                <w:rFonts w:ascii="Arial" w:hAnsi="Arial" w:cs="Arial"/>
                <w:b/>
                <w:bCs/>
                <w:color w:val="000000" w:themeColor="text1"/>
              </w:rPr>
              <w:t>3</w:t>
            </w:r>
            <w:r w:rsidR="007540A5">
              <w:rPr>
                <w:rFonts w:ascii="Arial" w:hAnsi="Arial" w:cs="Arial"/>
                <w:b/>
                <w:bCs/>
                <w:color w:val="000000" w:themeColor="text1"/>
              </w:rPr>
              <w:t>30</w:t>
            </w:r>
          </w:p>
        </w:tc>
      </w:tr>
      <w:tr w:rsidR="00637433" w:rsidRPr="00E56541" w:rsidTr="001E6A24">
        <w:tc>
          <w:tcPr>
            <w:tcW w:w="4820" w:type="dxa"/>
            <w:tcBorders>
              <w:left w:val="single" w:sz="6" w:space="0" w:color="auto"/>
            </w:tcBorders>
          </w:tcPr>
          <w:p w:rsidR="00637433" w:rsidRPr="00E56541" w:rsidRDefault="00637433" w:rsidP="001E6A24">
            <w:pPr>
              <w:jc w:val="both"/>
              <w:rPr>
                <w:rFonts w:ascii="Arial" w:hAnsi="Arial" w:cs="Arial"/>
                <w:color w:val="000000" w:themeColor="text1"/>
              </w:rPr>
            </w:pPr>
            <w:r w:rsidRPr="00E56541">
              <w:rPr>
                <w:rFonts w:ascii="Arial" w:hAnsi="Arial" w:cs="Arial"/>
                <w:color w:val="000000" w:themeColor="text1"/>
              </w:rPr>
              <w:tab/>
              <w:t xml:space="preserve">Projektlabor </w:t>
            </w:r>
          </w:p>
        </w:tc>
        <w:tc>
          <w:tcPr>
            <w:tcW w:w="868" w:type="dxa"/>
            <w:tcBorders>
              <w:left w:val="single" w:sz="6" w:space="0" w:color="auto"/>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22</w:t>
            </w:r>
          </w:p>
        </w:tc>
        <w:tc>
          <w:tcPr>
            <w:tcW w:w="869" w:type="dxa"/>
            <w:tcBorders>
              <w:left w:val="nil"/>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80</w:t>
            </w:r>
          </w:p>
        </w:tc>
        <w:tc>
          <w:tcPr>
            <w:tcW w:w="1288" w:type="dxa"/>
            <w:tcBorders>
              <w:left w:val="nil"/>
              <w:right w:val="single" w:sz="6" w:space="0" w:color="auto"/>
            </w:tcBorders>
          </w:tcPr>
          <w:p w:rsidR="00637433" w:rsidRPr="00E56541" w:rsidRDefault="00637433" w:rsidP="001E6A24">
            <w:pPr>
              <w:jc w:val="right"/>
              <w:rPr>
                <w:rFonts w:ascii="Arial" w:hAnsi="Arial" w:cs="Arial"/>
                <w:b/>
                <w:bCs/>
                <w:color w:val="000000" w:themeColor="text1"/>
              </w:rPr>
            </w:pPr>
            <w:r w:rsidRPr="00E56541">
              <w:rPr>
                <w:rFonts w:ascii="Arial" w:hAnsi="Arial" w:cs="Arial"/>
                <w:b/>
                <w:bCs/>
                <w:color w:val="000000" w:themeColor="text1"/>
              </w:rPr>
              <w:t>102</w:t>
            </w:r>
          </w:p>
        </w:tc>
      </w:tr>
      <w:tr w:rsidR="00637433" w:rsidRPr="00E56541" w:rsidTr="001E6A24">
        <w:tc>
          <w:tcPr>
            <w:tcW w:w="4820" w:type="dxa"/>
            <w:tcBorders>
              <w:top w:val="single" w:sz="6" w:space="0" w:color="auto"/>
              <w:left w:val="single" w:sz="6" w:space="0" w:color="auto"/>
            </w:tcBorders>
          </w:tcPr>
          <w:p w:rsidR="00637433" w:rsidRPr="00E56541" w:rsidRDefault="00637433" w:rsidP="001E6A24">
            <w:pPr>
              <w:jc w:val="both"/>
              <w:rPr>
                <w:rFonts w:ascii="Arial" w:hAnsi="Arial" w:cs="Arial"/>
                <w:color w:val="000000" w:themeColor="text1"/>
              </w:rPr>
            </w:pPr>
            <w:r w:rsidRPr="00E56541">
              <w:rPr>
                <w:rFonts w:ascii="Arial" w:hAnsi="Arial" w:cs="Arial"/>
                <w:color w:val="000000" w:themeColor="text1"/>
              </w:rPr>
              <w:t>Gesamtstundenzahl (ohne Religionsunterricht)</w:t>
            </w:r>
          </w:p>
        </w:tc>
        <w:tc>
          <w:tcPr>
            <w:tcW w:w="868" w:type="dxa"/>
            <w:tcBorders>
              <w:top w:val="single" w:sz="6" w:space="0" w:color="auto"/>
              <w:left w:val="single" w:sz="6" w:space="0" w:color="auto"/>
              <w:right w:val="single" w:sz="6" w:space="0" w:color="auto"/>
            </w:tcBorders>
          </w:tcPr>
          <w:p w:rsidR="00637433" w:rsidRPr="00E56541" w:rsidRDefault="00D5192E" w:rsidP="001E6A24">
            <w:pPr>
              <w:jc w:val="right"/>
              <w:rPr>
                <w:rFonts w:ascii="Arial" w:hAnsi="Arial" w:cs="Arial"/>
                <w:b/>
                <w:bCs/>
                <w:color w:val="000000" w:themeColor="text1"/>
              </w:rPr>
            </w:pPr>
            <w:r>
              <w:rPr>
                <w:rFonts w:ascii="Arial" w:hAnsi="Arial" w:cs="Arial"/>
                <w:b/>
                <w:bCs/>
                <w:color w:val="000000" w:themeColor="text1"/>
              </w:rPr>
              <w:t>418</w:t>
            </w:r>
          </w:p>
        </w:tc>
        <w:tc>
          <w:tcPr>
            <w:tcW w:w="869" w:type="dxa"/>
            <w:tcBorders>
              <w:top w:val="single" w:sz="6" w:space="0" w:color="auto"/>
              <w:left w:val="nil"/>
              <w:right w:val="single" w:sz="6" w:space="0" w:color="auto"/>
            </w:tcBorders>
          </w:tcPr>
          <w:p w:rsidR="00637433" w:rsidRPr="00E56541" w:rsidRDefault="00637433" w:rsidP="001E6A24">
            <w:pPr>
              <w:jc w:val="right"/>
              <w:rPr>
                <w:rFonts w:ascii="Arial" w:hAnsi="Arial" w:cs="Arial"/>
                <w:b/>
                <w:bCs/>
                <w:color w:val="000000" w:themeColor="text1"/>
              </w:rPr>
            </w:pPr>
            <w:r w:rsidRPr="00E56541">
              <w:rPr>
                <w:rFonts w:ascii="Arial" w:hAnsi="Arial" w:cs="Arial"/>
                <w:b/>
                <w:bCs/>
                <w:color w:val="000000" w:themeColor="text1"/>
              </w:rPr>
              <w:t>4</w:t>
            </w:r>
            <w:r w:rsidR="00D5192E">
              <w:rPr>
                <w:rFonts w:ascii="Arial" w:hAnsi="Arial" w:cs="Arial"/>
                <w:b/>
                <w:bCs/>
                <w:color w:val="000000" w:themeColor="text1"/>
              </w:rPr>
              <w:t>18</w:t>
            </w:r>
          </w:p>
        </w:tc>
        <w:tc>
          <w:tcPr>
            <w:tcW w:w="869" w:type="dxa"/>
            <w:tcBorders>
              <w:top w:val="single" w:sz="6" w:space="0" w:color="auto"/>
              <w:left w:val="nil"/>
              <w:bottom w:val="single" w:sz="6" w:space="0" w:color="auto"/>
              <w:right w:val="single" w:sz="6" w:space="0" w:color="auto"/>
            </w:tcBorders>
          </w:tcPr>
          <w:p w:rsidR="00637433" w:rsidRPr="00E56541" w:rsidRDefault="00637433" w:rsidP="001E6A24">
            <w:pPr>
              <w:jc w:val="right"/>
              <w:rPr>
                <w:rFonts w:ascii="Arial" w:hAnsi="Arial" w:cs="Arial"/>
                <w:b/>
                <w:bCs/>
                <w:color w:val="000000" w:themeColor="text1"/>
              </w:rPr>
            </w:pPr>
            <w:r w:rsidRPr="00E56541">
              <w:rPr>
                <w:rFonts w:ascii="Arial" w:hAnsi="Arial" w:cs="Arial"/>
                <w:b/>
                <w:bCs/>
                <w:color w:val="000000" w:themeColor="text1"/>
              </w:rPr>
              <w:t>4</w:t>
            </w:r>
            <w:r w:rsidR="00D5192E">
              <w:rPr>
                <w:rFonts w:ascii="Arial" w:hAnsi="Arial" w:cs="Arial"/>
                <w:b/>
                <w:bCs/>
                <w:color w:val="000000" w:themeColor="text1"/>
              </w:rPr>
              <w:t>29</w:t>
            </w:r>
          </w:p>
        </w:tc>
        <w:tc>
          <w:tcPr>
            <w:tcW w:w="869" w:type="dxa"/>
            <w:tcBorders>
              <w:top w:val="single" w:sz="6" w:space="0" w:color="auto"/>
              <w:left w:val="nil"/>
              <w:bottom w:val="single" w:sz="6" w:space="0" w:color="auto"/>
              <w:right w:val="single" w:sz="6" w:space="0" w:color="auto"/>
            </w:tcBorders>
          </w:tcPr>
          <w:p w:rsidR="00637433" w:rsidRPr="00E56541" w:rsidRDefault="00637433" w:rsidP="001E6A24">
            <w:pPr>
              <w:jc w:val="right"/>
              <w:rPr>
                <w:rFonts w:ascii="Arial" w:hAnsi="Arial" w:cs="Arial"/>
                <w:b/>
                <w:bCs/>
                <w:color w:val="000000" w:themeColor="text1"/>
              </w:rPr>
            </w:pPr>
            <w:r w:rsidRPr="00E56541">
              <w:rPr>
                <w:rFonts w:ascii="Arial" w:hAnsi="Arial" w:cs="Arial"/>
                <w:b/>
                <w:bCs/>
                <w:color w:val="000000" w:themeColor="text1"/>
              </w:rPr>
              <w:t>1</w:t>
            </w:r>
            <w:r w:rsidR="00D5192E">
              <w:rPr>
                <w:rFonts w:ascii="Arial" w:hAnsi="Arial" w:cs="Arial"/>
                <w:b/>
                <w:bCs/>
                <w:color w:val="000000" w:themeColor="text1"/>
              </w:rPr>
              <w:t>85</w:t>
            </w:r>
          </w:p>
        </w:tc>
        <w:tc>
          <w:tcPr>
            <w:tcW w:w="1288" w:type="dxa"/>
            <w:tcBorders>
              <w:top w:val="single" w:sz="6" w:space="0" w:color="auto"/>
              <w:left w:val="nil"/>
              <w:right w:val="single" w:sz="6" w:space="0" w:color="auto"/>
            </w:tcBorders>
          </w:tcPr>
          <w:p w:rsidR="00637433" w:rsidRPr="00E56541" w:rsidRDefault="00D5192E" w:rsidP="001E6A24">
            <w:pPr>
              <w:jc w:val="right"/>
              <w:rPr>
                <w:rFonts w:ascii="Arial" w:hAnsi="Arial" w:cs="Arial"/>
                <w:b/>
                <w:bCs/>
                <w:color w:val="000000" w:themeColor="text1"/>
              </w:rPr>
            </w:pPr>
            <w:r>
              <w:rPr>
                <w:rFonts w:ascii="Arial" w:hAnsi="Arial" w:cs="Arial"/>
                <w:b/>
                <w:bCs/>
                <w:color w:val="000000" w:themeColor="text1"/>
              </w:rPr>
              <w:t>1450</w:t>
            </w:r>
          </w:p>
          <w:p w:rsidR="00637433" w:rsidRPr="00E56541" w:rsidRDefault="00637433" w:rsidP="001E6A24">
            <w:pPr>
              <w:jc w:val="right"/>
              <w:rPr>
                <w:rFonts w:ascii="Arial" w:hAnsi="Arial" w:cs="Arial"/>
                <w:b/>
                <w:bCs/>
                <w:color w:val="000000" w:themeColor="text1"/>
              </w:rPr>
            </w:pPr>
          </w:p>
        </w:tc>
      </w:tr>
      <w:tr w:rsidR="00637433" w:rsidRPr="00E56541" w:rsidTr="001E6A24">
        <w:tc>
          <w:tcPr>
            <w:tcW w:w="4820" w:type="dxa"/>
            <w:tcBorders>
              <w:top w:val="single" w:sz="6" w:space="0" w:color="auto"/>
              <w:left w:val="single" w:sz="6" w:space="0" w:color="auto"/>
              <w:bottom w:val="double" w:sz="6" w:space="0" w:color="auto"/>
            </w:tcBorders>
          </w:tcPr>
          <w:p w:rsidR="00637433" w:rsidRPr="00E56541" w:rsidRDefault="00637433" w:rsidP="001E6A24">
            <w:pPr>
              <w:jc w:val="both"/>
              <w:rPr>
                <w:rFonts w:ascii="Arial" w:hAnsi="Arial" w:cs="Arial"/>
                <w:color w:val="000000" w:themeColor="text1"/>
                <w:sz w:val="12"/>
                <w:szCs w:val="12"/>
              </w:rPr>
            </w:pPr>
          </w:p>
          <w:p w:rsidR="00637433" w:rsidRPr="00E56541" w:rsidRDefault="00637433" w:rsidP="001E6A24">
            <w:pPr>
              <w:jc w:val="both"/>
              <w:rPr>
                <w:rFonts w:ascii="Arial" w:hAnsi="Arial" w:cs="Arial"/>
                <w:color w:val="000000" w:themeColor="text1"/>
              </w:rPr>
            </w:pPr>
            <w:r w:rsidRPr="00E56541">
              <w:rPr>
                <w:rFonts w:ascii="Arial" w:hAnsi="Arial" w:cs="Arial"/>
                <w:i/>
                <w:color w:val="000000" w:themeColor="text1"/>
              </w:rPr>
              <w:t>Freigegenstände</w:t>
            </w:r>
          </w:p>
        </w:tc>
        <w:tc>
          <w:tcPr>
            <w:tcW w:w="868" w:type="dxa"/>
            <w:tcBorders>
              <w:top w:val="single" w:sz="6" w:space="0" w:color="auto"/>
              <w:left w:val="single" w:sz="6" w:space="0" w:color="auto"/>
              <w:bottom w:val="double" w:sz="6" w:space="0" w:color="auto"/>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top w:val="single" w:sz="6" w:space="0" w:color="auto"/>
              <w:left w:val="nil"/>
              <w:bottom w:val="double" w:sz="6" w:space="0" w:color="auto"/>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left w:val="nil"/>
              <w:bottom w:val="double" w:sz="6" w:space="0" w:color="auto"/>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left w:val="nil"/>
              <w:bottom w:val="double" w:sz="6" w:space="0" w:color="auto"/>
              <w:right w:val="single" w:sz="6" w:space="0" w:color="auto"/>
            </w:tcBorders>
          </w:tcPr>
          <w:p w:rsidR="00637433" w:rsidRPr="00E56541" w:rsidRDefault="00637433" w:rsidP="001E6A24">
            <w:pPr>
              <w:jc w:val="right"/>
              <w:rPr>
                <w:rFonts w:ascii="Arial" w:hAnsi="Arial" w:cs="Arial"/>
                <w:color w:val="000000" w:themeColor="text1"/>
              </w:rPr>
            </w:pPr>
          </w:p>
        </w:tc>
        <w:tc>
          <w:tcPr>
            <w:tcW w:w="1288" w:type="dxa"/>
            <w:tcBorders>
              <w:top w:val="single" w:sz="6" w:space="0" w:color="auto"/>
              <w:left w:val="nil"/>
              <w:bottom w:val="double" w:sz="6" w:space="0" w:color="auto"/>
              <w:right w:val="single" w:sz="6" w:space="0" w:color="auto"/>
            </w:tcBorders>
          </w:tcPr>
          <w:p w:rsidR="00637433" w:rsidRPr="00E56541" w:rsidRDefault="00637433" w:rsidP="001E6A24">
            <w:pPr>
              <w:jc w:val="right"/>
              <w:rPr>
                <w:rFonts w:ascii="Arial" w:hAnsi="Arial" w:cs="Arial"/>
                <w:color w:val="000000" w:themeColor="text1"/>
              </w:rPr>
            </w:pPr>
          </w:p>
        </w:tc>
      </w:tr>
      <w:tr w:rsidR="00967F2B" w:rsidRPr="00E56541" w:rsidTr="001E6A24">
        <w:tc>
          <w:tcPr>
            <w:tcW w:w="4820" w:type="dxa"/>
            <w:tcBorders>
              <w:left w:val="single" w:sz="6" w:space="0" w:color="auto"/>
              <w:bottom w:val="single" w:sz="6" w:space="0" w:color="auto"/>
              <w:right w:val="single" w:sz="6" w:space="0" w:color="auto"/>
            </w:tcBorders>
          </w:tcPr>
          <w:p w:rsidR="00967F2B" w:rsidRPr="00E56541" w:rsidRDefault="00967F2B" w:rsidP="001E6A24">
            <w:pPr>
              <w:jc w:val="both"/>
              <w:rPr>
                <w:rFonts w:ascii="Arial" w:hAnsi="Arial" w:cs="Arial"/>
                <w:color w:val="000000" w:themeColor="text1"/>
              </w:rPr>
            </w:pPr>
            <w:r w:rsidRPr="00E56541">
              <w:rPr>
                <w:rFonts w:ascii="Arial" w:hAnsi="Arial" w:cs="Arial"/>
                <w:color w:val="000000" w:themeColor="text1"/>
              </w:rPr>
              <w:t xml:space="preserve">Religion </w:t>
            </w:r>
          </w:p>
        </w:tc>
        <w:tc>
          <w:tcPr>
            <w:tcW w:w="868" w:type="dxa"/>
            <w:tcBorders>
              <w:left w:val="single" w:sz="6" w:space="0" w:color="auto"/>
              <w:bottom w:val="single" w:sz="6" w:space="0" w:color="auto"/>
              <w:right w:val="single" w:sz="6" w:space="0" w:color="auto"/>
            </w:tcBorders>
          </w:tcPr>
          <w:p w:rsidR="00967F2B" w:rsidRPr="00E56541" w:rsidRDefault="007C2DBB" w:rsidP="00DE41AA">
            <w:pPr>
              <w:jc w:val="right"/>
              <w:rPr>
                <w:rFonts w:ascii="Arial" w:hAnsi="Arial" w:cs="Arial"/>
                <w:color w:val="000000" w:themeColor="text1"/>
              </w:rPr>
            </w:pPr>
            <w:r>
              <w:rPr>
                <w:rFonts w:ascii="Arial" w:hAnsi="Arial" w:cs="Arial"/>
                <w:color w:val="000000" w:themeColor="text1"/>
              </w:rPr>
              <w:t>3</w:t>
            </w:r>
            <w:r w:rsidR="00967F2B">
              <w:rPr>
                <w:rFonts w:ascii="Arial" w:hAnsi="Arial" w:cs="Arial"/>
                <w:color w:val="000000" w:themeColor="text1"/>
              </w:rPr>
              <w:t>0</w:t>
            </w:r>
          </w:p>
        </w:tc>
        <w:tc>
          <w:tcPr>
            <w:tcW w:w="869" w:type="dxa"/>
            <w:tcBorders>
              <w:left w:val="single" w:sz="6" w:space="0" w:color="auto"/>
              <w:bottom w:val="single" w:sz="6" w:space="0" w:color="auto"/>
              <w:right w:val="single" w:sz="6" w:space="0" w:color="auto"/>
            </w:tcBorders>
          </w:tcPr>
          <w:p w:rsidR="00967F2B" w:rsidRPr="00E56541" w:rsidRDefault="007C2DBB" w:rsidP="00DE41AA">
            <w:pPr>
              <w:jc w:val="right"/>
              <w:rPr>
                <w:rFonts w:ascii="Arial" w:hAnsi="Arial" w:cs="Arial"/>
                <w:color w:val="000000" w:themeColor="text1"/>
              </w:rPr>
            </w:pPr>
            <w:r>
              <w:rPr>
                <w:rFonts w:ascii="Arial" w:hAnsi="Arial" w:cs="Arial"/>
                <w:color w:val="000000" w:themeColor="text1"/>
              </w:rPr>
              <w:t>3</w:t>
            </w:r>
            <w:r w:rsidR="00967F2B">
              <w:rPr>
                <w:rFonts w:ascii="Arial" w:hAnsi="Arial" w:cs="Arial"/>
                <w:color w:val="000000" w:themeColor="text1"/>
              </w:rPr>
              <w:t>0</w:t>
            </w:r>
          </w:p>
        </w:tc>
        <w:tc>
          <w:tcPr>
            <w:tcW w:w="869" w:type="dxa"/>
            <w:tcBorders>
              <w:left w:val="single" w:sz="6" w:space="0" w:color="auto"/>
              <w:bottom w:val="single" w:sz="6" w:space="0" w:color="auto"/>
              <w:right w:val="single" w:sz="6" w:space="0" w:color="auto"/>
            </w:tcBorders>
          </w:tcPr>
          <w:p w:rsidR="00967F2B" w:rsidRPr="00E56541" w:rsidRDefault="007C2DBB" w:rsidP="00DE41AA">
            <w:pPr>
              <w:jc w:val="right"/>
              <w:rPr>
                <w:rFonts w:ascii="Arial" w:hAnsi="Arial" w:cs="Arial"/>
                <w:color w:val="000000" w:themeColor="text1"/>
              </w:rPr>
            </w:pPr>
            <w:r>
              <w:rPr>
                <w:rFonts w:ascii="Arial" w:hAnsi="Arial" w:cs="Arial"/>
                <w:color w:val="000000" w:themeColor="text1"/>
              </w:rPr>
              <w:t>3</w:t>
            </w:r>
            <w:r w:rsidR="00967F2B">
              <w:rPr>
                <w:rFonts w:ascii="Arial" w:hAnsi="Arial" w:cs="Arial"/>
                <w:color w:val="000000" w:themeColor="text1"/>
              </w:rPr>
              <w:t>0</w:t>
            </w:r>
          </w:p>
        </w:tc>
        <w:tc>
          <w:tcPr>
            <w:tcW w:w="869" w:type="dxa"/>
            <w:tcBorders>
              <w:left w:val="single" w:sz="6" w:space="0" w:color="auto"/>
              <w:bottom w:val="single" w:sz="6" w:space="0" w:color="auto"/>
              <w:right w:val="single" w:sz="6" w:space="0" w:color="auto"/>
            </w:tcBorders>
          </w:tcPr>
          <w:p w:rsidR="00967F2B" w:rsidRPr="00E56541" w:rsidRDefault="007C2DBB" w:rsidP="00CC1D36">
            <w:pPr>
              <w:jc w:val="right"/>
              <w:rPr>
                <w:rFonts w:ascii="Arial" w:hAnsi="Arial" w:cs="Arial"/>
                <w:color w:val="000000" w:themeColor="text1"/>
              </w:rPr>
            </w:pPr>
            <w:r>
              <w:rPr>
                <w:rFonts w:ascii="Arial" w:hAnsi="Arial" w:cs="Arial"/>
                <w:color w:val="000000" w:themeColor="text1"/>
              </w:rPr>
              <w:t>30</w:t>
            </w:r>
          </w:p>
        </w:tc>
        <w:tc>
          <w:tcPr>
            <w:tcW w:w="1288" w:type="dxa"/>
            <w:tcBorders>
              <w:left w:val="single" w:sz="6" w:space="0" w:color="auto"/>
              <w:bottom w:val="single" w:sz="6" w:space="0" w:color="auto"/>
              <w:right w:val="single" w:sz="6" w:space="0" w:color="auto"/>
            </w:tcBorders>
          </w:tcPr>
          <w:p w:rsidR="00967F2B" w:rsidRPr="00E56541" w:rsidRDefault="00967F2B" w:rsidP="00CC1D36">
            <w:pPr>
              <w:jc w:val="right"/>
              <w:rPr>
                <w:rFonts w:ascii="Arial" w:hAnsi="Arial" w:cs="Arial"/>
                <w:color w:val="000000" w:themeColor="text1"/>
              </w:rPr>
            </w:pPr>
            <w:r>
              <w:rPr>
                <w:rFonts w:ascii="Arial" w:hAnsi="Arial" w:cs="Arial"/>
                <w:color w:val="000000" w:themeColor="text1"/>
              </w:rPr>
              <w:t>120</w:t>
            </w:r>
          </w:p>
        </w:tc>
      </w:tr>
      <w:tr w:rsidR="00967F2B" w:rsidRPr="00E56541" w:rsidTr="001E6A24">
        <w:tc>
          <w:tcPr>
            <w:tcW w:w="4820" w:type="dxa"/>
            <w:tcBorders>
              <w:top w:val="single" w:sz="6" w:space="0" w:color="auto"/>
              <w:left w:val="single" w:sz="6" w:space="0" w:color="auto"/>
              <w:right w:val="single" w:sz="6" w:space="0" w:color="auto"/>
            </w:tcBorders>
          </w:tcPr>
          <w:p w:rsidR="00967F2B" w:rsidRPr="00E56541" w:rsidRDefault="00967F2B" w:rsidP="001E6A24">
            <w:pPr>
              <w:jc w:val="both"/>
              <w:rPr>
                <w:rFonts w:ascii="Arial" w:hAnsi="Arial" w:cs="Arial"/>
                <w:color w:val="000000" w:themeColor="text1"/>
              </w:rPr>
            </w:pPr>
          </w:p>
        </w:tc>
        <w:tc>
          <w:tcPr>
            <w:tcW w:w="868" w:type="dxa"/>
            <w:tcBorders>
              <w:top w:val="single" w:sz="6" w:space="0" w:color="auto"/>
              <w:left w:val="single" w:sz="6" w:space="0" w:color="auto"/>
              <w:right w:val="single" w:sz="6" w:space="0" w:color="auto"/>
            </w:tcBorders>
          </w:tcPr>
          <w:p w:rsidR="00967F2B" w:rsidRPr="00E56541" w:rsidRDefault="00967F2B" w:rsidP="00CC1D36">
            <w:pPr>
              <w:jc w:val="both"/>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967F2B" w:rsidRPr="00E56541" w:rsidRDefault="00967F2B" w:rsidP="00CC1D36">
            <w:pPr>
              <w:jc w:val="both"/>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967F2B" w:rsidRPr="00E56541" w:rsidRDefault="00967F2B" w:rsidP="00CC1D36">
            <w:pPr>
              <w:jc w:val="both"/>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967F2B" w:rsidRPr="00E56541" w:rsidRDefault="00967F2B" w:rsidP="00CC1D36">
            <w:pPr>
              <w:jc w:val="both"/>
              <w:rPr>
                <w:rFonts w:ascii="Arial" w:hAnsi="Arial" w:cs="Arial"/>
                <w:color w:val="000000" w:themeColor="text1"/>
              </w:rPr>
            </w:pPr>
          </w:p>
        </w:tc>
        <w:tc>
          <w:tcPr>
            <w:tcW w:w="1288" w:type="dxa"/>
            <w:tcBorders>
              <w:top w:val="single" w:sz="6" w:space="0" w:color="auto"/>
              <w:left w:val="single" w:sz="6" w:space="0" w:color="auto"/>
              <w:right w:val="single" w:sz="6" w:space="0" w:color="auto"/>
            </w:tcBorders>
          </w:tcPr>
          <w:p w:rsidR="00967F2B" w:rsidRPr="00E56541" w:rsidRDefault="00967F2B" w:rsidP="00CC1D36">
            <w:pPr>
              <w:jc w:val="both"/>
              <w:rPr>
                <w:rFonts w:ascii="Arial" w:hAnsi="Arial" w:cs="Arial"/>
                <w:color w:val="000000" w:themeColor="text1"/>
              </w:rPr>
            </w:pPr>
          </w:p>
        </w:tc>
      </w:tr>
      <w:tr w:rsidR="00967F2B" w:rsidRPr="00E56541" w:rsidTr="001E6A24">
        <w:tc>
          <w:tcPr>
            <w:tcW w:w="4820" w:type="dxa"/>
            <w:tcBorders>
              <w:top w:val="single" w:sz="6" w:space="0" w:color="auto"/>
              <w:left w:val="single" w:sz="6" w:space="0" w:color="auto"/>
              <w:right w:val="single" w:sz="6" w:space="0" w:color="auto"/>
            </w:tcBorders>
          </w:tcPr>
          <w:p w:rsidR="00967F2B" w:rsidRPr="00E56541" w:rsidRDefault="00967F2B" w:rsidP="001E6A24">
            <w:pPr>
              <w:jc w:val="both"/>
              <w:rPr>
                <w:rFonts w:ascii="Arial" w:hAnsi="Arial" w:cs="Arial"/>
                <w:color w:val="000000" w:themeColor="text1"/>
              </w:rPr>
            </w:pPr>
            <w:r w:rsidRPr="00E56541">
              <w:rPr>
                <w:rFonts w:ascii="Arial" w:hAnsi="Arial" w:cs="Arial"/>
                <w:color w:val="000000" w:themeColor="text1"/>
              </w:rPr>
              <w:t xml:space="preserve">Lebende Fremdsprache </w:t>
            </w:r>
          </w:p>
        </w:tc>
        <w:tc>
          <w:tcPr>
            <w:tcW w:w="868" w:type="dxa"/>
            <w:tcBorders>
              <w:top w:val="single" w:sz="6" w:space="0" w:color="auto"/>
              <w:left w:val="single" w:sz="6" w:space="0" w:color="auto"/>
              <w:right w:val="single" w:sz="6" w:space="0" w:color="auto"/>
            </w:tcBorders>
          </w:tcPr>
          <w:p w:rsidR="00967F2B" w:rsidRPr="00E56541" w:rsidRDefault="00967F2B" w:rsidP="00967F2B">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p>
        </w:tc>
        <w:tc>
          <w:tcPr>
            <w:tcW w:w="1288"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r>
              <w:rPr>
                <w:rFonts w:ascii="Arial" w:hAnsi="Arial" w:cs="Arial"/>
                <w:color w:val="000000" w:themeColor="text1"/>
              </w:rPr>
              <w:t>120</w:t>
            </w:r>
          </w:p>
        </w:tc>
      </w:tr>
      <w:tr w:rsidR="00967F2B" w:rsidRPr="00E56541" w:rsidTr="001E6A24">
        <w:tc>
          <w:tcPr>
            <w:tcW w:w="4820" w:type="dxa"/>
            <w:tcBorders>
              <w:top w:val="single" w:sz="6" w:space="0" w:color="auto"/>
              <w:left w:val="single" w:sz="6" w:space="0" w:color="auto"/>
              <w:right w:val="single" w:sz="6" w:space="0" w:color="auto"/>
            </w:tcBorders>
          </w:tcPr>
          <w:p w:rsidR="00967F2B" w:rsidRPr="00E56541" w:rsidRDefault="00967F2B" w:rsidP="001E6A24">
            <w:pPr>
              <w:jc w:val="both"/>
              <w:rPr>
                <w:rFonts w:ascii="Arial" w:hAnsi="Arial" w:cs="Arial"/>
                <w:color w:val="000000" w:themeColor="text1"/>
              </w:rPr>
            </w:pPr>
            <w:r w:rsidRPr="00E56541">
              <w:rPr>
                <w:rFonts w:ascii="Arial" w:hAnsi="Arial" w:cs="Arial"/>
                <w:color w:val="000000" w:themeColor="text1"/>
              </w:rPr>
              <w:t>Deutsch</w:t>
            </w:r>
          </w:p>
        </w:tc>
        <w:tc>
          <w:tcPr>
            <w:tcW w:w="868" w:type="dxa"/>
            <w:tcBorders>
              <w:top w:val="single" w:sz="6" w:space="0" w:color="auto"/>
              <w:left w:val="single" w:sz="6" w:space="0" w:color="auto"/>
              <w:right w:val="single" w:sz="6" w:space="0" w:color="auto"/>
            </w:tcBorders>
          </w:tcPr>
          <w:p w:rsidR="00967F2B" w:rsidRPr="00E56541" w:rsidRDefault="00967F2B"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967F2B" w:rsidRPr="00E56541" w:rsidRDefault="00967F2B"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967F2B" w:rsidRPr="00E56541" w:rsidRDefault="00967F2B"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p>
        </w:tc>
        <w:tc>
          <w:tcPr>
            <w:tcW w:w="1288"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r>
              <w:rPr>
                <w:rFonts w:ascii="Arial" w:hAnsi="Arial" w:cs="Arial"/>
                <w:color w:val="000000" w:themeColor="text1"/>
              </w:rPr>
              <w:t>120</w:t>
            </w:r>
          </w:p>
        </w:tc>
      </w:tr>
      <w:tr w:rsidR="00967F2B" w:rsidRPr="00E56541" w:rsidTr="001E6A24">
        <w:tc>
          <w:tcPr>
            <w:tcW w:w="4820" w:type="dxa"/>
            <w:tcBorders>
              <w:top w:val="single" w:sz="6" w:space="0" w:color="auto"/>
              <w:left w:val="single" w:sz="6" w:space="0" w:color="auto"/>
              <w:right w:val="single" w:sz="6" w:space="0" w:color="auto"/>
            </w:tcBorders>
          </w:tcPr>
          <w:p w:rsidR="00967F2B" w:rsidRPr="00E56541" w:rsidRDefault="00967F2B" w:rsidP="001E6A24">
            <w:pPr>
              <w:jc w:val="both"/>
              <w:rPr>
                <w:rFonts w:ascii="Arial" w:hAnsi="Arial" w:cs="Arial"/>
                <w:color w:val="000000" w:themeColor="text1"/>
              </w:rPr>
            </w:pPr>
            <w:r w:rsidRPr="00E56541">
              <w:rPr>
                <w:rFonts w:ascii="Arial" w:hAnsi="Arial" w:cs="Arial"/>
                <w:color w:val="000000" w:themeColor="text1"/>
              </w:rPr>
              <w:t xml:space="preserve">Angewandte Informatik </w:t>
            </w:r>
          </w:p>
        </w:tc>
        <w:tc>
          <w:tcPr>
            <w:tcW w:w="868" w:type="dxa"/>
            <w:tcBorders>
              <w:top w:val="single" w:sz="6" w:space="0" w:color="auto"/>
              <w:left w:val="single" w:sz="6" w:space="0" w:color="auto"/>
              <w:right w:val="single" w:sz="6" w:space="0" w:color="auto"/>
            </w:tcBorders>
          </w:tcPr>
          <w:p w:rsidR="00967F2B" w:rsidRPr="00E56541" w:rsidRDefault="00143955" w:rsidP="00CC1D36">
            <w:pPr>
              <w:jc w:val="right"/>
              <w:rPr>
                <w:rFonts w:ascii="Arial" w:hAnsi="Arial" w:cs="Arial"/>
                <w:color w:val="000000" w:themeColor="text1"/>
              </w:rPr>
            </w:pPr>
            <w:r>
              <w:rPr>
                <w:rFonts w:ascii="Arial" w:hAnsi="Arial" w:cs="Arial"/>
                <w:color w:val="000000" w:themeColor="text1"/>
              </w:rPr>
              <w:t>20</w:t>
            </w:r>
          </w:p>
        </w:tc>
        <w:tc>
          <w:tcPr>
            <w:tcW w:w="869" w:type="dxa"/>
            <w:tcBorders>
              <w:top w:val="single" w:sz="6" w:space="0" w:color="auto"/>
              <w:left w:val="single" w:sz="6" w:space="0" w:color="auto"/>
              <w:right w:val="single" w:sz="6" w:space="0" w:color="auto"/>
            </w:tcBorders>
          </w:tcPr>
          <w:p w:rsidR="00967F2B" w:rsidRPr="00E56541" w:rsidRDefault="00967F2B"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967F2B" w:rsidRPr="00E56541" w:rsidRDefault="00967F2B"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967F2B" w:rsidRPr="00E56541" w:rsidRDefault="00143955" w:rsidP="00DE41AA">
            <w:pPr>
              <w:jc w:val="right"/>
              <w:rPr>
                <w:rFonts w:ascii="Arial" w:hAnsi="Arial" w:cs="Arial"/>
                <w:color w:val="000000" w:themeColor="text1"/>
              </w:rPr>
            </w:pPr>
            <w:r>
              <w:rPr>
                <w:rFonts w:ascii="Arial" w:hAnsi="Arial" w:cs="Arial"/>
                <w:color w:val="000000" w:themeColor="text1"/>
              </w:rPr>
              <w:t>2</w:t>
            </w:r>
            <w:r w:rsidR="00967F2B">
              <w:rPr>
                <w:rFonts w:ascii="Arial" w:hAnsi="Arial" w:cs="Arial"/>
                <w:color w:val="000000" w:themeColor="text1"/>
              </w:rPr>
              <w:t>0</w:t>
            </w:r>
          </w:p>
        </w:tc>
        <w:tc>
          <w:tcPr>
            <w:tcW w:w="1288"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r>
              <w:rPr>
                <w:rFonts w:ascii="Arial" w:hAnsi="Arial" w:cs="Arial"/>
                <w:color w:val="000000" w:themeColor="text1"/>
              </w:rPr>
              <w:t>120</w:t>
            </w:r>
          </w:p>
        </w:tc>
      </w:tr>
      <w:tr w:rsidR="00967F2B" w:rsidRPr="00E56541" w:rsidTr="001E6A24">
        <w:tc>
          <w:tcPr>
            <w:tcW w:w="4820" w:type="dxa"/>
            <w:tcBorders>
              <w:top w:val="single" w:sz="6" w:space="0" w:color="auto"/>
              <w:left w:val="single" w:sz="6" w:space="0" w:color="auto"/>
              <w:right w:val="single" w:sz="6" w:space="0" w:color="auto"/>
            </w:tcBorders>
          </w:tcPr>
          <w:p w:rsidR="00967F2B" w:rsidRPr="00E56541" w:rsidRDefault="00967F2B" w:rsidP="001E6A24">
            <w:pPr>
              <w:jc w:val="both"/>
              <w:rPr>
                <w:rFonts w:ascii="Arial" w:hAnsi="Arial" w:cs="Arial"/>
                <w:color w:val="000000" w:themeColor="text1"/>
              </w:rPr>
            </w:pPr>
            <w:r w:rsidRPr="00E56541">
              <w:rPr>
                <w:rFonts w:ascii="Arial" w:hAnsi="Arial" w:cs="Arial"/>
                <w:color w:val="000000" w:themeColor="text1"/>
              </w:rPr>
              <w:t xml:space="preserve">Projektmanagement </w:t>
            </w:r>
          </w:p>
        </w:tc>
        <w:tc>
          <w:tcPr>
            <w:tcW w:w="868" w:type="dxa"/>
            <w:tcBorders>
              <w:top w:val="single" w:sz="6" w:space="0" w:color="auto"/>
              <w:left w:val="single" w:sz="6" w:space="0" w:color="auto"/>
              <w:right w:val="single" w:sz="6" w:space="0" w:color="auto"/>
            </w:tcBorders>
          </w:tcPr>
          <w:p w:rsidR="00967F2B" w:rsidRPr="00E56541" w:rsidRDefault="00143955" w:rsidP="00CC1D36">
            <w:pPr>
              <w:jc w:val="right"/>
              <w:rPr>
                <w:rFonts w:ascii="Arial" w:hAnsi="Arial" w:cs="Arial"/>
                <w:color w:val="000000" w:themeColor="text1"/>
              </w:rPr>
            </w:pPr>
            <w:r>
              <w:rPr>
                <w:rFonts w:ascii="Arial" w:hAnsi="Arial" w:cs="Arial"/>
                <w:color w:val="000000" w:themeColor="text1"/>
              </w:rPr>
              <w:t>20</w:t>
            </w:r>
          </w:p>
        </w:tc>
        <w:tc>
          <w:tcPr>
            <w:tcW w:w="869" w:type="dxa"/>
            <w:tcBorders>
              <w:top w:val="single" w:sz="6" w:space="0" w:color="auto"/>
              <w:left w:val="single" w:sz="6" w:space="0" w:color="auto"/>
              <w:right w:val="single" w:sz="6" w:space="0" w:color="auto"/>
            </w:tcBorders>
          </w:tcPr>
          <w:p w:rsidR="00967F2B" w:rsidRPr="00E56541" w:rsidRDefault="00143955"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967F2B" w:rsidRPr="00E56541" w:rsidRDefault="00143955" w:rsidP="00DE41AA">
            <w:pPr>
              <w:jc w:val="right"/>
              <w:rPr>
                <w:rFonts w:ascii="Arial" w:hAnsi="Arial" w:cs="Arial"/>
                <w:color w:val="000000" w:themeColor="text1"/>
              </w:rPr>
            </w:pPr>
            <w:r>
              <w:rPr>
                <w:rFonts w:ascii="Arial" w:hAnsi="Arial" w:cs="Arial"/>
                <w:color w:val="000000" w:themeColor="text1"/>
              </w:rPr>
              <w:t>4</w:t>
            </w:r>
            <w:r w:rsidR="00967F2B">
              <w:rPr>
                <w:rFonts w:ascii="Arial" w:hAnsi="Arial" w:cs="Arial"/>
                <w:color w:val="000000" w:themeColor="text1"/>
              </w:rPr>
              <w:t>0</w:t>
            </w:r>
          </w:p>
        </w:tc>
        <w:tc>
          <w:tcPr>
            <w:tcW w:w="869" w:type="dxa"/>
            <w:tcBorders>
              <w:top w:val="single" w:sz="6" w:space="0" w:color="auto"/>
              <w:left w:val="single" w:sz="6" w:space="0" w:color="auto"/>
              <w:right w:val="single" w:sz="6" w:space="0" w:color="auto"/>
            </w:tcBorders>
          </w:tcPr>
          <w:p w:rsidR="00967F2B" w:rsidRPr="00E56541" w:rsidRDefault="00143955" w:rsidP="00DE41AA">
            <w:pPr>
              <w:jc w:val="right"/>
              <w:rPr>
                <w:rFonts w:ascii="Arial" w:hAnsi="Arial" w:cs="Arial"/>
                <w:color w:val="000000" w:themeColor="text1"/>
              </w:rPr>
            </w:pPr>
            <w:r>
              <w:rPr>
                <w:rFonts w:ascii="Arial" w:hAnsi="Arial" w:cs="Arial"/>
                <w:color w:val="000000" w:themeColor="text1"/>
              </w:rPr>
              <w:t>2</w:t>
            </w:r>
            <w:r w:rsidR="00967F2B">
              <w:rPr>
                <w:rFonts w:ascii="Arial" w:hAnsi="Arial" w:cs="Arial"/>
                <w:color w:val="000000" w:themeColor="text1"/>
              </w:rPr>
              <w:t>0</w:t>
            </w:r>
          </w:p>
        </w:tc>
        <w:tc>
          <w:tcPr>
            <w:tcW w:w="1288"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r>
              <w:rPr>
                <w:rFonts w:ascii="Arial" w:hAnsi="Arial" w:cs="Arial"/>
                <w:color w:val="000000" w:themeColor="text1"/>
              </w:rPr>
              <w:t>120</w:t>
            </w:r>
          </w:p>
        </w:tc>
      </w:tr>
      <w:tr w:rsidR="00967F2B" w:rsidRPr="00E56541" w:rsidTr="001E6A24">
        <w:tc>
          <w:tcPr>
            <w:tcW w:w="4820" w:type="dxa"/>
            <w:tcBorders>
              <w:top w:val="single" w:sz="6" w:space="0" w:color="auto"/>
              <w:left w:val="single" w:sz="6" w:space="0" w:color="auto"/>
              <w:right w:val="single" w:sz="6" w:space="0" w:color="auto"/>
            </w:tcBorders>
          </w:tcPr>
          <w:p w:rsidR="00967F2B" w:rsidRPr="00E56541" w:rsidRDefault="00967F2B" w:rsidP="001E6A24">
            <w:pPr>
              <w:jc w:val="both"/>
              <w:rPr>
                <w:rFonts w:ascii="Arial" w:hAnsi="Arial" w:cs="Arial"/>
                <w:color w:val="000000" w:themeColor="text1"/>
              </w:rPr>
            </w:pPr>
            <w:r w:rsidRPr="00E56541">
              <w:rPr>
                <w:rFonts w:ascii="Arial" w:hAnsi="Arial" w:cs="Arial"/>
                <w:color w:val="000000" w:themeColor="text1"/>
              </w:rPr>
              <w:t xml:space="preserve">Elektrotechnik </w:t>
            </w:r>
          </w:p>
        </w:tc>
        <w:tc>
          <w:tcPr>
            <w:tcW w:w="868" w:type="dxa"/>
            <w:tcBorders>
              <w:top w:val="single" w:sz="6" w:space="0" w:color="auto"/>
              <w:left w:val="single" w:sz="6" w:space="0" w:color="auto"/>
              <w:right w:val="single" w:sz="6" w:space="0" w:color="auto"/>
            </w:tcBorders>
          </w:tcPr>
          <w:p w:rsidR="00967F2B" w:rsidRPr="00E56541" w:rsidRDefault="00967F2B"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967F2B" w:rsidRPr="00E56541" w:rsidRDefault="00967F2B"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967F2B" w:rsidRPr="00E56541" w:rsidRDefault="00967F2B"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p>
        </w:tc>
        <w:tc>
          <w:tcPr>
            <w:tcW w:w="1288"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r>
              <w:rPr>
                <w:rFonts w:ascii="Arial" w:hAnsi="Arial" w:cs="Arial"/>
                <w:color w:val="000000" w:themeColor="text1"/>
              </w:rPr>
              <w:t>120</w:t>
            </w:r>
          </w:p>
        </w:tc>
      </w:tr>
      <w:tr w:rsidR="00967F2B" w:rsidRPr="00E56541" w:rsidTr="001E6A24">
        <w:tc>
          <w:tcPr>
            <w:tcW w:w="4820" w:type="dxa"/>
            <w:tcBorders>
              <w:top w:val="single" w:sz="6" w:space="0" w:color="auto"/>
              <w:left w:val="single" w:sz="6" w:space="0" w:color="auto"/>
              <w:right w:val="single" w:sz="6" w:space="0" w:color="auto"/>
            </w:tcBorders>
          </w:tcPr>
          <w:p w:rsidR="00967F2B" w:rsidRPr="00E56541" w:rsidRDefault="00967F2B" w:rsidP="001E6A24">
            <w:pPr>
              <w:jc w:val="both"/>
              <w:rPr>
                <w:rFonts w:ascii="Arial" w:hAnsi="Arial" w:cs="Arial"/>
                <w:color w:val="000000" w:themeColor="text1"/>
              </w:rPr>
            </w:pPr>
          </w:p>
        </w:tc>
        <w:tc>
          <w:tcPr>
            <w:tcW w:w="868"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p>
        </w:tc>
        <w:tc>
          <w:tcPr>
            <w:tcW w:w="1288"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p>
        </w:tc>
      </w:tr>
      <w:tr w:rsidR="00967F2B" w:rsidRPr="00E56541" w:rsidTr="001E6A24">
        <w:tc>
          <w:tcPr>
            <w:tcW w:w="4820" w:type="dxa"/>
            <w:tcBorders>
              <w:top w:val="single" w:sz="6" w:space="0" w:color="auto"/>
              <w:left w:val="single" w:sz="6" w:space="0" w:color="auto"/>
              <w:right w:val="single" w:sz="6" w:space="0" w:color="auto"/>
            </w:tcBorders>
          </w:tcPr>
          <w:p w:rsidR="00967F2B" w:rsidRPr="00E56541" w:rsidRDefault="00967F2B" w:rsidP="001E6A24">
            <w:pPr>
              <w:jc w:val="both"/>
              <w:rPr>
                <w:rFonts w:ascii="Arial" w:hAnsi="Arial" w:cs="Arial"/>
                <w:color w:val="000000" w:themeColor="text1"/>
                <w:sz w:val="12"/>
                <w:szCs w:val="12"/>
              </w:rPr>
            </w:pPr>
          </w:p>
          <w:p w:rsidR="00967F2B" w:rsidRPr="00E56541" w:rsidRDefault="00967F2B" w:rsidP="001E6A24">
            <w:pPr>
              <w:jc w:val="both"/>
              <w:rPr>
                <w:rFonts w:ascii="Arial" w:hAnsi="Arial" w:cs="Arial"/>
                <w:color w:val="000000" w:themeColor="text1"/>
              </w:rPr>
            </w:pPr>
            <w:r w:rsidRPr="00E56541">
              <w:rPr>
                <w:rFonts w:ascii="Arial" w:hAnsi="Arial" w:cs="Arial"/>
                <w:i/>
                <w:color w:val="000000" w:themeColor="text1"/>
              </w:rPr>
              <w:t>Unverbindliche Übungen</w:t>
            </w:r>
          </w:p>
        </w:tc>
        <w:tc>
          <w:tcPr>
            <w:tcW w:w="868"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p>
        </w:tc>
        <w:tc>
          <w:tcPr>
            <w:tcW w:w="1288" w:type="dxa"/>
            <w:tcBorders>
              <w:top w:val="single" w:sz="6" w:space="0" w:color="auto"/>
              <w:left w:val="single" w:sz="6" w:space="0" w:color="auto"/>
              <w:right w:val="single" w:sz="6" w:space="0" w:color="auto"/>
            </w:tcBorders>
          </w:tcPr>
          <w:p w:rsidR="00967F2B" w:rsidRPr="00E56541" w:rsidRDefault="00967F2B" w:rsidP="00CC1D36">
            <w:pPr>
              <w:jc w:val="right"/>
              <w:rPr>
                <w:rFonts w:ascii="Arial" w:hAnsi="Arial" w:cs="Arial"/>
                <w:color w:val="000000" w:themeColor="text1"/>
              </w:rPr>
            </w:pPr>
          </w:p>
        </w:tc>
      </w:tr>
      <w:tr w:rsidR="00967F2B" w:rsidRPr="00E56541" w:rsidTr="001E6A24">
        <w:tc>
          <w:tcPr>
            <w:tcW w:w="4820" w:type="dxa"/>
            <w:tcBorders>
              <w:top w:val="double" w:sz="6" w:space="0" w:color="auto"/>
              <w:left w:val="single" w:sz="6" w:space="0" w:color="auto"/>
              <w:bottom w:val="single" w:sz="4" w:space="0" w:color="auto"/>
            </w:tcBorders>
          </w:tcPr>
          <w:p w:rsidR="00967F2B" w:rsidRPr="00E56541" w:rsidRDefault="00967F2B" w:rsidP="001E6A24">
            <w:pPr>
              <w:jc w:val="both"/>
              <w:rPr>
                <w:rFonts w:ascii="Arial" w:hAnsi="Arial" w:cs="Arial"/>
                <w:color w:val="000000" w:themeColor="text1"/>
              </w:rPr>
            </w:pPr>
            <w:r w:rsidRPr="00E56541">
              <w:rPr>
                <w:rFonts w:ascii="Arial" w:hAnsi="Arial" w:cs="Arial"/>
                <w:color w:val="000000" w:themeColor="text1"/>
              </w:rPr>
              <w:t xml:space="preserve">Bewegung und Sport </w:t>
            </w:r>
          </w:p>
        </w:tc>
        <w:tc>
          <w:tcPr>
            <w:tcW w:w="868" w:type="dxa"/>
            <w:tcBorders>
              <w:top w:val="double" w:sz="6" w:space="0" w:color="auto"/>
              <w:left w:val="single" w:sz="6" w:space="0" w:color="auto"/>
              <w:bottom w:val="single" w:sz="4" w:space="0" w:color="auto"/>
              <w:right w:val="single" w:sz="6" w:space="0" w:color="auto"/>
            </w:tcBorders>
          </w:tcPr>
          <w:p w:rsidR="00967F2B" w:rsidRPr="00E56541" w:rsidRDefault="00967F2B" w:rsidP="00CC1D36">
            <w:pPr>
              <w:jc w:val="right"/>
              <w:rPr>
                <w:rFonts w:ascii="Arial" w:hAnsi="Arial" w:cs="Arial"/>
                <w:color w:val="000000" w:themeColor="text1"/>
              </w:rPr>
            </w:pPr>
            <w:r>
              <w:rPr>
                <w:rFonts w:ascii="Arial" w:hAnsi="Arial" w:cs="Arial"/>
                <w:color w:val="000000" w:themeColor="text1"/>
              </w:rPr>
              <w:t>30</w:t>
            </w:r>
          </w:p>
        </w:tc>
        <w:tc>
          <w:tcPr>
            <w:tcW w:w="869" w:type="dxa"/>
            <w:tcBorders>
              <w:top w:val="double" w:sz="6" w:space="0" w:color="auto"/>
              <w:left w:val="nil"/>
              <w:bottom w:val="single" w:sz="4" w:space="0" w:color="auto"/>
              <w:right w:val="single" w:sz="6" w:space="0" w:color="auto"/>
            </w:tcBorders>
          </w:tcPr>
          <w:p w:rsidR="00967F2B" w:rsidRPr="00E56541" w:rsidRDefault="00967F2B" w:rsidP="00CC1D36">
            <w:pPr>
              <w:jc w:val="right"/>
              <w:rPr>
                <w:rFonts w:ascii="Arial" w:hAnsi="Arial" w:cs="Arial"/>
                <w:color w:val="000000" w:themeColor="text1"/>
              </w:rPr>
            </w:pPr>
            <w:r>
              <w:rPr>
                <w:rFonts w:ascii="Arial" w:hAnsi="Arial" w:cs="Arial"/>
                <w:color w:val="000000" w:themeColor="text1"/>
              </w:rPr>
              <w:t>30</w:t>
            </w:r>
          </w:p>
        </w:tc>
        <w:tc>
          <w:tcPr>
            <w:tcW w:w="869" w:type="dxa"/>
            <w:tcBorders>
              <w:top w:val="double" w:sz="6" w:space="0" w:color="auto"/>
              <w:left w:val="nil"/>
              <w:bottom w:val="single" w:sz="4" w:space="0" w:color="auto"/>
              <w:right w:val="single" w:sz="6" w:space="0" w:color="auto"/>
            </w:tcBorders>
          </w:tcPr>
          <w:p w:rsidR="00967F2B" w:rsidRPr="00E56541" w:rsidRDefault="00967F2B" w:rsidP="00CC1D36">
            <w:pPr>
              <w:jc w:val="right"/>
              <w:rPr>
                <w:rFonts w:ascii="Arial" w:hAnsi="Arial" w:cs="Arial"/>
                <w:color w:val="000000" w:themeColor="text1"/>
              </w:rPr>
            </w:pPr>
            <w:r>
              <w:rPr>
                <w:rFonts w:ascii="Arial" w:hAnsi="Arial" w:cs="Arial"/>
                <w:color w:val="000000" w:themeColor="text1"/>
              </w:rPr>
              <w:t>30</w:t>
            </w:r>
          </w:p>
        </w:tc>
        <w:tc>
          <w:tcPr>
            <w:tcW w:w="869" w:type="dxa"/>
            <w:tcBorders>
              <w:top w:val="double" w:sz="6" w:space="0" w:color="auto"/>
              <w:left w:val="nil"/>
              <w:bottom w:val="single" w:sz="4" w:space="0" w:color="auto"/>
              <w:right w:val="single" w:sz="6" w:space="0" w:color="auto"/>
            </w:tcBorders>
          </w:tcPr>
          <w:p w:rsidR="00967F2B" w:rsidRPr="00E56541" w:rsidRDefault="00967F2B" w:rsidP="00CC1D36">
            <w:pPr>
              <w:jc w:val="right"/>
              <w:rPr>
                <w:rFonts w:ascii="Arial" w:hAnsi="Arial" w:cs="Arial"/>
                <w:color w:val="000000" w:themeColor="text1"/>
              </w:rPr>
            </w:pPr>
            <w:r>
              <w:rPr>
                <w:rFonts w:ascii="Arial" w:hAnsi="Arial" w:cs="Arial"/>
                <w:color w:val="000000" w:themeColor="text1"/>
              </w:rPr>
              <w:t>30</w:t>
            </w:r>
          </w:p>
        </w:tc>
        <w:tc>
          <w:tcPr>
            <w:tcW w:w="1288" w:type="dxa"/>
            <w:tcBorders>
              <w:top w:val="double" w:sz="6" w:space="0" w:color="auto"/>
              <w:left w:val="nil"/>
              <w:bottom w:val="single" w:sz="4" w:space="0" w:color="auto"/>
              <w:right w:val="single" w:sz="6" w:space="0" w:color="auto"/>
            </w:tcBorders>
          </w:tcPr>
          <w:p w:rsidR="00967F2B" w:rsidRPr="00E56541" w:rsidRDefault="00967F2B" w:rsidP="00CC1D36">
            <w:pPr>
              <w:jc w:val="right"/>
              <w:rPr>
                <w:rFonts w:ascii="Arial" w:hAnsi="Arial" w:cs="Arial"/>
                <w:color w:val="000000" w:themeColor="text1"/>
              </w:rPr>
            </w:pPr>
            <w:r>
              <w:rPr>
                <w:rFonts w:ascii="Arial" w:hAnsi="Arial" w:cs="Arial"/>
                <w:color w:val="000000" w:themeColor="text1"/>
              </w:rPr>
              <w:t>120</w:t>
            </w:r>
          </w:p>
        </w:tc>
      </w:tr>
      <w:tr w:rsidR="00967F2B" w:rsidRPr="00E56541" w:rsidTr="001E6A24">
        <w:tc>
          <w:tcPr>
            <w:tcW w:w="4820" w:type="dxa"/>
            <w:tcBorders>
              <w:top w:val="single" w:sz="4" w:space="0" w:color="auto"/>
              <w:left w:val="single" w:sz="6" w:space="0" w:color="auto"/>
              <w:bottom w:val="single" w:sz="6" w:space="0" w:color="auto"/>
            </w:tcBorders>
          </w:tcPr>
          <w:p w:rsidR="00967F2B" w:rsidRPr="00E56541" w:rsidRDefault="00967F2B" w:rsidP="001E6A24">
            <w:pPr>
              <w:jc w:val="both"/>
              <w:rPr>
                <w:rFonts w:ascii="Arial" w:hAnsi="Arial" w:cs="Arial"/>
                <w:color w:val="000000" w:themeColor="text1"/>
              </w:rPr>
            </w:pPr>
            <w:r w:rsidRPr="00E56541">
              <w:rPr>
                <w:rFonts w:ascii="Arial" w:hAnsi="Arial" w:cs="Arial"/>
                <w:color w:val="000000" w:themeColor="text1"/>
              </w:rPr>
              <w:t xml:space="preserve">Lebende Fremdsprache </w:t>
            </w:r>
          </w:p>
        </w:tc>
        <w:tc>
          <w:tcPr>
            <w:tcW w:w="868" w:type="dxa"/>
            <w:tcBorders>
              <w:top w:val="single" w:sz="4" w:space="0" w:color="auto"/>
              <w:left w:val="single" w:sz="6" w:space="0" w:color="auto"/>
              <w:bottom w:val="single" w:sz="6" w:space="0" w:color="auto"/>
              <w:right w:val="single" w:sz="6" w:space="0" w:color="auto"/>
            </w:tcBorders>
          </w:tcPr>
          <w:p w:rsidR="00967F2B" w:rsidRPr="00E56541" w:rsidRDefault="00967F2B" w:rsidP="00DE41AA">
            <w:pPr>
              <w:jc w:val="right"/>
              <w:rPr>
                <w:rFonts w:ascii="Arial" w:hAnsi="Arial" w:cs="Arial"/>
                <w:color w:val="000000" w:themeColor="text1"/>
              </w:rPr>
            </w:pPr>
            <w:r>
              <w:rPr>
                <w:rFonts w:ascii="Arial" w:hAnsi="Arial" w:cs="Arial"/>
                <w:color w:val="000000" w:themeColor="text1"/>
              </w:rPr>
              <w:t>30</w:t>
            </w:r>
          </w:p>
        </w:tc>
        <w:tc>
          <w:tcPr>
            <w:tcW w:w="869" w:type="dxa"/>
            <w:tcBorders>
              <w:top w:val="single" w:sz="4" w:space="0" w:color="auto"/>
              <w:left w:val="nil"/>
              <w:bottom w:val="single" w:sz="6" w:space="0" w:color="auto"/>
              <w:right w:val="single" w:sz="6" w:space="0" w:color="auto"/>
            </w:tcBorders>
          </w:tcPr>
          <w:p w:rsidR="00967F2B" w:rsidRPr="00E56541" w:rsidRDefault="00967F2B" w:rsidP="00DE41AA">
            <w:pPr>
              <w:jc w:val="right"/>
              <w:rPr>
                <w:rFonts w:ascii="Arial" w:hAnsi="Arial" w:cs="Arial"/>
                <w:color w:val="000000" w:themeColor="text1"/>
              </w:rPr>
            </w:pPr>
            <w:r>
              <w:rPr>
                <w:rFonts w:ascii="Arial" w:hAnsi="Arial" w:cs="Arial"/>
                <w:color w:val="000000" w:themeColor="text1"/>
              </w:rPr>
              <w:t>30</w:t>
            </w:r>
          </w:p>
        </w:tc>
        <w:tc>
          <w:tcPr>
            <w:tcW w:w="869" w:type="dxa"/>
            <w:tcBorders>
              <w:top w:val="single" w:sz="4" w:space="0" w:color="auto"/>
              <w:left w:val="nil"/>
              <w:bottom w:val="single" w:sz="6" w:space="0" w:color="auto"/>
              <w:right w:val="single" w:sz="6" w:space="0" w:color="auto"/>
            </w:tcBorders>
          </w:tcPr>
          <w:p w:rsidR="00967F2B" w:rsidRPr="00E56541" w:rsidRDefault="00967F2B" w:rsidP="00DE41AA">
            <w:pPr>
              <w:jc w:val="right"/>
              <w:rPr>
                <w:rFonts w:ascii="Arial" w:hAnsi="Arial" w:cs="Arial"/>
                <w:color w:val="000000" w:themeColor="text1"/>
              </w:rPr>
            </w:pPr>
            <w:r>
              <w:rPr>
                <w:rFonts w:ascii="Arial" w:hAnsi="Arial" w:cs="Arial"/>
                <w:color w:val="000000" w:themeColor="text1"/>
              </w:rPr>
              <w:t>30</w:t>
            </w:r>
          </w:p>
        </w:tc>
        <w:tc>
          <w:tcPr>
            <w:tcW w:w="869" w:type="dxa"/>
            <w:tcBorders>
              <w:top w:val="single" w:sz="4" w:space="0" w:color="auto"/>
              <w:left w:val="nil"/>
              <w:bottom w:val="single" w:sz="6" w:space="0" w:color="auto"/>
              <w:right w:val="single" w:sz="6" w:space="0" w:color="auto"/>
            </w:tcBorders>
          </w:tcPr>
          <w:p w:rsidR="00967F2B" w:rsidRPr="00E56541" w:rsidRDefault="00967F2B" w:rsidP="00DE41AA">
            <w:pPr>
              <w:jc w:val="right"/>
              <w:rPr>
                <w:rFonts w:ascii="Arial" w:hAnsi="Arial" w:cs="Arial"/>
                <w:color w:val="000000" w:themeColor="text1"/>
              </w:rPr>
            </w:pPr>
            <w:r>
              <w:rPr>
                <w:rFonts w:ascii="Arial" w:hAnsi="Arial" w:cs="Arial"/>
                <w:color w:val="000000" w:themeColor="text1"/>
              </w:rPr>
              <w:t>30</w:t>
            </w:r>
          </w:p>
        </w:tc>
        <w:tc>
          <w:tcPr>
            <w:tcW w:w="1288" w:type="dxa"/>
            <w:tcBorders>
              <w:top w:val="single" w:sz="4" w:space="0" w:color="auto"/>
              <w:left w:val="nil"/>
              <w:bottom w:val="single" w:sz="6" w:space="0" w:color="auto"/>
              <w:right w:val="single" w:sz="6" w:space="0" w:color="auto"/>
            </w:tcBorders>
          </w:tcPr>
          <w:p w:rsidR="00967F2B" w:rsidRPr="00E56541" w:rsidRDefault="00967F2B" w:rsidP="00CC1D36">
            <w:pPr>
              <w:jc w:val="right"/>
              <w:rPr>
                <w:rFonts w:ascii="Arial" w:hAnsi="Arial" w:cs="Arial"/>
                <w:color w:val="000000" w:themeColor="text1"/>
              </w:rPr>
            </w:pPr>
            <w:r>
              <w:rPr>
                <w:rFonts w:ascii="Arial" w:hAnsi="Arial" w:cs="Arial"/>
                <w:color w:val="000000" w:themeColor="text1"/>
              </w:rPr>
              <w:t>120</w:t>
            </w:r>
          </w:p>
        </w:tc>
      </w:tr>
      <w:tr w:rsidR="00967F2B" w:rsidRPr="00E56541" w:rsidTr="001E6A24">
        <w:tc>
          <w:tcPr>
            <w:tcW w:w="4820" w:type="dxa"/>
            <w:tcBorders>
              <w:top w:val="single" w:sz="6" w:space="0" w:color="auto"/>
              <w:left w:val="single" w:sz="6" w:space="0" w:color="auto"/>
            </w:tcBorders>
          </w:tcPr>
          <w:p w:rsidR="00967F2B" w:rsidRPr="00E56541" w:rsidRDefault="00967F2B" w:rsidP="001E6A24">
            <w:pPr>
              <w:jc w:val="both"/>
              <w:rPr>
                <w:rFonts w:ascii="Arial" w:hAnsi="Arial" w:cs="Arial"/>
                <w:color w:val="000000" w:themeColor="text1"/>
              </w:rPr>
            </w:pPr>
          </w:p>
        </w:tc>
        <w:tc>
          <w:tcPr>
            <w:tcW w:w="868" w:type="dxa"/>
            <w:tcBorders>
              <w:top w:val="single" w:sz="6" w:space="0" w:color="auto"/>
            </w:tcBorders>
          </w:tcPr>
          <w:p w:rsidR="00967F2B" w:rsidRPr="00E56541" w:rsidRDefault="00967F2B" w:rsidP="001E6A24">
            <w:pPr>
              <w:jc w:val="right"/>
              <w:rPr>
                <w:rFonts w:ascii="Arial" w:hAnsi="Arial" w:cs="Arial"/>
                <w:color w:val="000000" w:themeColor="text1"/>
              </w:rPr>
            </w:pPr>
          </w:p>
        </w:tc>
        <w:tc>
          <w:tcPr>
            <w:tcW w:w="869" w:type="dxa"/>
            <w:tcBorders>
              <w:top w:val="single" w:sz="6" w:space="0" w:color="auto"/>
            </w:tcBorders>
          </w:tcPr>
          <w:p w:rsidR="00967F2B" w:rsidRPr="00E56541" w:rsidRDefault="00967F2B" w:rsidP="001E6A24">
            <w:pPr>
              <w:jc w:val="right"/>
              <w:rPr>
                <w:rFonts w:ascii="Arial" w:hAnsi="Arial" w:cs="Arial"/>
                <w:color w:val="000000" w:themeColor="text1"/>
              </w:rPr>
            </w:pPr>
          </w:p>
        </w:tc>
        <w:tc>
          <w:tcPr>
            <w:tcW w:w="869" w:type="dxa"/>
            <w:tcBorders>
              <w:top w:val="single" w:sz="6" w:space="0" w:color="auto"/>
            </w:tcBorders>
          </w:tcPr>
          <w:p w:rsidR="00967F2B" w:rsidRPr="00E56541" w:rsidRDefault="00967F2B" w:rsidP="001E6A24">
            <w:pPr>
              <w:jc w:val="right"/>
              <w:rPr>
                <w:rFonts w:ascii="Arial" w:hAnsi="Arial" w:cs="Arial"/>
                <w:color w:val="000000" w:themeColor="text1"/>
              </w:rPr>
            </w:pPr>
          </w:p>
        </w:tc>
        <w:tc>
          <w:tcPr>
            <w:tcW w:w="869" w:type="dxa"/>
            <w:tcBorders>
              <w:top w:val="single" w:sz="6" w:space="0" w:color="auto"/>
            </w:tcBorders>
          </w:tcPr>
          <w:p w:rsidR="00967F2B" w:rsidRPr="00E56541" w:rsidRDefault="00967F2B" w:rsidP="001E6A24">
            <w:pPr>
              <w:jc w:val="right"/>
              <w:rPr>
                <w:rFonts w:ascii="Arial" w:hAnsi="Arial" w:cs="Arial"/>
                <w:color w:val="000000" w:themeColor="text1"/>
              </w:rPr>
            </w:pPr>
          </w:p>
        </w:tc>
        <w:tc>
          <w:tcPr>
            <w:tcW w:w="1288" w:type="dxa"/>
            <w:tcBorders>
              <w:top w:val="single" w:sz="6" w:space="0" w:color="auto"/>
              <w:right w:val="single" w:sz="6" w:space="0" w:color="auto"/>
            </w:tcBorders>
          </w:tcPr>
          <w:p w:rsidR="00967F2B" w:rsidRPr="00E56541" w:rsidRDefault="00967F2B" w:rsidP="001E6A24">
            <w:pPr>
              <w:jc w:val="right"/>
              <w:rPr>
                <w:rFonts w:ascii="Arial" w:hAnsi="Arial" w:cs="Arial"/>
                <w:color w:val="000000" w:themeColor="text1"/>
              </w:rPr>
            </w:pPr>
          </w:p>
        </w:tc>
      </w:tr>
      <w:tr w:rsidR="00967F2B" w:rsidRPr="00E56541" w:rsidTr="001E6A24">
        <w:tc>
          <w:tcPr>
            <w:tcW w:w="4820" w:type="dxa"/>
            <w:tcBorders>
              <w:top w:val="single" w:sz="6" w:space="0" w:color="auto"/>
              <w:left w:val="single" w:sz="6" w:space="0" w:color="auto"/>
              <w:bottom w:val="single" w:sz="6" w:space="0" w:color="auto"/>
              <w:right w:val="single" w:sz="6" w:space="0" w:color="auto"/>
            </w:tcBorders>
          </w:tcPr>
          <w:p w:rsidR="00967F2B" w:rsidRPr="00E56541" w:rsidRDefault="00967F2B" w:rsidP="001E6A24">
            <w:pPr>
              <w:jc w:val="both"/>
              <w:rPr>
                <w:rFonts w:ascii="Arial" w:hAnsi="Arial" w:cs="Arial"/>
                <w:color w:val="000000" w:themeColor="text1"/>
              </w:rPr>
            </w:pPr>
            <w:r w:rsidRPr="00E56541">
              <w:rPr>
                <w:rFonts w:ascii="Arial" w:hAnsi="Arial" w:cs="Arial"/>
                <w:color w:val="000000" w:themeColor="text1"/>
              </w:rPr>
              <w:t xml:space="preserve">Förderunterricht </w:t>
            </w:r>
          </w:p>
        </w:tc>
        <w:tc>
          <w:tcPr>
            <w:tcW w:w="868" w:type="dxa"/>
            <w:tcBorders>
              <w:top w:val="single" w:sz="6" w:space="0" w:color="auto"/>
              <w:left w:val="single" w:sz="6" w:space="0" w:color="auto"/>
              <w:bottom w:val="single" w:sz="6" w:space="0" w:color="auto"/>
              <w:right w:val="single" w:sz="6" w:space="0" w:color="auto"/>
            </w:tcBorders>
          </w:tcPr>
          <w:p w:rsidR="00967F2B" w:rsidRPr="00E56541" w:rsidRDefault="00967F2B" w:rsidP="001E6A24">
            <w:pPr>
              <w:jc w:val="right"/>
              <w:rPr>
                <w:rFonts w:ascii="Arial" w:hAnsi="Arial" w:cs="Arial"/>
                <w:color w:val="000000" w:themeColor="text1"/>
              </w:rPr>
            </w:pPr>
          </w:p>
        </w:tc>
        <w:tc>
          <w:tcPr>
            <w:tcW w:w="869" w:type="dxa"/>
            <w:tcBorders>
              <w:top w:val="single" w:sz="6" w:space="0" w:color="auto"/>
              <w:left w:val="single" w:sz="6" w:space="0" w:color="auto"/>
              <w:bottom w:val="single" w:sz="6" w:space="0" w:color="auto"/>
              <w:right w:val="single" w:sz="6" w:space="0" w:color="auto"/>
            </w:tcBorders>
          </w:tcPr>
          <w:p w:rsidR="00967F2B" w:rsidRPr="00E56541" w:rsidRDefault="00967F2B" w:rsidP="001E6A24">
            <w:pPr>
              <w:jc w:val="right"/>
              <w:rPr>
                <w:rFonts w:ascii="Arial" w:hAnsi="Arial" w:cs="Arial"/>
                <w:color w:val="000000" w:themeColor="text1"/>
              </w:rPr>
            </w:pPr>
          </w:p>
        </w:tc>
        <w:tc>
          <w:tcPr>
            <w:tcW w:w="869" w:type="dxa"/>
            <w:tcBorders>
              <w:top w:val="single" w:sz="6" w:space="0" w:color="auto"/>
              <w:left w:val="single" w:sz="6" w:space="0" w:color="auto"/>
              <w:bottom w:val="single" w:sz="6" w:space="0" w:color="auto"/>
              <w:right w:val="single" w:sz="6" w:space="0" w:color="auto"/>
            </w:tcBorders>
          </w:tcPr>
          <w:p w:rsidR="00967F2B" w:rsidRPr="00E56541" w:rsidRDefault="00967F2B" w:rsidP="001E6A24">
            <w:pPr>
              <w:jc w:val="right"/>
              <w:rPr>
                <w:rFonts w:ascii="Arial" w:hAnsi="Arial" w:cs="Arial"/>
                <w:color w:val="000000" w:themeColor="text1"/>
              </w:rPr>
            </w:pPr>
          </w:p>
        </w:tc>
        <w:tc>
          <w:tcPr>
            <w:tcW w:w="869" w:type="dxa"/>
            <w:tcBorders>
              <w:top w:val="single" w:sz="6" w:space="0" w:color="auto"/>
              <w:left w:val="single" w:sz="6" w:space="0" w:color="auto"/>
              <w:bottom w:val="single" w:sz="6" w:space="0" w:color="auto"/>
              <w:right w:val="single" w:sz="6" w:space="0" w:color="auto"/>
            </w:tcBorders>
          </w:tcPr>
          <w:p w:rsidR="00967F2B" w:rsidRPr="00E56541" w:rsidRDefault="00967F2B" w:rsidP="001E6A24">
            <w:pPr>
              <w:jc w:val="right"/>
              <w:rPr>
                <w:rFonts w:ascii="Arial" w:hAnsi="Arial" w:cs="Arial"/>
                <w:color w:val="000000" w:themeColor="text1"/>
              </w:rPr>
            </w:pPr>
          </w:p>
        </w:tc>
        <w:tc>
          <w:tcPr>
            <w:tcW w:w="1288" w:type="dxa"/>
            <w:tcBorders>
              <w:top w:val="single" w:sz="6" w:space="0" w:color="auto"/>
              <w:left w:val="single" w:sz="6" w:space="0" w:color="auto"/>
              <w:bottom w:val="single" w:sz="6" w:space="0" w:color="auto"/>
              <w:right w:val="single" w:sz="6" w:space="0" w:color="auto"/>
            </w:tcBorders>
          </w:tcPr>
          <w:p w:rsidR="00967F2B" w:rsidRPr="00E56541" w:rsidRDefault="00967F2B" w:rsidP="001E6A24">
            <w:pPr>
              <w:jc w:val="right"/>
              <w:rPr>
                <w:rFonts w:ascii="Arial" w:hAnsi="Arial" w:cs="Arial"/>
                <w:color w:val="000000" w:themeColor="text1"/>
              </w:rPr>
            </w:pPr>
          </w:p>
        </w:tc>
      </w:tr>
    </w:tbl>
    <w:p w:rsidR="00637433" w:rsidRPr="00E56541" w:rsidRDefault="00637433" w:rsidP="00637433">
      <w:pPr>
        <w:autoSpaceDE w:val="0"/>
        <w:autoSpaceDN w:val="0"/>
        <w:adjustRightInd w:val="0"/>
        <w:rPr>
          <w:rFonts w:ascii="Arial" w:hAnsi="Arial" w:cs="Arial"/>
          <w:color w:val="000000" w:themeColor="text1"/>
          <w:sz w:val="16"/>
          <w:szCs w:val="16"/>
          <w:vertAlign w:val="superscript"/>
          <w:lang w:eastAsia="de-DE"/>
        </w:rPr>
      </w:pPr>
    </w:p>
    <w:p w:rsidR="00637433" w:rsidRPr="00E56541" w:rsidRDefault="00637433" w:rsidP="00637433">
      <w:pPr>
        <w:autoSpaceDE w:val="0"/>
        <w:autoSpaceDN w:val="0"/>
        <w:adjustRightInd w:val="0"/>
        <w:rPr>
          <w:rFonts w:ascii="Arial" w:hAnsi="Arial" w:cs="Arial"/>
          <w:color w:val="000000" w:themeColor="text1"/>
          <w:sz w:val="16"/>
          <w:szCs w:val="16"/>
          <w:lang w:eastAsia="de-DE"/>
        </w:rPr>
      </w:pPr>
      <w:r w:rsidRPr="00E56541">
        <w:rPr>
          <w:rFonts w:ascii="Arial" w:hAnsi="Arial" w:cs="Arial"/>
          <w:color w:val="000000" w:themeColor="text1"/>
          <w:sz w:val="16"/>
          <w:szCs w:val="16"/>
          <w:vertAlign w:val="superscript"/>
          <w:lang w:eastAsia="de-DE"/>
        </w:rPr>
        <w:t>1)</w:t>
      </w:r>
      <w:r w:rsidRPr="00E56541">
        <w:rPr>
          <w:rFonts w:ascii="Arial" w:hAnsi="Arial" w:cs="Arial"/>
          <w:color w:val="000000" w:themeColor="text1"/>
          <w:sz w:val="16"/>
          <w:szCs w:val="16"/>
          <w:lang w:eastAsia="de-DE"/>
        </w:rPr>
        <w:t xml:space="preserve">       Dieser Pflichtgegenstand kann in Leistungsgruppen mit vertieftem Bildungsangebot geführt werden.</w:t>
      </w:r>
    </w:p>
    <w:p w:rsidR="00637433" w:rsidRPr="00E56541" w:rsidRDefault="00637433" w:rsidP="00637433">
      <w:pPr>
        <w:spacing w:line="240" w:lineRule="exact"/>
        <w:jc w:val="both"/>
        <w:rPr>
          <w:rFonts w:ascii="Arial" w:hAnsi="Arial"/>
          <w:b/>
          <w:i/>
          <w:color w:val="000000" w:themeColor="text1"/>
          <w:u w:val="single"/>
        </w:rPr>
      </w:pPr>
    </w:p>
    <w:p w:rsidR="00637433" w:rsidRPr="00E56541" w:rsidRDefault="00637433" w:rsidP="00637433">
      <w:pPr>
        <w:spacing w:line="240" w:lineRule="exact"/>
        <w:jc w:val="both"/>
        <w:rPr>
          <w:rFonts w:ascii="Arial" w:hAnsi="Arial"/>
          <w:b/>
          <w:i/>
          <w:color w:val="000000" w:themeColor="text1"/>
          <w:u w:val="single"/>
        </w:rPr>
      </w:pPr>
      <w:r w:rsidRPr="00E56541">
        <w:rPr>
          <w:rFonts w:ascii="Arial" w:hAnsi="Arial"/>
          <w:b/>
          <w:i/>
          <w:color w:val="000000" w:themeColor="text1"/>
          <w:u w:val="single"/>
        </w:rPr>
        <w:t>Unterrichtsorganisation:</w:t>
      </w:r>
    </w:p>
    <w:p w:rsidR="00637433" w:rsidRPr="00D20B83" w:rsidRDefault="00637433" w:rsidP="00637433">
      <w:pPr>
        <w:spacing w:line="240" w:lineRule="exact"/>
        <w:rPr>
          <w:rFonts w:ascii="Arial" w:hAnsi="Arial" w:cs="Arial"/>
          <w:color w:val="000000" w:themeColor="text1"/>
          <w:sz w:val="18"/>
          <w:szCs w:val="18"/>
          <w:lang w:val="de-AT"/>
        </w:rPr>
      </w:pPr>
      <w:r w:rsidRPr="00E56541">
        <w:rPr>
          <w:rFonts w:ascii="Arial" w:hAnsi="Arial"/>
          <w:b/>
          <w:i/>
          <w:color w:val="000000" w:themeColor="text1"/>
          <w:sz w:val="18"/>
          <w:szCs w:val="18"/>
        </w:rPr>
        <w:t xml:space="preserve">1. </w:t>
      </w:r>
      <w:r w:rsidR="00E73808" w:rsidRPr="00E56541">
        <w:rPr>
          <w:rFonts w:ascii="Arial" w:hAnsi="Arial"/>
          <w:b/>
          <w:i/>
          <w:color w:val="000000" w:themeColor="text1"/>
          <w:sz w:val="18"/>
          <w:szCs w:val="18"/>
        </w:rPr>
        <w:t>Klasse</w:t>
      </w:r>
      <w:r w:rsidRPr="00E56541">
        <w:rPr>
          <w:rFonts w:ascii="Arial" w:hAnsi="Arial"/>
          <w:b/>
          <w:i/>
          <w:color w:val="000000" w:themeColor="text1"/>
          <w:sz w:val="18"/>
          <w:szCs w:val="18"/>
        </w:rPr>
        <w:t xml:space="preserve">: </w:t>
      </w:r>
      <w:r w:rsidRPr="00E56541">
        <w:rPr>
          <w:rFonts w:ascii="Arial" w:hAnsi="Arial" w:cs="Arial"/>
          <w:color w:val="000000" w:themeColor="text1"/>
          <w:sz w:val="18"/>
          <w:szCs w:val="18"/>
          <w:lang w:val="de-AT"/>
        </w:rPr>
        <w:t>Der Unterricht in der 10. Schulstufe erfolgt im geteilten Lehrgangsunterricht mit jeweils 5 + 6 Wochen.</w:t>
      </w:r>
    </w:p>
    <w:p w:rsidR="00637433" w:rsidRPr="00E56541" w:rsidRDefault="00E73808" w:rsidP="00637433">
      <w:pPr>
        <w:spacing w:line="240" w:lineRule="exact"/>
        <w:rPr>
          <w:rFonts w:ascii="Arial" w:hAnsi="Arial"/>
          <w:i/>
          <w:color w:val="000000" w:themeColor="text1"/>
          <w:sz w:val="18"/>
          <w:szCs w:val="18"/>
          <w:u w:val="single"/>
        </w:rPr>
      </w:pPr>
      <w:r w:rsidRPr="00E56541">
        <w:rPr>
          <w:rFonts w:ascii="Arial" w:hAnsi="Arial"/>
          <w:b/>
          <w:i/>
          <w:color w:val="000000" w:themeColor="text1"/>
          <w:sz w:val="18"/>
          <w:szCs w:val="18"/>
        </w:rPr>
        <w:t>2. Klasse</w:t>
      </w:r>
      <w:r w:rsidR="00637433" w:rsidRPr="00E56541">
        <w:rPr>
          <w:rFonts w:ascii="Arial" w:hAnsi="Arial"/>
          <w:b/>
          <w:i/>
          <w:color w:val="000000" w:themeColor="text1"/>
          <w:sz w:val="18"/>
          <w:szCs w:val="18"/>
        </w:rPr>
        <w:t xml:space="preserve">: </w:t>
      </w:r>
      <w:r w:rsidR="00637433" w:rsidRPr="00E56541">
        <w:rPr>
          <w:rFonts w:ascii="Arial" w:hAnsi="Arial" w:cs="Arial"/>
          <w:color w:val="000000" w:themeColor="text1"/>
          <w:sz w:val="18"/>
          <w:szCs w:val="18"/>
          <w:lang w:val="de-AT"/>
        </w:rPr>
        <w:t>Der Unterricht in der 11. Schulstufe erfolgt im geteilten Lehrgangsunterricht mit jeweils 5 + 6 Wochen.</w:t>
      </w:r>
    </w:p>
    <w:p w:rsidR="00637433" w:rsidRPr="00E56541" w:rsidRDefault="00637433" w:rsidP="00637433">
      <w:pPr>
        <w:spacing w:line="240" w:lineRule="exact"/>
        <w:rPr>
          <w:rFonts w:ascii="Arial" w:hAnsi="Arial"/>
          <w:b/>
          <w:i/>
          <w:color w:val="000000" w:themeColor="text1"/>
          <w:sz w:val="18"/>
          <w:szCs w:val="18"/>
        </w:rPr>
      </w:pPr>
      <w:r w:rsidRPr="00E56541">
        <w:rPr>
          <w:rFonts w:ascii="Arial" w:hAnsi="Arial"/>
          <w:b/>
          <w:i/>
          <w:color w:val="000000" w:themeColor="text1"/>
          <w:sz w:val="18"/>
          <w:szCs w:val="18"/>
        </w:rPr>
        <w:t xml:space="preserve">3. </w:t>
      </w:r>
      <w:r w:rsidR="00E73808" w:rsidRPr="00E56541">
        <w:rPr>
          <w:rFonts w:ascii="Arial" w:hAnsi="Arial"/>
          <w:b/>
          <w:i/>
          <w:color w:val="000000" w:themeColor="text1"/>
          <w:sz w:val="18"/>
          <w:szCs w:val="18"/>
        </w:rPr>
        <w:t>Klasse</w:t>
      </w:r>
      <w:r w:rsidRPr="00E56541">
        <w:rPr>
          <w:rFonts w:ascii="Arial" w:hAnsi="Arial"/>
          <w:b/>
          <w:i/>
          <w:color w:val="000000" w:themeColor="text1"/>
          <w:sz w:val="18"/>
          <w:szCs w:val="18"/>
        </w:rPr>
        <w:t xml:space="preserve">: </w:t>
      </w:r>
      <w:r w:rsidRPr="00E56541">
        <w:rPr>
          <w:rFonts w:ascii="Arial" w:hAnsi="Arial" w:cs="Arial"/>
          <w:color w:val="000000" w:themeColor="text1"/>
          <w:sz w:val="18"/>
          <w:szCs w:val="18"/>
          <w:lang w:val="de-AT"/>
        </w:rPr>
        <w:t>Der Unterricht in der 1</w:t>
      </w:r>
      <w:r w:rsidR="00E73808" w:rsidRPr="00E56541">
        <w:rPr>
          <w:rFonts w:ascii="Arial" w:hAnsi="Arial" w:cs="Arial"/>
          <w:color w:val="000000" w:themeColor="text1"/>
          <w:sz w:val="18"/>
          <w:szCs w:val="18"/>
          <w:lang w:val="de-AT"/>
        </w:rPr>
        <w:t>2. Schulstufe</w:t>
      </w:r>
      <w:r w:rsidRPr="00E56541">
        <w:rPr>
          <w:rFonts w:ascii="Arial" w:hAnsi="Arial" w:cs="Arial"/>
          <w:color w:val="000000" w:themeColor="text1"/>
          <w:sz w:val="18"/>
          <w:szCs w:val="18"/>
          <w:lang w:val="de-AT"/>
        </w:rPr>
        <w:t xml:space="preserve"> erfolgt im geteilten Lehrgangsunterricht mit jeweils 5 + 6 Wochen</w:t>
      </w:r>
      <w:r w:rsidRPr="00E56541">
        <w:rPr>
          <w:rFonts w:ascii="Arial" w:hAnsi="Arial" w:cs="Arial"/>
          <w:color w:val="000000" w:themeColor="text1"/>
          <w:lang w:val="de-AT"/>
        </w:rPr>
        <w:t>.</w:t>
      </w:r>
    </w:p>
    <w:p w:rsidR="00637433" w:rsidRPr="00E56541" w:rsidRDefault="00637433" w:rsidP="00637433">
      <w:pPr>
        <w:spacing w:line="240" w:lineRule="exact"/>
        <w:rPr>
          <w:rFonts w:ascii="Arial" w:hAnsi="Arial" w:cs="Arial"/>
          <w:color w:val="000000" w:themeColor="text1"/>
          <w:lang w:val="de-AT"/>
        </w:rPr>
      </w:pPr>
      <w:r w:rsidRPr="00E56541">
        <w:rPr>
          <w:rFonts w:ascii="Arial" w:hAnsi="Arial"/>
          <w:b/>
          <w:i/>
          <w:color w:val="000000" w:themeColor="text1"/>
          <w:sz w:val="18"/>
          <w:szCs w:val="18"/>
        </w:rPr>
        <w:t xml:space="preserve">4. </w:t>
      </w:r>
      <w:r w:rsidR="00E73808" w:rsidRPr="00E56541">
        <w:rPr>
          <w:rFonts w:ascii="Arial" w:hAnsi="Arial"/>
          <w:b/>
          <w:i/>
          <w:color w:val="000000" w:themeColor="text1"/>
          <w:sz w:val="18"/>
          <w:szCs w:val="18"/>
        </w:rPr>
        <w:t>Klasse</w:t>
      </w:r>
      <w:r w:rsidRPr="00E56541">
        <w:rPr>
          <w:rFonts w:ascii="Arial" w:hAnsi="Arial"/>
          <w:b/>
          <w:i/>
          <w:color w:val="000000" w:themeColor="text1"/>
          <w:sz w:val="18"/>
          <w:szCs w:val="18"/>
        </w:rPr>
        <w:t xml:space="preserve">: </w:t>
      </w:r>
      <w:r w:rsidRPr="00E56541">
        <w:rPr>
          <w:rFonts w:ascii="Arial" w:hAnsi="Arial" w:cs="Arial"/>
          <w:color w:val="000000" w:themeColor="text1"/>
          <w:sz w:val="18"/>
          <w:szCs w:val="18"/>
          <w:lang w:val="de-AT"/>
        </w:rPr>
        <w:t>Der Unterricht in der 1</w:t>
      </w:r>
      <w:r w:rsidR="00E73808" w:rsidRPr="00E56541">
        <w:rPr>
          <w:rFonts w:ascii="Arial" w:hAnsi="Arial" w:cs="Arial"/>
          <w:color w:val="000000" w:themeColor="text1"/>
          <w:sz w:val="18"/>
          <w:szCs w:val="18"/>
          <w:lang w:val="de-AT"/>
        </w:rPr>
        <w:t>3. Schulstufe</w:t>
      </w:r>
      <w:r w:rsidRPr="00E56541">
        <w:rPr>
          <w:rFonts w:ascii="Arial" w:hAnsi="Arial" w:cs="Arial"/>
          <w:color w:val="000000" w:themeColor="text1"/>
          <w:sz w:val="18"/>
          <w:szCs w:val="18"/>
          <w:lang w:val="de-AT"/>
        </w:rPr>
        <w:t xml:space="preserve"> erfolgt im Lehrgangsunterricht mit 5  Wochen</w:t>
      </w:r>
      <w:r w:rsidRPr="00E56541">
        <w:rPr>
          <w:rFonts w:ascii="Arial" w:hAnsi="Arial" w:cs="Arial"/>
          <w:color w:val="000000" w:themeColor="text1"/>
          <w:lang w:val="de-AT"/>
        </w:rPr>
        <w:t>.</w:t>
      </w:r>
    </w:p>
    <w:p w:rsidR="00D20B83" w:rsidRDefault="00D20B83" w:rsidP="00637433">
      <w:pPr>
        <w:spacing w:line="240" w:lineRule="exact"/>
        <w:jc w:val="center"/>
        <w:rPr>
          <w:rFonts w:ascii="Arial" w:hAnsi="Arial"/>
          <w:b/>
          <w:color w:val="000000" w:themeColor="text1"/>
        </w:rPr>
      </w:pPr>
    </w:p>
    <w:p w:rsidR="00D20B83" w:rsidRDefault="00D20B83" w:rsidP="00637433">
      <w:pPr>
        <w:spacing w:line="240" w:lineRule="exact"/>
        <w:jc w:val="center"/>
        <w:rPr>
          <w:rFonts w:ascii="Arial" w:hAnsi="Arial"/>
          <w:b/>
          <w:color w:val="000000" w:themeColor="text1"/>
        </w:rPr>
      </w:pPr>
    </w:p>
    <w:p w:rsidR="00D20B83" w:rsidRDefault="00D20B83" w:rsidP="00637433">
      <w:pPr>
        <w:spacing w:line="240" w:lineRule="exact"/>
        <w:jc w:val="center"/>
        <w:rPr>
          <w:rFonts w:ascii="Arial" w:hAnsi="Arial"/>
          <w:b/>
          <w:color w:val="000000" w:themeColor="text1"/>
        </w:rPr>
      </w:pPr>
    </w:p>
    <w:p w:rsidR="00637433" w:rsidRPr="00E56541" w:rsidRDefault="00637433" w:rsidP="00637433">
      <w:pPr>
        <w:spacing w:line="240" w:lineRule="exact"/>
        <w:jc w:val="center"/>
        <w:rPr>
          <w:rFonts w:ascii="Arial" w:hAnsi="Arial"/>
          <w:b/>
          <w:color w:val="000000" w:themeColor="text1"/>
        </w:rPr>
      </w:pPr>
      <w:r w:rsidRPr="00E56541">
        <w:rPr>
          <w:rFonts w:ascii="Arial" w:hAnsi="Arial"/>
          <w:b/>
          <w:color w:val="000000" w:themeColor="text1"/>
        </w:rPr>
        <w:lastRenderedPageBreak/>
        <w:t>II. STUNDENTAFEL</w:t>
      </w:r>
    </w:p>
    <w:p w:rsidR="00637433" w:rsidRPr="00E56541" w:rsidRDefault="00637433" w:rsidP="00637433">
      <w:pPr>
        <w:spacing w:line="240" w:lineRule="exact"/>
        <w:jc w:val="center"/>
        <w:rPr>
          <w:rFonts w:ascii="Arial" w:hAnsi="Arial"/>
          <w:b/>
          <w:color w:val="000000" w:themeColor="text1"/>
        </w:rPr>
      </w:pPr>
    </w:p>
    <w:p w:rsidR="00637433" w:rsidRPr="00E56541" w:rsidRDefault="00637433" w:rsidP="00637433">
      <w:pPr>
        <w:rPr>
          <w:rFonts w:ascii="Arial" w:hAnsi="Arial"/>
          <w:color w:val="000000" w:themeColor="text1"/>
          <w:sz w:val="18"/>
          <w:szCs w:val="18"/>
        </w:rPr>
      </w:pPr>
      <w:r w:rsidRPr="00E56541">
        <w:rPr>
          <w:rFonts w:ascii="Arial" w:hAnsi="Arial"/>
          <w:color w:val="000000" w:themeColor="text1"/>
          <w:sz w:val="18"/>
          <w:szCs w:val="18"/>
        </w:rPr>
        <w:t xml:space="preserve">Gesamtstundenzahl: </w:t>
      </w:r>
      <w:r w:rsidRPr="00E56541">
        <w:rPr>
          <w:rFonts w:ascii="Arial" w:hAnsi="Arial"/>
          <w:b/>
          <w:color w:val="000000" w:themeColor="text1"/>
          <w:sz w:val="18"/>
          <w:szCs w:val="18"/>
        </w:rPr>
        <w:t>4 Schulstufen</w:t>
      </w:r>
      <w:r w:rsidRPr="00E56541">
        <w:rPr>
          <w:rFonts w:ascii="Arial" w:hAnsi="Arial"/>
          <w:color w:val="000000" w:themeColor="text1"/>
          <w:sz w:val="18"/>
          <w:szCs w:val="18"/>
        </w:rPr>
        <w:t xml:space="preserve"> zu insgesamt </w:t>
      </w:r>
      <w:r w:rsidR="007C2DBB">
        <w:rPr>
          <w:rFonts w:ascii="Arial" w:hAnsi="Arial"/>
          <w:b/>
          <w:color w:val="000000" w:themeColor="text1"/>
          <w:sz w:val="18"/>
          <w:szCs w:val="18"/>
        </w:rPr>
        <w:t>1630</w:t>
      </w:r>
      <w:r w:rsidRPr="00E56541">
        <w:rPr>
          <w:rFonts w:ascii="Arial" w:hAnsi="Arial"/>
          <w:b/>
          <w:color w:val="000000" w:themeColor="text1"/>
          <w:sz w:val="18"/>
          <w:szCs w:val="18"/>
        </w:rPr>
        <w:t xml:space="preserve"> Unterrichtsstunden</w:t>
      </w:r>
      <w:r w:rsidRPr="00E56541">
        <w:rPr>
          <w:rFonts w:ascii="Arial" w:hAnsi="Arial"/>
          <w:color w:val="000000" w:themeColor="text1"/>
          <w:sz w:val="18"/>
          <w:szCs w:val="18"/>
        </w:rPr>
        <w:t xml:space="preserve"> (ohne Religionsunterricht). Davon in der </w:t>
      </w:r>
      <w:r w:rsidR="00C249AB" w:rsidRPr="00E56541">
        <w:rPr>
          <w:rFonts w:ascii="Arial" w:hAnsi="Arial"/>
          <w:color w:val="000000" w:themeColor="text1"/>
          <w:sz w:val="18"/>
          <w:szCs w:val="18"/>
        </w:rPr>
        <w:t>10</w:t>
      </w:r>
      <w:r w:rsidRPr="00E56541">
        <w:rPr>
          <w:rFonts w:ascii="Arial" w:hAnsi="Arial"/>
          <w:color w:val="000000" w:themeColor="text1"/>
          <w:sz w:val="18"/>
          <w:szCs w:val="18"/>
        </w:rPr>
        <w:t xml:space="preserve"> </w:t>
      </w:r>
      <w:r w:rsidRPr="00E56541">
        <w:rPr>
          <w:rFonts w:ascii="Arial" w:hAnsi="Arial" w:cs="Arial"/>
          <w:color w:val="000000" w:themeColor="text1"/>
          <w:sz w:val="18"/>
          <w:szCs w:val="18"/>
          <w:lang w:val="de-AT"/>
        </w:rPr>
        <w:t>Schulstufe</w:t>
      </w:r>
      <w:r w:rsidR="00D20B83">
        <w:rPr>
          <w:rFonts w:ascii="Arial" w:hAnsi="Arial"/>
          <w:color w:val="000000" w:themeColor="text1"/>
          <w:sz w:val="18"/>
          <w:szCs w:val="18"/>
        </w:rPr>
        <w:t xml:space="preserve"> 418</w:t>
      </w:r>
      <w:r w:rsidRPr="00E56541">
        <w:rPr>
          <w:rFonts w:ascii="Arial" w:hAnsi="Arial"/>
          <w:color w:val="000000" w:themeColor="text1"/>
          <w:sz w:val="18"/>
          <w:szCs w:val="18"/>
        </w:rPr>
        <w:t xml:space="preserve">, in der </w:t>
      </w:r>
      <w:r w:rsidR="00C249AB" w:rsidRPr="00E56541">
        <w:rPr>
          <w:rFonts w:ascii="Arial" w:hAnsi="Arial"/>
          <w:color w:val="000000" w:themeColor="text1"/>
          <w:sz w:val="18"/>
          <w:szCs w:val="18"/>
        </w:rPr>
        <w:t>11</w:t>
      </w:r>
      <w:r w:rsidRPr="00E56541">
        <w:rPr>
          <w:rFonts w:ascii="Arial" w:hAnsi="Arial"/>
          <w:color w:val="000000" w:themeColor="text1"/>
          <w:sz w:val="18"/>
          <w:szCs w:val="18"/>
        </w:rPr>
        <w:t xml:space="preserve"> </w:t>
      </w:r>
      <w:r w:rsidRPr="00E56541">
        <w:rPr>
          <w:rFonts w:ascii="Arial" w:hAnsi="Arial" w:cs="Arial"/>
          <w:color w:val="000000" w:themeColor="text1"/>
          <w:sz w:val="18"/>
          <w:szCs w:val="18"/>
          <w:lang w:val="de-AT"/>
        </w:rPr>
        <w:t>Schulstufe</w:t>
      </w:r>
      <w:r w:rsidR="00D20B83">
        <w:rPr>
          <w:rFonts w:ascii="Arial" w:hAnsi="Arial"/>
          <w:color w:val="000000" w:themeColor="text1"/>
          <w:sz w:val="18"/>
          <w:szCs w:val="18"/>
        </w:rPr>
        <w:t xml:space="preserve"> 418</w:t>
      </w:r>
      <w:r w:rsidRPr="00E56541">
        <w:rPr>
          <w:rFonts w:ascii="Arial" w:hAnsi="Arial"/>
          <w:color w:val="000000" w:themeColor="text1"/>
          <w:sz w:val="18"/>
          <w:szCs w:val="18"/>
        </w:rPr>
        <w:t xml:space="preserve">, in der </w:t>
      </w:r>
      <w:r w:rsidR="00C249AB" w:rsidRPr="00E56541">
        <w:rPr>
          <w:rFonts w:ascii="Arial" w:hAnsi="Arial"/>
          <w:color w:val="000000" w:themeColor="text1"/>
          <w:sz w:val="18"/>
          <w:szCs w:val="18"/>
        </w:rPr>
        <w:t>12</w:t>
      </w:r>
      <w:r w:rsidRPr="00E56541">
        <w:rPr>
          <w:rFonts w:ascii="Arial" w:hAnsi="Arial"/>
          <w:color w:val="000000" w:themeColor="text1"/>
          <w:sz w:val="18"/>
          <w:szCs w:val="18"/>
        </w:rPr>
        <w:t xml:space="preserve"> </w:t>
      </w:r>
      <w:r w:rsidRPr="00E56541">
        <w:rPr>
          <w:rFonts w:ascii="Arial" w:hAnsi="Arial" w:cs="Arial"/>
          <w:color w:val="000000" w:themeColor="text1"/>
          <w:sz w:val="18"/>
          <w:szCs w:val="18"/>
          <w:lang w:val="de-AT"/>
        </w:rPr>
        <w:t>Schulstufe</w:t>
      </w:r>
      <w:r w:rsidR="00D20B83">
        <w:rPr>
          <w:rFonts w:ascii="Arial" w:hAnsi="Arial"/>
          <w:color w:val="000000" w:themeColor="text1"/>
          <w:sz w:val="18"/>
          <w:szCs w:val="18"/>
        </w:rPr>
        <w:t xml:space="preserve"> 429</w:t>
      </w:r>
      <w:r w:rsidRPr="00E56541">
        <w:rPr>
          <w:rFonts w:ascii="Arial" w:hAnsi="Arial"/>
          <w:color w:val="000000" w:themeColor="text1"/>
          <w:sz w:val="18"/>
          <w:szCs w:val="18"/>
        </w:rPr>
        <w:t xml:space="preserve"> und in der </w:t>
      </w:r>
      <w:r w:rsidR="00C249AB" w:rsidRPr="00E56541">
        <w:rPr>
          <w:rFonts w:ascii="Arial" w:hAnsi="Arial"/>
          <w:color w:val="000000" w:themeColor="text1"/>
          <w:sz w:val="18"/>
          <w:szCs w:val="18"/>
        </w:rPr>
        <w:t>13</w:t>
      </w:r>
      <w:r w:rsidRPr="00E56541">
        <w:rPr>
          <w:rFonts w:ascii="Arial" w:hAnsi="Arial"/>
          <w:color w:val="000000" w:themeColor="text1"/>
          <w:sz w:val="18"/>
          <w:szCs w:val="18"/>
        </w:rPr>
        <w:t xml:space="preserve"> </w:t>
      </w:r>
      <w:r w:rsidRPr="00E56541">
        <w:rPr>
          <w:rFonts w:ascii="Arial" w:hAnsi="Arial" w:cs="Arial"/>
          <w:color w:val="000000" w:themeColor="text1"/>
          <w:sz w:val="18"/>
          <w:szCs w:val="18"/>
          <w:lang w:val="de-AT"/>
        </w:rPr>
        <w:t>Schulstufe</w:t>
      </w:r>
      <w:r w:rsidR="00D20B83">
        <w:rPr>
          <w:rFonts w:ascii="Arial" w:hAnsi="Arial"/>
          <w:color w:val="000000" w:themeColor="text1"/>
          <w:sz w:val="18"/>
          <w:szCs w:val="18"/>
        </w:rPr>
        <w:t xml:space="preserve"> 36</w:t>
      </w:r>
      <w:r w:rsidR="007C2DBB">
        <w:rPr>
          <w:rFonts w:ascii="Arial" w:hAnsi="Arial"/>
          <w:color w:val="000000" w:themeColor="text1"/>
          <w:sz w:val="18"/>
          <w:szCs w:val="18"/>
        </w:rPr>
        <w:t>5</w:t>
      </w:r>
      <w:r w:rsidRPr="00E56541">
        <w:rPr>
          <w:rFonts w:ascii="Arial" w:hAnsi="Arial"/>
          <w:color w:val="000000" w:themeColor="text1"/>
          <w:sz w:val="18"/>
          <w:szCs w:val="18"/>
        </w:rPr>
        <w:t xml:space="preserve"> Unterrichtsstunden.</w:t>
      </w:r>
    </w:p>
    <w:p w:rsidR="00637433" w:rsidRPr="00E56541" w:rsidRDefault="00637433" w:rsidP="00637433">
      <w:pPr>
        <w:rPr>
          <w:rFonts w:ascii="Arial" w:hAnsi="Arial"/>
          <w:color w:val="000000" w:themeColor="text1"/>
          <w:sz w:val="18"/>
          <w:szCs w:val="18"/>
        </w:rPr>
      </w:pPr>
    </w:p>
    <w:p w:rsidR="00637433" w:rsidRPr="00E56541" w:rsidRDefault="00637433" w:rsidP="00637433">
      <w:pPr>
        <w:rPr>
          <w:color w:val="000000" w:themeColor="text1"/>
          <w:sz w:val="18"/>
          <w:szCs w:val="18"/>
        </w:rPr>
      </w:pPr>
      <w:r w:rsidRPr="00E56541">
        <w:rPr>
          <w:rFonts w:ascii="Arial" w:hAnsi="Arial"/>
          <w:color w:val="000000" w:themeColor="text1"/>
          <w:sz w:val="18"/>
          <w:szCs w:val="18"/>
        </w:rPr>
        <w:t>Die Umsetzung erfolgt ab dem Schuljahr 2017/18.</w:t>
      </w:r>
    </w:p>
    <w:p w:rsidR="00637433" w:rsidRPr="00E56541" w:rsidRDefault="00637433" w:rsidP="00637433">
      <w:pPr>
        <w:spacing w:line="240" w:lineRule="exact"/>
        <w:jc w:val="both"/>
        <w:rPr>
          <w:rFonts w:ascii="Arial" w:hAnsi="Arial"/>
          <w:color w:val="000000" w:themeColor="text1"/>
        </w:rPr>
      </w:pPr>
    </w:p>
    <w:tbl>
      <w:tblPr>
        <w:tblW w:w="9583" w:type="dxa"/>
        <w:tblInd w:w="71" w:type="dxa"/>
        <w:tblLayout w:type="fixed"/>
        <w:tblCellMar>
          <w:left w:w="71" w:type="dxa"/>
          <w:right w:w="71" w:type="dxa"/>
        </w:tblCellMar>
        <w:tblLook w:val="0000" w:firstRow="0" w:lastRow="0" w:firstColumn="0" w:lastColumn="0" w:noHBand="0" w:noVBand="0"/>
      </w:tblPr>
      <w:tblGrid>
        <w:gridCol w:w="4820"/>
        <w:gridCol w:w="868"/>
        <w:gridCol w:w="869"/>
        <w:gridCol w:w="869"/>
        <w:gridCol w:w="869"/>
        <w:gridCol w:w="1288"/>
      </w:tblGrid>
      <w:tr w:rsidR="00637433" w:rsidRPr="00E56541" w:rsidTr="001E6A24">
        <w:tc>
          <w:tcPr>
            <w:tcW w:w="4820" w:type="dxa"/>
            <w:tcBorders>
              <w:top w:val="single" w:sz="6" w:space="0" w:color="auto"/>
              <w:left w:val="single" w:sz="6" w:space="0" w:color="auto"/>
              <w:bottom w:val="single" w:sz="6" w:space="0" w:color="auto"/>
            </w:tcBorders>
          </w:tcPr>
          <w:p w:rsidR="00637433" w:rsidRPr="00E56541" w:rsidRDefault="00637433" w:rsidP="001E6A24">
            <w:pPr>
              <w:jc w:val="center"/>
              <w:rPr>
                <w:rFonts w:ascii="Arial" w:hAnsi="Arial" w:cs="Arial"/>
                <w:color w:val="000000" w:themeColor="text1"/>
              </w:rPr>
            </w:pPr>
          </w:p>
          <w:p w:rsidR="00637433" w:rsidRPr="00E56541" w:rsidRDefault="00637433" w:rsidP="001E6A24">
            <w:pPr>
              <w:jc w:val="center"/>
              <w:rPr>
                <w:rFonts w:ascii="Arial" w:hAnsi="Arial" w:cs="Arial"/>
                <w:color w:val="000000" w:themeColor="text1"/>
              </w:rPr>
            </w:pPr>
            <w:r w:rsidRPr="00E56541">
              <w:rPr>
                <w:rFonts w:ascii="Arial" w:hAnsi="Arial" w:cs="Arial"/>
                <w:color w:val="000000" w:themeColor="text1"/>
              </w:rPr>
              <w:t>GEGENSTÄNDE</w:t>
            </w:r>
          </w:p>
        </w:tc>
        <w:tc>
          <w:tcPr>
            <w:tcW w:w="3475" w:type="dxa"/>
            <w:gridSpan w:val="4"/>
            <w:tcBorders>
              <w:top w:val="single" w:sz="6" w:space="0" w:color="auto"/>
              <w:left w:val="single" w:sz="6" w:space="0" w:color="auto"/>
              <w:bottom w:val="single" w:sz="6" w:space="0" w:color="auto"/>
              <w:right w:val="single" w:sz="6" w:space="0" w:color="auto"/>
            </w:tcBorders>
          </w:tcPr>
          <w:p w:rsidR="00637433" w:rsidRPr="00E56541" w:rsidRDefault="00637433" w:rsidP="001E6A24">
            <w:pPr>
              <w:jc w:val="center"/>
              <w:rPr>
                <w:rFonts w:ascii="Arial" w:hAnsi="Arial" w:cs="Arial"/>
                <w:color w:val="000000" w:themeColor="text1"/>
              </w:rPr>
            </w:pPr>
            <w:r w:rsidRPr="00E56541">
              <w:rPr>
                <w:rFonts w:ascii="Arial" w:hAnsi="Arial" w:cs="Arial"/>
                <w:color w:val="000000" w:themeColor="text1"/>
                <w:sz w:val="22"/>
              </w:rPr>
              <w:t>Stundenausmaß der einzelnen</w:t>
            </w:r>
          </w:p>
          <w:p w:rsidR="00637433" w:rsidRPr="00E56541" w:rsidRDefault="00637433" w:rsidP="001E6A24">
            <w:pPr>
              <w:jc w:val="center"/>
              <w:rPr>
                <w:rFonts w:ascii="Arial" w:hAnsi="Arial" w:cs="Arial"/>
                <w:color w:val="000000" w:themeColor="text1"/>
              </w:rPr>
            </w:pPr>
            <w:r w:rsidRPr="00E56541">
              <w:rPr>
                <w:rFonts w:ascii="Arial" w:hAnsi="Arial" w:cs="Arial"/>
                <w:color w:val="000000" w:themeColor="text1"/>
              </w:rPr>
              <w:t>Schulstufen</w:t>
            </w:r>
          </w:p>
        </w:tc>
        <w:tc>
          <w:tcPr>
            <w:tcW w:w="1288" w:type="dxa"/>
            <w:vMerge w:val="restart"/>
            <w:tcBorders>
              <w:top w:val="single" w:sz="6" w:space="0" w:color="auto"/>
              <w:left w:val="nil"/>
              <w:right w:val="single" w:sz="6" w:space="0" w:color="auto"/>
            </w:tcBorders>
            <w:vAlign w:val="center"/>
          </w:tcPr>
          <w:p w:rsidR="00637433" w:rsidRPr="00E56541" w:rsidRDefault="00637433" w:rsidP="001E6A24">
            <w:pPr>
              <w:jc w:val="center"/>
              <w:rPr>
                <w:rFonts w:ascii="Arial" w:hAnsi="Arial" w:cs="Arial"/>
                <w:b/>
                <w:bCs/>
                <w:color w:val="000000" w:themeColor="text1"/>
                <w:sz w:val="18"/>
              </w:rPr>
            </w:pPr>
            <w:r w:rsidRPr="00E56541">
              <w:rPr>
                <w:rFonts w:ascii="Arial" w:hAnsi="Arial" w:cs="Arial"/>
                <w:b/>
                <w:bCs/>
                <w:color w:val="000000" w:themeColor="text1"/>
                <w:sz w:val="18"/>
              </w:rPr>
              <w:t>Gesamt</w:t>
            </w:r>
            <w:r w:rsidRPr="00E56541">
              <w:rPr>
                <w:rFonts w:ascii="Arial" w:hAnsi="Arial" w:cs="Arial"/>
                <w:b/>
                <w:bCs/>
                <w:color w:val="000000" w:themeColor="text1"/>
                <w:sz w:val="18"/>
              </w:rPr>
              <w:softHyphen/>
              <w:t>stundenzahl</w:t>
            </w:r>
          </w:p>
        </w:tc>
      </w:tr>
      <w:tr w:rsidR="00637433" w:rsidRPr="00E56541" w:rsidTr="001E6A24">
        <w:tc>
          <w:tcPr>
            <w:tcW w:w="4820" w:type="dxa"/>
            <w:tcBorders>
              <w:left w:val="single" w:sz="6" w:space="0" w:color="auto"/>
            </w:tcBorders>
          </w:tcPr>
          <w:p w:rsidR="00637433" w:rsidRPr="00E56541" w:rsidRDefault="00637433" w:rsidP="001E6A24">
            <w:pPr>
              <w:jc w:val="both"/>
              <w:rPr>
                <w:rFonts w:ascii="Arial" w:hAnsi="Arial" w:cs="Arial"/>
                <w:color w:val="000000" w:themeColor="text1"/>
              </w:rPr>
            </w:pPr>
          </w:p>
        </w:tc>
        <w:tc>
          <w:tcPr>
            <w:tcW w:w="868" w:type="dxa"/>
            <w:tcBorders>
              <w:left w:val="single" w:sz="6" w:space="0" w:color="auto"/>
              <w:bottom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1.</w:t>
            </w:r>
          </w:p>
        </w:tc>
        <w:tc>
          <w:tcPr>
            <w:tcW w:w="869" w:type="dxa"/>
            <w:tcBorders>
              <w:left w:val="single" w:sz="6" w:space="0" w:color="auto"/>
              <w:bottom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2.</w:t>
            </w:r>
          </w:p>
        </w:tc>
        <w:tc>
          <w:tcPr>
            <w:tcW w:w="869" w:type="dxa"/>
            <w:tcBorders>
              <w:left w:val="single" w:sz="6" w:space="0" w:color="auto"/>
              <w:bottom w:val="single" w:sz="6" w:space="0" w:color="auto"/>
              <w:right w:val="single" w:sz="6" w:space="0" w:color="auto"/>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3.</w:t>
            </w:r>
          </w:p>
        </w:tc>
        <w:tc>
          <w:tcPr>
            <w:tcW w:w="869" w:type="dxa"/>
            <w:tcBorders>
              <w:left w:val="nil"/>
            </w:tcBorders>
          </w:tcPr>
          <w:p w:rsidR="00637433" w:rsidRPr="00E56541" w:rsidRDefault="00637433" w:rsidP="001E6A24">
            <w:pPr>
              <w:jc w:val="right"/>
              <w:rPr>
                <w:rFonts w:ascii="Arial" w:hAnsi="Arial" w:cs="Arial"/>
                <w:color w:val="000000" w:themeColor="text1"/>
              </w:rPr>
            </w:pPr>
            <w:r w:rsidRPr="00E56541">
              <w:rPr>
                <w:rFonts w:ascii="Arial" w:hAnsi="Arial" w:cs="Arial"/>
                <w:color w:val="000000" w:themeColor="text1"/>
              </w:rPr>
              <w:t>4.</w:t>
            </w:r>
          </w:p>
        </w:tc>
        <w:tc>
          <w:tcPr>
            <w:tcW w:w="1288" w:type="dxa"/>
            <w:vMerge/>
            <w:tcBorders>
              <w:left w:val="single" w:sz="6" w:space="0" w:color="auto"/>
              <w:bottom w:val="single" w:sz="6" w:space="0" w:color="auto"/>
              <w:right w:val="single" w:sz="6" w:space="0" w:color="auto"/>
            </w:tcBorders>
          </w:tcPr>
          <w:p w:rsidR="00637433" w:rsidRPr="00E56541" w:rsidRDefault="00637433" w:rsidP="001E6A24">
            <w:pPr>
              <w:jc w:val="right"/>
              <w:rPr>
                <w:rFonts w:ascii="Arial" w:hAnsi="Arial" w:cs="Arial"/>
                <w:b/>
                <w:bCs/>
                <w:color w:val="000000" w:themeColor="text1"/>
              </w:rPr>
            </w:pPr>
          </w:p>
        </w:tc>
      </w:tr>
      <w:tr w:rsidR="00637433" w:rsidRPr="00E56541" w:rsidTr="001E6A24">
        <w:tc>
          <w:tcPr>
            <w:tcW w:w="4820" w:type="dxa"/>
            <w:tcBorders>
              <w:top w:val="single" w:sz="6" w:space="0" w:color="auto"/>
              <w:left w:val="single" w:sz="6" w:space="0" w:color="auto"/>
            </w:tcBorders>
          </w:tcPr>
          <w:p w:rsidR="00637433" w:rsidRPr="00E56541" w:rsidRDefault="00637433" w:rsidP="001E6A24">
            <w:pPr>
              <w:jc w:val="both"/>
              <w:rPr>
                <w:rFonts w:ascii="Arial" w:hAnsi="Arial" w:cs="Arial"/>
                <w:color w:val="000000" w:themeColor="text1"/>
                <w:sz w:val="12"/>
                <w:szCs w:val="12"/>
              </w:rPr>
            </w:pPr>
          </w:p>
          <w:p w:rsidR="00637433" w:rsidRPr="00E56541" w:rsidRDefault="00637433" w:rsidP="001E6A24">
            <w:pPr>
              <w:jc w:val="both"/>
              <w:rPr>
                <w:rFonts w:ascii="Arial" w:hAnsi="Arial" w:cs="Arial"/>
                <w:color w:val="000000" w:themeColor="text1"/>
              </w:rPr>
            </w:pPr>
            <w:r w:rsidRPr="00E56541">
              <w:rPr>
                <w:rFonts w:ascii="Arial" w:hAnsi="Arial" w:cs="Arial"/>
                <w:i/>
                <w:color w:val="000000" w:themeColor="text1"/>
              </w:rPr>
              <w:t>Pflichtgegenstände</w:t>
            </w:r>
          </w:p>
        </w:tc>
        <w:tc>
          <w:tcPr>
            <w:tcW w:w="868" w:type="dxa"/>
          </w:tcPr>
          <w:p w:rsidR="00637433" w:rsidRPr="00E56541" w:rsidRDefault="00637433" w:rsidP="001E6A24">
            <w:pPr>
              <w:jc w:val="right"/>
              <w:rPr>
                <w:rFonts w:ascii="Arial" w:hAnsi="Arial" w:cs="Arial"/>
                <w:color w:val="000000" w:themeColor="text1"/>
              </w:rPr>
            </w:pPr>
          </w:p>
        </w:tc>
        <w:tc>
          <w:tcPr>
            <w:tcW w:w="869" w:type="dxa"/>
          </w:tcPr>
          <w:p w:rsidR="00637433" w:rsidRPr="00E56541" w:rsidRDefault="00637433" w:rsidP="001E6A24">
            <w:pPr>
              <w:jc w:val="right"/>
              <w:rPr>
                <w:rFonts w:ascii="Arial" w:hAnsi="Arial" w:cs="Arial"/>
                <w:color w:val="000000" w:themeColor="text1"/>
              </w:rPr>
            </w:pPr>
          </w:p>
        </w:tc>
        <w:tc>
          <w:tcPr>
            <w:tcW w:w="869" w:type="dxa"/>
          </w:tcPr>
          <w:p w:rsidR="00637433" w:rsidRPr="00E56541" w:rsidRDefault="00637433" w:rsidP="001E6A24">
            <w:pPr>
              <w:jc w:val="right"/>
              <w:rPr>
                <w:rFonts w:ascii="Arial" w:hAnsi="Arial" w:cs="Arial"/>
                <w:color w:val="000000" w:themeColor="text1"/>
              </w:rPr>
            </w:pPr>
          </w:p>
        </w:tc>
        <w:tc>
          <w:tcPr>
            <w:tcW w:w="869" w:type="dxa"/>
            <w:tcBorders>
              <w:top w:val="single" w:sz="6" w:space="0" w:color="auto"/>
            </w:tcBorders>
          </w:tcPr>
          <w:p w:rsidR="00637433" w:rsidRPr="00E56541" w:rsidRDefault="00637433" w:rsidP="001E6A24">
            <w:pPr>
              <w:jc w:val="right"/>
              <w:rPr>
                <w:rFonts w:ascii="Arial" w:hAnsi="Arial" w:cs="Arial"/>
                <w:color w:val="000000" w:themeColor="text1"/>
              </w:rPr>
            </w:pPr>
          </w:p>
        </w:tc>
        <w:tc>
          <w:tcPr>
            <w:tcW w:w="1288" w:type="dxa"/>
            <w:tcBorders>
              <w:right w:val="single" w:sz="6" w:space="0" w:color="auto"/>
            </w:tcBorders>
          </w:tcPr>
          <w:p w:rsidR="00637433" w:rsidRPr="00E56541" w:rsidRDefault="00637433" w:rsidP="001E6A24">
            <w:pPr>
              <w:jc w:val="right"/>
              <w:rPr>
                <w:rFonts w:ascii="Arial" w:hAnsi="Arial" w:cs="Arial"/>
                <w:b/>
                <w:bCs/>
                <w:color w:val="000000" w:themeColor="text1"/>
              </w:rPr>
            </w:pPr>
          </w:p>
        </w:tc>
      </w:tr>
      <w:tr w:rsidR="00637433" w:rsidRPr="00E56541" w:rsidTr="001E6A24">
        <w:tc>
          <w:tcPr>
            <w:tcW w:w="4820" w:type="dxa"/>
            <w:tcBorders>
              <w:top w:val="double" w:sz="6" w:space="0" w:color="auto"/>
              <w:left w:val="single" w:sz="6" w:space="0" w:color="auto"/>
            </w:tcBorders>
          </w:tcPr>
          <w:p w:rsidR="00637433" w:rsidRPr="00E56541" w:rsidRDefault="00637433" w:rsidP="001E6A24">
            <w:pPr>
              <w:jc w:val="both"/>
              <w:rPr>
                <w:rFonts w:ascii="Arial" w:hAnsi="Arial" w:cs="Arial"/>
                <w:color w:val="000000" w:themeColor="text1"/>
              </w:rPr>
            </w:pPr>
            <w:r w:rsidRPr="00E56541">
              <w:rPr>
                <w:rFonts w:ascii="Arial" w:hAnsi="Arial" w:cs="Arial"/>
                <w:color w:val="000000" w:themeColor="text1"/>
              </w:rPr>
              <w:t>Religion</w:t>
            </w:r>
          </w:p>
        </w:tc>
        <w:tc>
          <w:tcPr>
            <w:tcW w:w="868" w:type="dxa"/>
            <w:tcBorders>
              <w:top w:val="double" w:sz="6" w:space="0" w:color="auto"/>
              <w:left w:val="single" w:sz="6" w:space="0" w:color="auto"/>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top w:val="double" w:sz="6" w:space="0" w:color="auto"/>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top w:val="double" w:sz="6" w:space="0" w:color="auto"/>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869" w:type="dxa"/>
            <w:tcBorders>
              <w:top w:val="double" w:sz="6" w:space="0" w:color="auto"/>
              <w:left w:val="nil"/>
              <w:right w:val="single" w:sz="6" w:space="0" w:color="auto"/>
            </w:tcBorders>
          </w:tcPr>
          <w:p w:rsidR="00637433" w:rsidRPr="00E56541" w:rsidRDefault="00637433" w:rsidP="001E6A24">
            <w:pPr>
              <w:jc w:val="right"/>
              <w:rPr>
                <w:rFonts w:ascii="Arial" w:hAnsi="Arial" w:cs="Arial"/>
                <w:color w:val="000000" w:themeColor="text1"/>
              </w:rPr>
            </w:pPr>
          </w:p>
        </w:tc>
        <w:tc>
          <w:tcPr>
            <w:tcW w:w="1288" w:type="dxa"/>
            <w:tcBorders>
              <w:top w:val="double" w:sz="6" w:space="0" w:color="auto"/>
              <w:left w:val="nil"/>
              <w:right w:val="single" w:sz="6" w:space="0" w:color="auto"/>
            </w:tcBorders>
          </w:tcPr>
          <w:p w:rsidR="00637433" w:rsidRPr="00E56541" w:rsidRDefault="00637433" w:rsidP="001E6A24">
            <w:pPr>
              <w:jc w:val="right"/>
              <w:rPr>
                <w:rFonts w:ascii="Arial" w:hAnsi="Arial" w:cs="Arial"/>
                <w:b/>
                <w:bCs/>
                <w:color w:val="000000" w:themeColor="text1"/>
              </w:rPr>
            </w:pPr>
          </w:p>
        </w:tc>
      </w:tr>
      <w:tr w:rsidR="00D5192E" w:rsidRPr="00E56541" w:rsidTr="001E6A24">
        <w:tc>
          <w:tcPr>
            <w:tcW w:w="4820" w:type="dxa"/>
            <w:tcBorders>
              <w:left w:val="single" w:sz="6" w:space="0" w:color="auto"/>
            </w:tcBorders>
          </w:tcPr>
          <w:p w:rsidR="00D5192E" w:rsidRPr="00E56541" w:rsidRDefault="00D5192E" w:rsidP="001E6A24">
            <w:pPr>
              <w:jc w:val="both"/>
              <w:rPr>
                <w:rFonts w:ascii="Arial" w:hAnsi="Arial" w:cs="Arial"/>
                <w:color w:val="000000" w:themeColor="text1"/>
              </w:rPr>
            </w:pPr>
            <w:r w:rsidRPr="00E56541">
              <w:rPr>
                <w:rFonts w:ascii="Arial" w:hAnsi="Arial" w:cs="Arial"/>
                <w:color w:val="000000" w:themeColor="text1"/>
              </w:rPr>
              <w:t>Politische Bildung</w:t>
            </w:r>
          </w:p>
        </w:tc>
        <w:tc>
          <w:tcPr>
            <w:tcW w:w="868" w:type="dxa"/>
            <w:tcBorders>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22</w:t>
            </w: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r w:rsidRPr="00E56541">
              <w:rPr>
                <w:rFonts w:ascii="Arial" w:hAnsi="Arial" w:cs="Arial"/>
                <w:color w:val="000000" w:themeColor="text1"/>
              </w:rPr>
              <w:t>22</w:t>
            </w: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r w:rsidRPr="00E56541">
              <w:rPr>
                <w:rFonts w:ascii="Arial" w:hAnsi="Arial" w:cs="Arial"/>
                <w:color w:val="000000" w:themeColor="text1"/>
              </w:rPr>
              <w:t>33</w:t>
            </w: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r w:rsidRPr="00E56541">
              <w:rPr>
                <w:rFonts w:ascii="Arial" w:hAnsi="Arial" w:cs="Arial"/>
                <w:color w:val="000000" w:themeColor="text1"/>
              </w:rPr>
              <w:t>5</w:t>
            </w:r>
          </w:p>
        </w:tc>
        <w:tc>
          <w:tcPr>
            <w:tcW w:w="1288" w:type="dxa"/>
            <w:tcBorders>
              <w:left w:val="nil"/>
              <w:right w:val="single" w:sz="6" w:space="0" w:color="auto"/>
            </w:tcBorders>
          </w:tcPr>
          <w:p w:rsidR="00D5192E" w:rsidRPr="00E56541" w:rsidRDefault="00D5192E" w:rsidP="001E6A24">
            <w:pPr>
              <w:jc w:val="right"/>
              <w:rPr>
                <w:rFonts w:ascii="Arial" w:hAnsi="Arial" w:cs="Arial"/>
                <w:b/>
                <w:bCs/>
                <w:color w:val="000000" w:themeColor="text1"/>
              </w:rPr>
            </w:pPr>
            <w:r w:rsidRPr="00E56541">
              <w:rPr>
                <w:rFonts w:ascii="Arial" w:hAnsi="Arial" w:cs="Arial"/>
                <w:b/>
                <w:bCs/>
                <w:color w:val="000000" w:themeColor="text1"/>
              </w:rPr>
              <w:t>8</w:t>
            </w:r>
            <w:r w:rsidR="008A3EAF">
              <w:rPr>
                <w:rFonts w:ascii="Arial" w:hAnsi="Arial" w:cs="Arial"/>
                <w:b/>
                <w:bCs/>
                <w:color w:val="000000" w:themeColor="text1"/>
              </w:rPr>
              <w:t>2</w:t>
            </w:r>
          </w:p>
        </w:tc>
      </w:tr>
      <w:tr w:rsidR="00D5192E" w:rsidRPr="00E56541" w:rsidTr="001E6A24">
        <w:tc>
          <w:tcPr>
            <w:tcW w:w="4820" w:type="dxa"/>
            <w:tcBorders>
              <w:left w:val="single" w:sz="6" w:space="0" w:color="auto"/>
            </w:tcBorders>
          </w:tcPr>
          <w:p w:rsidR="00D5192E" w:rsidRPr="00E56541" w:rsidRDefault="00D5192E" w:rsidP="001E6A24">
            <w:pPr>
              <w:jc w:val="both"/>
              <w:rPr>
                <w:rFonts w:ascii="Arial" w:hAnsi="Arial" w:cs="Arial"/>
                <w:color w:val="000000" w:themeColor="text1"/>
              </w:rPr>
            </w:pPr>
            <w:r w:rsidRPr="00E56541">
              <w:rPr>
                <w:rFonts w:ascii="Arial" w:hAnsi="Arial" w:cs="Arial"/>
                <w:color w:val="000000" w:themeColor="text1"/>
              </w:rPr>
              <w:t>Deutsch und Kommunikation</w:t>
            </w:r>
          </w:p>
        </w:tc>
        <w:tc>
          <w:tcPr>
            <w:tcW w:w="868" w:type="dxa"/>
            <w:tcBorders>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sidRPr="00E56541">
              <w:rPr>
                <w:rFonts w:ascii="Arial" w:hAnsi="Arial" w:cs="Arial"/>
                <w:color w:val="000000" w:themeColor="text1"/>
              </w:rPr>
              <w:t>2</w:t>
            </w:r>
            <w:r>
              <w:rPr>
                <w:rFonts w:ascii="Arial" w:hAnsi="Arial" w:cs="Arial"/>
                <w:color w:val="000000" w:themeColor="text1"/>
              </w:rPr>
              <w:t>2</w:t>
            </w: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r w:rsidRPr="00E56541">
              <w:rPr>
                <w:rFonts w:ascii="Arial" w:hAnsi="Arial" w:cs="Arial"/>
                <w:color w:val="000000" w:themeColor="text1"/>
              </w:rPr>
              <w:t>22</w:t>
            </w: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22</w:t>
            </w: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r w:rsidRPr="00E56541">
              <w:rPr>
                <w:rFonts w:ascii="Arial" w:hAnsi="Arial" w:cs="Arial"/>
                <w:color w:val="000000" w:themeColor="text1"/>
              </w:rPr>
              <w:t>10</w:t>
            </w:r>
          </w:p>
        </w:tc>
        <w:tc>
          <w:tcPr>
            <w:tcW w:w="1288" w:type="dxa"/>
            <w:tcBorders>
              <w:left w:val="nil"/>
              <w:right w:val="single" w:sz="6" w:space="0" w:color="auto"/>
            </w:tcBorders>
          </w:tcPr>
          <w:p w:rsidR="00D5192E" w:rsidRPr="00E56541" w:rsidRDefault="008A3EAF" w:rsidP="001E6A24">
            <w:pPr>
              <w:jc w:val="right"/>
              <w:rPr>
                <w:rFonts w:ascii="Arial" w:hAnsi="Arial" w:cs="Arial"/>
                <w:b/>
                <w:bCs/>
                <w:color w:val="000000" w:themeColor="text1"/>
              </w:rPr>
            </w:pPr>
            <w:r>
              <w:rPr>
                <w:rFonts w:ascii="Arial" w:hAnsi="Arial" w:cs="Arial"/>
                <w:b/>
                <w:bCs/>
                <w:color w:val="000000" w:themeColor="text1"/>
              </w:rPr>
              <w:t>76</w:t>
            </w:r>
          </w:p>
        </w:tc>
      </w:tr>
      <w:tr w:rsidR="00D5192E" w:rsidRPr="00E56541" w:rsidTr="001E6A24">
        <w:tc>
          <w:tcPr>
            <w:tcW w:w="4820" w:type="dxa"/>
            <w:tcBorders>
              <w:left w:val="single" w:sz="6" w:space="0" w:color="auto"/>
            </w:tcBorders>
          </w:tcPr>
          <w:p w:rsidR="00D5192E" w:rsidRPr="00E56541" w:rsidRDefault="00D5192E" w:rsidP="001E6A24">
            <w:pPr>
              <w:jc w:val="both"/>
              <w:rPr>
                <w:rFonts w:ascii="Arial" w:hAnsi="Arial" w:cs="Arial"/>
                <w:color w:val="000000" w:themeColor="text1"/>
              </w:rPr>
            </w:pPr>
            <w:r w:rsidRPr="00E56541">
              <w:rPr>
                <w:rFonts w:ascii="Arial" w:hAnsi="Arial" w:cs="Arial"/>
                <w:color w:val="000000" w:themeColor="text1"/>
              </w:rPr>
              <w:t>Berufsbezogene Fremdsprache</w:t>
            </w:r>
          </w:p>
        </w:tc>
        <w:tc>
          <w:tcPr>
            <w:tcW w:w="868" w:type="dxa"/>
            <w:tcBorders>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sidRPr="00E56541">
              <w:rPr>
                <w:rFonts w:ascii="Arial" w:hAnsi="Arial" w:cs="Arial"/>
                <w:color w:val="000000" w:themeColor="text1"/>
              </w:rPr>
              <w:t>2</w:t>
            </w:r>
            <w:r>
              <w:rPr>
                <w:rFonts w:ascii="Arial" w:hAnsi="Arial" w:cs="Arial"/>
                <w:color w:val="000000" w:themeColor="text1"/>
              </w:rPr>
              <w:t>2</w:t>
            </w: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33</w:t>
            </w: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22</w:t>
            </w: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r w:rsidRPr="00E56541">
              <w:rPr>
                <w:rFonts w:ascii="Arial" w:hAnsi="Arial" w:cs="Arial"/>
                <w:color w:val="000000" w:themeColor="text1"/>
              </w:rPr>
              <w:t>20</w:t>
            </w:r>
          </w:p>
        </w:tc>
        <w:tc>
          <w:tcPr>
            <w:tcW w:w="1288" w:type="dxa"/>
            <w:tcBorders>
              <w:left w:val="nil"/>
              <w:right w:val="single" w:sz="6" w:space="0" w:color="auto"/>
            </w:tcBorders>
          </w:tcPr>
          <w:p w:rsidR="00D5192E" w:rsidRPr="00E56541" w:rsidRDefault="00D5192E" w:rsidP="001E6A24">
            <w:pPr>
              <w:jc w:val="right"/>
              <w:rPr>
                <w:rFonts w:ascii="Arial" w:hAnsi="Arial" w:cs="Arial"/>
                <w:b/>
                <w:bCs/>
                <w:color w:val="000000" w:themeColor="text1"/>
              </w:rPr>
            </w:pPr>
            <w:r w:rsidRPr="00E56541">
              <w:rPr>
                <w:rFonts w:ascii="Arial" w:hAnsi="Arial" w:cs="Arial"/>
                <w:b/>
                <w:bCs/>
                <w:color w:val="000000" w:themeColor="text1"/>
              </w:rPr>
              <w:t>9</w:t>
            </w:r>
            <w:r w:rsidR="008A3EAF">
              <w:rPr>
                <w:rFonts w:ascii="Arial" w:hAnsi="Arial" w:cs="Arial"/>
                <w:b/>
                <w:bCs/>
                <w:color w:val="000000" w:themeColor="text1"/>
              </w:rPr>
              <w:t>7</w:t>
            </w:r>
          </w:p>
        </w:tc>
      </w:tr>
      <w:tr w:rsidR="00D5192E" w:rsidRPr="00E56541" w:rsidTr="001E6A24">
        <w:tc>
          <w:tcPr>
            <w:tcW w:w="4820" w:type="dxa"/>
            <w:tcBorders>
              <w:left w:val="single" w:sz="6" w:space="0" w:color="auto"/>
            </w:tcBorders>
          </w:tcPr>
          <w:p w:rsidR="00D5192E" w:rsidRPr="00E56541" w:rsidRDefault="00D5192E" w:rsidP="001E6A24">
            <w:pPr>
              <w:jc w:val="both"/>
              <w:rPr>
                <w:rFonts w:ascii="Arial" w:hAnsi="Arial" w:cs="Arial"/>
                <w:color w:val="000000" w:themeColor="text1"/>
              </w:rPr>
            </w:pPr>
          </w:p>
        </w:tc>
        <w:tc>
          <w:tcPr>
            <w:tcW w:w="868" w:type="dxa"/>
            <w:tcBorders>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p>
        </w:tc>
        <w:tc>
          <w:tcPr>
            <w:tcW w:w="1288" w:type="dxa"/>
            <w:tcBorders>
              <w:left w:val="nil"/>
              <w:right w:val="single" w:sz="6" w:space="0" w:color="auto"/>
            </w:tcBorders>
          </w:tcPr>
          <w:p w:rsidR="00D5192E" w:rsidRPr="00E56541" w:rsidRDefault="00D5192E" w:rsidP="001E6A24">
            <w:pPr>
              <w:jc w:val="right"/>
              <w:rPr>
                <w:rFonts w:ascii="Arial" w:hAnsi="Arial" w:cs="Arial"/>
                <w:b/>
                <w:bCs/>
                <w:color w:val="000000" w:themeColor="text1"/>
              </w:rPr>
            </w:pPr>
          </w:p>
        </w:tc>
      </w:tr>
      <w:tr w:rsidR="00D5192E" w:rsidRPr="00E56541" w:rsidTr="001E6A24">
        <w:tc>
          <w:tcPr>
            <w:tcW w:w="4820" w:type="dxa"/>
            <w:tcBorders>
              <w:left w:val="single" w:sz="6" w:space="0" w:color="auto"/>
            </w:tcBorders>
          </w:tcPr>
          <w:p w:rsidR="00D5192E" w:rsidRPr="00E56541" w:rsidRDefault="00D5192E" w:rsidP="001E6A24">
            <w:pPr>
              <w:jc w:val="both"/>
              <w:rPr>
                <w:rFonts w:ascii="Arial" w:hAnsi="Arial" w:cs="Arial"/>
                <w:i/>
                <w:color w:val="000000" w:themeColor="text1"/>
              </w:rPr>
            </w:pPr>
            <w:r w:rsidRPr="00E56541">
              <w:rPr>
                <w:rFonts w:ascii="Arial" w:hAnsi="Arial" w:cs="Arial"/>
                <w:i/>
                <w:color w:val="000000" w:themeColor="text1"/>
              </w:rPr>
              <w:t>Betriebswirtschaftlicher Unterricht</w:t>
            </w:r>
          </w:p>
        </w:tc>
        <w:tc>
          <w:tcPr>
            <w:tcW w:w="868" w:type="dxa"/>
            <w:tcBorders>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p>
        </w:tc>
        <w:tc>
          <w:tcPr>
            <w:tcW w:w="1288" w:type="dxa"/>
            <w:tcBorders>
              <w:left w:val="nil"/>
              <w:right w:val="single" w:sz="6" w:space="0" w:color="auto"/>
            </w:tcBorders>
          </w:tcPr>
          <w:p w:rsidR="00D5192E" w:rsidRPr="00E56541" w:rsidRDefault="00D5192E" w:rsidP="001E6A24">
            <w:pPr>
              <w:jc w:val="right"/>
              <w:rPr>
                <w:rFonts w:ascii="Arial" w:hAnsi="Arial" w:cs="Arial"/>
                <w:b/>
                <w:bCs/>
                <w:color w:val="000000" w:themeColor="text1"/>
              </w:rPr>
            </w:pPr>
          </w:p>
        </w:tc>
      </w:tr>
      <w:tr w:rsidR="00D5192E" w:rsidRPr="00E56541" w:rsidTr="001E6A24">
        <w:tc>
          <w:tcPr>
            <w:tcW w:w="4820" w:type="dxa"/>
            <w:tcBorders>
              <w:left w:val="single" w:sz="6" w:space="0" w:color="auto"/>
            </w:tcBorders>
          </w:tcPr>
          <w:p w:rsidR="00D5192E" w:rsidRPr="00E56541" w:rsidRDefault="00D5192E" w:rsidP="001E6A24">
            <w:pPr>
              <w:jc w:val="both"/>
              <w:rPr>
                <w:rFonts w:ascii="Arial" w:hAnsi="Arial" w:cs="Arial"/>
                <w:color w:val="000000" w:themeColor="text1"/>
              </w:rPr>
            </w:pPr>
            <w:r w:rsidRPr="00E56541">
              <w:rPr>
                <w:rFonts w:ascii="Arial" w:hAnsi="Arial" w:cs="Arial"/>
                <w:color w:val="000000" w:themeColor="text1"/>
              </w:rPr>
              <w:tab/>
            </w:r>
            <w:r w:rsidRPr="00E56541">
              <w:rPr>
                <w:rFonts w:ascii="Arial" w:hAnsi="Arial" w:cs="Arial"/>
                <w:color w:val="000000" w:themeColor="text1"/>
                <w:sz w:val="18"/>
                <w:szCs w:val="18"/>
              </w:rPr>
              <w:t xml:space="preserve">Angewandte Wirtschaftslehre </w:t>
            </w:r>
          </w:p>
        </w:tc>
        <w:tc>
          <w:tcPr>
            <w:tcW w:w="868" w:type="dxa"/>
            <w:tcBorders>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55</w:t>
            </w: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55</w:t>
            </w: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r w:rsidRPr="00E56541">
              <w:rPr>
                <w:rFonts w:ascii="Arial" w:hAnsi="Arial" w:cs="Arial"/>
                <w:color w:val="000000" w:themeColor="text1"/>
              </w:rPr>
              <w:t>55</w:t>
            </w: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r w:rsidRPr="00E56541">
              <w:rPr>
                <w:rFonts w:ascii="Arial" w:hAnsi="Arial" w:cs="Arial"/>
                <w:color w:val="000000" w:themeColor="text1"/>
              </w:rPr>
              <w:t>20</w:t>
            </w:r>
          </w:p>
        </w:tc>
        <w:tc>
          <w:tcPr>
            <w:tcW w:w="1288" w:type="dxa"/>
            <w:tcBorders>
              <w:left w:val="nil"/>
              <w:right w:val="single" w:sz="6" w:space="0" w:color="auto"/>
            </w:tcBorders>
          </w:tcPr>
          <w:p w:rsidR="00D5192E" w:rsidRPr="00E56541" w:rsidRDefault="008A3EAF" w:rsidP="001E6A24">
            <w:pPr>
              <w:jc w:val="right"/>
              <w:rPr>
                <w:rFonts w:ascii="Arial" w:hAnsi="Arial" w:cs="Arial"/>
                <w:b/>
                <w:bCs/>
                <w:color w:val="000000" w:themeColor="text1"/>
              </w:rPr>
            </w:pPr>
            <w:r>
              <w:rPr>
                <w:rFonts w:ascii="Arial" w:hAnsi="Arial" w:cs="Arial"/>
                <w:b/>
                <w:bCs/>
                <w:color w:val="000000" w:themeColor="text1"/>
              </w:rPr>
              <w:t>185</w:t>
            </w:r>
          </w:p>
          <w:p w:rsidR="00D5192E" w:rsidRPr="00E56541" w:rsidRDefault="00D5192E" w:rsidP="001E6A24">
            <w:pPr>
              <w:jc w:val="right"/>
              <w:rPr>
                <w:rFonts w:ascii="Arial" w:hAnsi="Arial" w:cs="Arial"/>
                <w:b/>
                <w:bCs/>
                <w:color w:val="000000" w:themeColor="text1"/>
              </w:rPr>
            </w:pPr>
          </w:p>
        </w:tc>
      </w:tr>
      <w:tr w:rsidR="00D5192E" w:rsidRPr="00E56541" w:rsidTr="001E6A24">
        <w:tc>
          <w:tcPr>
            <w:tcW w:w="4820" w:type="dxa"/>
            <w:tcBorders>
              <w:left w:val="single" w:sz="6" w:space="0" w:color="auto"/>
            </w:tcBorders>
          </w:tcPr>
          <w:p w:rsidR="00D5192E" w:rsidRPr="00E56541" w:rsidRDefault="00D5192E" w:rsidP="001E6A24">
            <w:pPr>
              <w:jc w:val="both"/>
              <w:rPr>
                <w:rFonts w:ascii="Arial" w:hAnsi="Arial" w:cs="Arial"/>
                <w:i/>
                <w:color w:val="000000" w:themeColor="text1"/>
              </w:rPr>
            </w:pPr>
            <w:r w:rsidRPr="00E56541">
              <w:rPr>
                <w:rFonts w:ascii="Arial" w:hAnsi="Arial" w:cs="Arial"/>
                <w:i/>
                <w:color w:val="000000" w:themeColor="text1"/>
              </w:rPr>
              <w:t>Fachunterricht</w:t>
            </w:r>
          </w:p>
        </w:tc>
        <w:tc>
          <w:tcPr>
            <w:tcW w:w="868" w:type="dxa"/>
            <w:tcBorders>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left w:val="nil"/>
              <w:right w:val="single" w:sz="6" w:space="0" w:color="auto"/>
            </w:tcBorders>
          </w:tcPr>
          <w:p w:rsidR="00D5192E" w:rsidRPr="00E56541" w:rsidRDefault="00D5192E" w:rsidP="00DE41AA">
            <w:pPr>
              <w:jc w:val="right"/>
              <w:rPr>
                <w:rFonts w:ascii="Arial" w:hAnsi="Arial" w:cs="Arial"/>
                <w:color w:val="000000" w:themeColor="text1"/>
              </w:rPr>
            </w:pPr>
          </w:p>
        </w:tc>
        <w:tc>
          <w:tcPr>
            <w:tcW w:w="1288" w:type="dxa"/>
            <w:tcBorders>
              <w:left w:val="nil"/>
              <w:right w:val="single" w:sz="6" w:space="0" w:color="auto"/>
            </w:tcBorders>
          </w:tcPr>
          <w:p w:rsidR="00D5192E" w:rsidRPr="00E56541" w:rsidRDefault="00D5192E" w:rsidP="001E6A24">
            <w:pPr>
              <w:jc w:val="right"/>
              <w:rPr>
                <w:rFonts w:ascii="Arial" w:hAnsi="Arial" w:cs="Arial"/>
                <w:b/>
                <w:bCs/>
                <w:color w:val="000000" w:themeColor="text1"/>
              </w:rPr>
            </w:pPr>
          </w:p>
        </w:tc>
      </w:tr>
      <w:tr w:rsidR="007540A5" w:rsidRPr="00E56541" w:rsidTr="001E6A24">
        <w:tc>
          <w:tcPr>
            <w:tcW w:w="4820" w:type="dxa"/>
            <w:tcBorders>
              <w:left w:val="single" w:sz="6" w:space="0" w:color="auto"/>
            </w:tcBorders>
          </w:tcPr>
          <w:p w:rsidR="007540A5" w:rsidRPr="00E56541" w:rsidRDefault="007540A5" w:rsidP="001E6A24">
            <w:pPr>
              <w:jc w:val="both"/>
              <w:rPr>
                <w:rFonts w:ascii="Arial" w:hAnsi="Arial" w:cs="Arial"/>
                <w:color w:val="000000" w:themeColor="text1"/>
              </w:rPr>
            </w:pPr>
            <w:r w:rsidRPr="00E56541">
              <w:rPr>
                <w:rFonts w:ascii="Arial" w:hAnsi="Arial" w:cs="Arial"/>
                <w:color w:val="000000" w:themeColor="text1"/>
              </w:rPr>
              <w:tab/>
              <w:t xml:space="preserve">Mechatronische Technologie </w:t>
            </w:r>
            <w:r w:rsidRPr="00E56541">
              <w:rPr>
                <w:rFonts w:ascii="Arial" w:hAnsi="Arial" w:cs="Arial"/>
                <w:color w:val="000000" w:themeColor="text1"/>
                <w:szCs w:val="24"/>
                <w:vertAlign w:val="superscript"/>
              </w:rPr>
              <w:t>1)</w:t>
            </w:r>
          </w:p>
        </w:tc>
        <w:tc>
          <w:tcPr>
            <w:tcW w:w="868" w:type="dxa"/>
            <w:tcBorders>
              <w:left w:val="single" w:sz="6" w:space="0" w:color="auto"/>
              <w:right w:val="single" w:sz="6" w:space="0" w:color="auto"/>
            </w:tcBorders>
          </w:tcPr>
          <w:p w:rsidR="007540A5" w:rsidRPr="00E56541" w:rsidRDefault="007540A5" w:rsidP="000221FE">
            <w:pPr>
              <w:jc w:val="right"/>
              <w:rPr>
                <w:rFonts w:ascii="Arial" w:hAnsi="Arial" w:cs="Arial"/>
                <w:color w:val="000000" w:themeColor="text1"/>
              </w:rPr>
            </w:pPr>
            <w:r>
              <w:rPr>
                <w:rFonts w:ascii="Arial" w:hAnsi="Arial" w:cs="Arial"/>
                <w:color w:val="000000" w:themeColor="text1"/>
              </w:rPr>
              <w:t>77</w:t>
            </w:r>
          </w:p>
        </w:tc>
        <w:tc>
          <w:tcPr>
            <w:tcW w:w="869" w:type="dxa"/>
            <w:tcBorders>
              <w:left w:val="nil"/>
              <w:right w:val="single" w:sz="6" w:space="0" w:color="auto"/>
            </w:tcBorders>
          </w:tcPr>
          <w:p w:rsidR="007540A5" w:rsidRPr="00E56541" w:rsidRDefault="007540A5" w:rsidP="000221FE">
            <w:pPr>
              <w:jc w:val="right"/>
              <w:rPr>
                <w:rFonts w:ascii="Arial" w:hAnsi="Arial" w:cs="Arial"/>
                <w:color w:val="000000" w:themeColor="text1"/>
              </w:rPr>
            </w:pPr>
            <w:r>
              <w:rPr>
                <w:rFonts w:ascii="Arial" w:hAnsi="Arial" w:cs="Arial"/>
                <w:color w:val="000000" w:themeColor="text1"/>
              </w:rPr>
              <w:t>66</w:t>
            </w:r>
          </w:p>
        </w:tc>
        <w:tc>
          <w:tcPr>
            <w:tcW w:w="869" w:type="dxa"/>
            <w:tcBorders>
              <w:left w:val="nil"/>
              <w:right w:val="single" w:sz="6" w:space="0" w:color="auto"/>
            </w:tcBorders>
          </w:tcPr>
          <w:p w:rsidR="007540A5" w:rsidRPr="00E56541" w:rsidRDefault="007540A5" w:rsidP="000221FE">
            <w:pPr>
              <w:jc w:val="right"/>
              <w:rPr>
                <w:rFonts w:ascii="Arial" w:hAnsi="Arial" w:cs="Arial"/>
                <w:color w:val="000000" w:themeColor="text1"/>
              </w:rPr>
            </w:pPr>
            <w:r>
              <w:rPr>
                <w:rFonts w:ascii="Arial" w:hAnsi="Arial" w:cs="Arial"/>
                <w:color w:val="000000" w:themeColor="text1"/>
              </w:rPr>
              <w:t>66</w:t>
            </w:r>
          </w:p>
        </w:tc>
        <w:tc>
          <w:tcPr>
            <w:tcW w:w="869" w:type="dxa"/>
            <w:tcBorders>
              <w:left w:val="nil"/>
              <w:right w:val="single" w:sz="6" w:space="0" w:color="auto"/>
            </w:tcBorders>
          </w:tcPr>
          <w:p w:rsidR="007540A5" w:rsidRPr="00E56541" w:rsidRDefault="007540A5" w:rsidP="00DE41AA">
            <w:pPr>
              <w:jc w:val="right"/>
              <w:rPr>
                <w:rFonts w:ascii="Arial" w:hAnsi="Arial" w:cs="Arial"/>
                <w:color w:val="000000" w:themeColor="text1"/>
              </w:rPr>
            </w:pPr>
            <w:r>
              <w:rPr>
                <w:rFonts w:ascii="Arial" w:hAnsi="Arial" w:cs="Arial"/>
                <w:color w:val="000000" w:themeColor="text1"/>
              </w:rPr>
              <w:t>72</w:t>
            </w:r>
          </w:p>
        </w:tc>
        <w:tc>
          <w:tcPr>
            <w:tcW w:w="1288" w:type="dxa"/>
            <w:tcBorders>
              <w:left w:val="nil"/>
              <w:right w:val="single" w:sz="6" w:space="0" w:color="auto"/>
            </w:tcBorders>
          </w:tcPr>
          <w:p w:rsidR="007540A5" w:rsidRPr="00E56541" w:rsidRDefault="007540A5" w:rsidP="001E6A24">
            <w:pPr>
              <w:jc w:val="right"/>
              <w:rPr>
                <w:rFonts w:ascii="Arial" w:hAnsi="Arial" w:cs="Arial"/>
                <w:b/>
                <w:bCs/>
                <w:color w:val="000000" w:themeColor="text1"/>
              </w:rPr>
            </w:pPr>
            <w:r w:rsidRPr="00E56541">
              <w:rPr>
                <w:rFonts w:ascii="Arial" w:hAnsi="Arial" w:cs="Arial"/>
                <w:b/>
                <w:bCs/>
                <w:color w:val="000000" w:themeColor="text1"/>
              </w:rPr>
              <w:t>2</w:t>
            </w:r>
            <w:r>
              <w:rPr>
                <w:rFonts w:ascii="Arial" w:hAnsi="Arial" w:cs="Arial"/>
                <w:b/>
                <w:bCs/>
                <w:color w:val="000000" w:themeColor="text1"/>
              </w:rPr>
              <w:t>81</w:t>
            </w:r>
          </w:p>
        </w:tc>
      </w:tr>
      <w:tr w:rsidR="007540A5" w:rsidRPr="00E56541" w:rsidTr="001E6A24">
        <w:tc>
          <w:tcPr>
            <w:tcW w:w="4820" w:type="dxa"/>
            <w:tcBorders>
              <w:left w:val="single" w:sz="6" w:space="0" w:color="auto"/>
            </w:tcBorders>
          </w:tcPr>
          <w:p w:rsidR="007540A5" w:rsidRPr="00E56541" w:rsidRDefault="007540A5" w:rsidP="001E6A24">
            <w:pPr>
              <w:jc w:val="both"/>
              <w:rPr>
                <w:rFonts w:ascii="Arial" w:hAnsi="Arial" w:cs="Arial"/>
                <w:color w:val="000000" w:themeColor="text1"/>
              </w:rPr>
            </w:pPr>
            <w:r w:rsidRPr="00E56541">
              <w:rPr>
                <w:rFonts w:ascii="Arial" w:hAnsi="Arial" w:cs="Arial"/>
                <w:color w:val="000000" w:themeColor="text1"/>
              </w:rPr>
              <w:tab/>
              <w:t xml:space="preserve">Angewandte Mathematik </w:t>
            </w:r>
            <w:r w:rsidRPr="00E56541">
              <w:rPr>
                <w:rFonts w:ascii="Arial" w:hAnsi="Arial" w:cs="Arial"/>
                <w:color w:val="000000" w:themeColor="text1"/>
                <w:szCs w:val="24"/>
                <w:vertAlign w:val="superscript"/>
              </w:rPr>
              <w:t>1)</w:t>
            </w:r>
          </w:p>
        </w:tc>
        <w:tc>
          <w:tcPr>
            <w:tcW w:w="868" w:type="dxa"/>
            <w:tcBorders>
              <w:left w:val="single" w:sz="6" w:space="0" w:color="auto"/>
              <w:right w:val="single" w:sz="6" w:space="0" w:color="auto"/>
            </w:tcBorders>
          </w:tcPr>
          <w:p w:rsidR="007540A5" w:rsidRPr="00E56541" w:rsidRDefault="007540A5" w:rsidP="000221FE">
            <w:pPr>
              <w:jc w:val="right"/>
              <w:rPr>
                <w:rFonts w:ascii="Arial" w:hAnsi="Arial" w:cs="Arial"/>
                <w:color w:val="000000" w:themeColor="text1"/>
              </w:rPr>
            </w:pPr>
            <w:r>
              <w:rPr>
                <w:rFonts w:ascii="Arial" w:hAnsi="Arial" w:cs="Arial"/>
                <w:color w:val="000000" w:themeColor="text1"/>
              </w:rPr>
              <w:t>44</w:t>
            </w:r>
          </w:p>
        </w:tc>
        <w:tc>
          <w:tcPr>
            <w:tcW w:w="869" w:type="dxa"/>
            <w:tcBorders>
              <w:left w:val="nil"/>
              <w:right w:val="single" w:sz="6" w:space="0" w:color="auto"/>
            </w:tcBorders>
          </w:tcPr>
          <w:p w:rsidR="007540A5" w:rsidRPr="00E56541" w:rsidRDefault="007540A5" w:rsidP="000221FE">
            <w:pPr>
              <w:jc w:val="right"/>
              <w:rPr>
                <w:rFonts w:ascii="Arial" w:hAnsi="Arial" w:cs="Arial"/>
                <w:color w:val="000000" w:themeColor="text1"/>
              </w:rPr>
            </w:pPr>
            <w:r>
              <w:rPr>
                <w:rFonts w:ascii="Arial" w:hAnsi="Arial" w:cs="Arial"/>
                <w:color w:val="000000" w:themeColor="text1"/>
              </w:rPr>
              <w:t>44</w:t>
            </w:r>
          </w:p>
        </w:tc>
        <w:tc>
          <w:tcPr>
            <w:tcW w:w="869" w:type="dxa"/>
            <w:tcBorders>
              <w:left w:val="nil"/>
              <w:right w:val="single" w:sz="6" w:space="0" w:color="auto"/>
            </w:tcBorders>
          </w:tcPr>
          <w:p w:rsidR="007540A5" w:rsidRPr="00E56541" w:rsidRDefault="007540A5" w:rsidP="000221FE">
            <w:pPr>
              <w:jc w:val="right"/>
              <w:rPr>
                <w:rFonts w:ascii="Arial" w:hAnsi="Arial" w:cs="Arial"/>
                <w:color w:val="000000" w:themeColor="text1"/>
              </w:rPr>
            </w:pPr>
            <w:r>
              <w:rPr>
                <w:rFonts w:ascii="Arial" w:hAnsi="Arial" w:cs="Arial"/>
                <w:color w:val="000000" w:themeColor="text1"/>
              </w:rPr>
              <w:t>33</w:t>
            </w:r>
          </w:p>
        </w:tc>
        <w:tc>
          <w:tcPr>
            <w:tcW w:w="869" w:type="dxa"/>
            <w:tcBorders>
              <w:left w:val="nil"/>
              <w:right w:val="single" w:sz="6" w:space="0" w:color="auto"/>
            </w:tcBorders>
          </w:tcPr>
          <w:p w:rsidR="007540A5" w:rsidRPr="00E56541" w:rsidRDefault="007540A5" w:rsidP="00DE41AA">
            <w:pPr>
              <w:jc w:val="right"/>
              <w:rPr>
                <w:rFonts w:ascii="Arial" w:hAnsi="Arial" w:cs="Arial"/>
                <w:color w:val="000000" w:themeColor="text1"/>
              </w:rPr>
            </w:pPr>
            <w:r>
              <w:rPr>
                <w:rFonts w:ascii="Arial" w:hAnsi="Arial" w:cs="Arial"/>
                <w:color w:val="000000" w:themeColor="text1"/>
              </w:rPr>
              <w:t>38</w:t>
            </w:r>
          </w:p>
        </w:tc>
        <w:tc>
          <w:tcPr>
            <w:tcW w:w="1288" w:type="dxa"/>
            <w:tcBorders>
              <w:left w:val="nil"/>
              <w:right w:val="single" w:sz="6" w:space="0" w:color="auto"/>
            </w:tcBorders>
          </w:tcPr>
          <w:p w:rsidR="007540A5" w:rsidRPr="00E56541" w:rsidRDefault="007540A5" w:rsidP="001E6A24">
            <w:pPr>
              <w:jc w:val="right"/>
              <w:rPr>
                <w:rFonts w:ascii="Arial" w:hAnsi="Arial" w:cs="Arial"/>
                <w:b/>
                <w:bCs/>
                <w:color w:val="000000" w:themeColor="text1"/>
              </w:rPr>
            </w:pPr>
            <w:r w:rsidRPr="00E56541">
              <w:rPr>
                <w:rFonts w:ascii="Arial" w:hAnsi="Arial" w:cs="Arial"/>
                <w:b/>
                <w:bCs/>
                <w:color w:val="000000" w:themeColor="text1"/>
              </w:rPr>
              <w:t>1</w:t>
            </w:r>
            <w:r>
              <w:rPr>
                <w:rFonts w:ascii="Arial" w:hAnsi="Arial" w:cs="Arial"/>
                <w:b/>
                <w:bCs/>
                <w:color w:val="000000" w:themeColor="text1"/>
              </w:rPr>
              <w:t>59</w:t>
            </w:r>
          </w:p>
        </w:tc>
      </w:tr>
      <w:tr w:rsidR="007540A5" w:rsidRPr="00E56541" w:rsidTr="001E6A24">
        <w:tc>
          <w:tcPr>
            <w:tcW w:w="4820" w:type="dxa"/>
            <w:tcBorders>
              <w:left w:val="single" w:sz="6" w:space="0" w:color="auto"/>
            </w:tcBorders>
          </w:tcPr>
          <w:p w:rsidR="007540A5" w:rsidRPr="00E56541" w:rsidRDefault="007540A5" w:rsidP="001E6A24">
            <w:pPr>
              <w:jc w:val="both"/>
              <w:rPr>
                <w:rFonts w:ascii="Arial" w:hAnsi="Arial" w:cs="Arial"/>
                <w:color w:val="000000" w:themeColor="text1"/>
              </w:rPr>
            </w:pPr>
            <w:r w:rsidRPr="00E56541">
              <w:rPr>
                <w:rFonts w:ascii="Arial" w:hAnsi="Arial" w:cs="Arial"/>
                <w:color w:val="000000" w:themeColor="text1"/>
              </w:rPr>
              <w:tab/>
              <w:t>Angewandte Elektrotechnik und Elektronik</w:t>
            </w:r>
          </w:p>
        </w:tc>
        <w:tc>
          <w:tcPr>
            <w:tcW w:w="868" w:type="dxa"/>
            <w:tcBorders>
              <w:left w:val="single" w:sz="6" w:space="0" w:color="auto"/>
              <w:right w:val="single" w:sz="6" w:space="0" w:color="auto"/>
            </w:tcBorders>
          </w:tcPr>
          <w:p w:rsidR="007540A5" w:rsidRPr="00E56541" w:rsidRDefault="007540A5" w:rsidP="000221FE">
            <w:pPr>
              <w:jc w:val="right"/>
              <w:rPr>
                <w:rFonts w:ascii="Arial" w:hAnsi="Arial" w:cs="Arial"/>
                <w:color w:val="000000" w:themeColor="text1"/>
              </w:rPr>
            </w:pPr>
            <w:r>
              <w:rPr>
                <w:rFonts w:ascii="Arial" w:hAnsi="Arial" w:cs="Arial"/>
                <w:color w:val="000000" w:themeColor="text1"/>
              </w:rPr>
              <w:t>22</w:t>
            </w:r>
          </w:p>
        </w:tc>
        <w:tc>
          <w:tcPr>
            <w:tcW w:w="869" w:type="dxa"/>
            <w:tcBorders>
              <w:left w:val="nil"/>
              <w:right w:val="single" w:sz="6" w:space="0" w:color="auto"/>
            </w:tcBorders>
          </w:tcPr>
          <w:p w:rsidR="007540A5" w:rsidRPr="00E56541" w:rsidRDefault="007540A5" w:rsidP="000221FE">
            <w:pPr>
              <w:jc w:val="right"/>
              <w:rPr>
                <w:rFonts w:ascii="Arial" w:hAnsi="Arial" w:cs="Arial"/>
                <w:color w:val="000000" w:themeColor="text1"/>
              </w:rPr>
            </w:pPr>
            <w:r>
              <w:rPr>
                <w:rFonts w:ascii="Arial" w:hAnsi="Arial" w:cs="Arial"/>
                <w:color w:val="000000" w:themeColor="text1"/>
              </w:rPr>
              <w:t>55</w:t>
            </w:r>
          </w:p>
        </w:tc>
        <w:tc>
          <w:tcPr>
            <w:tcW w:w="869" w:type="dxa"/>
            <w:tcBorders>
              <w:left w:val="nil"/>
              <w:right w:val="single" w:sz="6" w:space="0" w:color="auto"/>
            </w:tcBorders>
          </w:tcPr>
          <w:p w:rsidR="007540A5" w:rsidRPr="00E56541" w:rsidRDefault="007540A5" w:rsidP="000221FE">
            <w:pPr>
              <w:jc w:val="right"/>
              <w:rPr>
                <w:rFonts w:ascii="Arial" w:hAnsi="Arial" w:cs="Arial"/>
                <w:color w:val="000000" w:themeColor="text1"/>
              </w:rPr>
            </w:pPr>
            <w:r w:rsidRPr="00E56541">
              <w:rPr>
                <w:rFonts w:ascii="Arial" w:hAnsi="Arial" w:cs="Arial"/>
                <w:color w:val="000000" w:themeColor="text1"/>
              </w:rPr>
              <w:t>22</w:t>
            </w:r>
          </w:p>
        </w:tc>
        <w:tc>
          <w:tcPr>
            <w:tcW w:w="869" w:type="dxa"/>
            <w:tcBorders>
              <w:left w:val="nil"/>
              <w:right w:val="single" w:sz="6" w:space="0" w:color="auto"/>
            </w:tcBorders>
          </w:tcPr>
          <w:p w:rsidR="007540A5" w:rsidRPr="00E56541" w:rsidRDefault="007540A5" w:rsidP="00DE41AA">
            <w:pPr>
              <w:jc w:val="right"/>
              <w:rPr>
                <w:rFonts w:ascii="Arial" w:hAnsi="Arial" w:cs="Arial"/>
                <w:color w:val="000000" w:themeColor="text1"/>
              </w:rPr>
            </w:pPr>
            <w:r>
              <w:rPr>
                <w:rFonts w:ascii="Arial" w:hAnsi="Arial" w:cs="Arial"/>
                <w:color w:val="000000" w:themeColor="text1"/>
              </w:rPr>
              <w:t>12</w:t>
            </w:r>
          </w:p>
        </w:tc>
        <w:tc>
          <w:tcPr>
            <w:tcW w:w="1288" w:type="dxa"/>
            <w:tcBorders>
              <w:left w:val="nil"/>
              <w:right w:val="single" w:sz="6" w:space="0" w:color="auto"/>
            </w:tcBorders>
          </w:tcPr>
          <w:p w:rsidR="007540A5" w:rsidRPr="00E56541" w:rsidRDefault="007540A5" w:rsidP="001E6A24">
            <w:pPr>
              <w:jc w:val="right"/>
              <w:rPr>
                <w:rFonts w:ascii="Arial" w:hAnsi="Arial" w:cs="Arial"/>
                <w:b/>
                <w:bCs/>
                <w:color w:val="000000" w:themeColor="text1"/>
              </w:rPr>
            </w:pPr>
            <w:r w:rsidRPr="00E56541">
              <w:rPr>
                <w:rFonts w:ascii="Arial" w:hAnsi="Arial" w:cs="Arial"/>
                <w:b/>
                <w:bCs/>
                <w:color w:val="000000" w:themeColor="text1"/>
              </w:rPr>
              <w:t>11</w:t>
            </w:r>
            <w:r>
              <w:rPr>
                <w:rFonts w:ascii="Arial" w:hAnsi="Arial" w:cs="Arial"/>
                <w:b/>
                <w:bCs/>
                <w:color w:val="000000" w:themeColor="text1"/>
              </w:rPr>
              <w:t>1</w:t>
            </w:r>
          </w:p>
        </w:tc>
      </w:tr>
      <w:tr w:rsidR="007540A5" w:rsidRPr="00E56541" w:rsidTr="001E6A24">
        <w:tc>
          <w:tcPr>
            <w:tcW w:w="4820" w:type="dxa"/>
            <w:tcBorders>
              <w:left w:val="single" w:sz="6" w:space="0" w:color="auto"/>
            </w:tcBorders>
          </w:tcPr>
          <w:p w:rsidR="007540A5" w:rsidRPr="00E56541" w:rsidRDefault="007540A5" w:rsidP="001E6A24">
            <w:pPr>
              <w:jc w:val="both"/>
              <w:rPr>
                <w:rFonts w:ascii="Arial" w:hAnsi="Arial" w:cs="Arial"/>
                <w:color w:val="000000" w:themeColor="text1"/>
              </w:rPr>
            </w:pPr>
            <w:r w:rsidRPr="00E56541">
              <w:rPr>
                <w:rFonts w:ascii="Arial" w:hAnsi="Arial" w:cs="Arial"/>
                <w:color w:val="000000" w:themeColor="text1"/>
              </w:rPr>
              <w:tab/>
              <w:t>Technische Dokumentation</w:t>
            </w:r>
          </w:p>
        </w:tc>
        <w:tc>
          <w:tcPr>
            <w:tcW w:w="868" w:type="dxa"/>
            <w:tcBorders>
              <w:left w:val="single" w:sz="6" w:space="0" w:color="auto"/>
              <w:right w:val="single" w:sz="6" w:space="0" w:color="auto"/>
            </w:tcBorders>
          </w:tcPr>
          <w:p w:rsidR="007540A5" w:rsidRPr="00E56541" w:rsidRDefault="007540A5" w:rsidP="000221FE">
            <w:pPr>
              <w:jc w:val="right"/>
              <w:rPr>
                <w:rFonts w:ascii="Arial" w:hAnsi="Arial" w:cs="Arial"/>
                <w:color w:val="000000" w:themeColor="text1"/>
              </w:rPr>
            </w:pPr>
            <w:r>
              <w:rPr>
                <w:rFonts w:ascii="Arial" w:hAnsi="Arial" w:cs="Arial"/>
                <w:color w:val="000000" w:themeColor="text1"/>
              </w:rPr>
              <w:t>55</w:t>
            </w:r>
          </w:p>
        </w:tc>
        <w:tc>
          <w:tcPr>
            <w:tcW w:w="869" w:type="dxa"/>
            <w:tcBorders>
              <w:left w:val="nil"/>
              <w:right w:val="single" w:sz="6" w:space="0" w:color="auto"/>
            </w:tcBorders>
          </w:tcPr>
          <w:p w:rsidR="007540A5" w:rsidRPr="00E56541" w:rsidRDefault="007540A5" w:rsidP="000221FE">
            <w:pPr>
              <w:jc w:val="right"/>
              <w:rPr>
                <w:rFonts w:ascii="Arial" w:hAnsi="Arial" w:cs="Arial"/>
                <w:color w:val="000000" w:themeColor="text1"/>
              </w:rPr>
            </w:pPr>
          </w:p>
        </w:tc>
        <w:tc>
          <w:tcPr>
            <w:tcW w:w="869" w:type="dxa"/>
            <w:tcBorders>
              <w:left w:val="nil"/>
              <w:right w:val="single" w:sz="6" w:space="0" w:color="auto"/>
            </w:tcBorders>
          </w:tcPr>
          <w:p w:rsidR="007540A5" w:rsidRPr="00E56541" w:rsidRDefault="007540A5" w:rsidP="000221FE">
            <w:pPr>
              <w:jc w:val="right"/>
              <w:rPr>
                <w:rFonts w:ascii="Arial" w:hAnsi="Arial" w:cs="Arial"/>
                <w:color w:val="000000" w:themeColor="text1"/>
              </w:rPr>
            </w:pPr>
            <w:r>
              <w:rPr>
                <w:rFonts w:ascii="Arial" w:hAnsi="Arial" w:cs="Arial"/>
                <w:color w:val="000000" w:themeColor="text1"/>
              </w:rPr>
              <w:t>44</w:t>
            </w:r>
          </w:p>
        </w:tc>
        <w:tc>
          <w:tcPr>
            <w:tcW w:w="869" w:type="dxa"/>
            <w:tcBorders>
              <w:left w:val="nil"/>
              <w:right w:val="single" w:sz="6" w:space="0" w:color="auto"/>
            </w:tcBorders>
          </w:tcPr>
          <w:p w:rsidR="007540A5" w:rsidRPr="00E56541" w:rsidRDefault="007540A5" w:rsidP="00DE41AA">
            <w:pPr>
              <w:jc w:val="right"/>
              <w:rPr>
                <w:rFonts w:ascii="Arial" w:hAnsi="Arial" w:cs="Arial"/>
                <w:color w:val="000000" w:themeColor="text1"/>
              </w:rPr>
            </w:pPr>
            <w:r>
              <w:rPr>
                <w:rFonts w:ascii="Arial" w:hAnsi="Arial" w:cs="Arial"/>
                <w:color w:val="000000" w:themeColor="text1"/>
              </w:rPr>
              <w:t>12</w:t>
            </w:r>
          </w:p>
        </w:tc>
        <w:tc>
          <w:tcPr>
            <w:tcW w:w="1288" w:type="dxa"/>
            <w:tcBorders>
              <w:left w:val="nil"/>
              <w:right w:val="single" w:sz="6" w:space="0" w:color="auto"/>
            </w:tcBorders>
          </w:tcPr>
          <w:p w:rsidR="007540A5" w:rsidRPr="00E56541" w:rsidRDefault="007540A5" w:rsidP="001E6A24">
            <w:pPr>
              <w:jc w:val="right"/>
              <w:rPr>
                <w:rFonts w:ascii="Arial" w:hAnsi="Arial" w:cs="Arial"/>
                <w:b/>
                <w:bCs/>
                <w:color w:val="000000" w:themeColor="text1"/>
              </w:rPr>
            </w:pPr>
            <w:r w:rsidRPr="00E56541">
              <w:rPr>
                <w:rFonts w:ascii="Arial" w:hAnsi="Arial" w:cs="Arial"/>
                <w:b/>
                <w:bCs/>
                <w:color w:val="000000" w:themeColor="text1"/>
              </w:rPr>
              <w:t>1</w:t>
            </w:r>
            <w:r>
              <w:rPr>
                <w:rFonts w:ascii="Arial" w:hAnsi="Arial" w:cs="Arial"/>
                <w:b/>
                <w:bCs/>
                <w:color w:val="000000" w:themeColor="text1"/>
              </w:rPr>
              <w:t>11</w:t>
            </w:r>
          </w:p>
        </w:tc>
      </w:tr>
      <w:tr w:rsidR="007540A5" w:rsidRPr="00E56541" w:rsidTr="001E6A24">
        <w:tc>
          <w:tcPr>
            <w:tcW w:w="4820" w:type="dxa"/>
            <w:tcBorders>
              <w:left w:val="single" w:sz="6" w:space="0" w:color="auto"/>
            </w:tcBorders>
          </w:tcPr>
          <w:p w:rsidR="007540A5" w:rsidRPr="00E56541" w:rsidRDefault="007540A5" w:rsidP="001E6A24">
            <w:pPr>
              <w:jc w:val="both"/>
              <w:rPr>
                <w:rFonts w:ascii="Arial" w:hAnsi="Arial" w:cs="Arial"/>
                <w:color w:val="000000" w:themeColor="text1"/>
              </w:rPr>
            </w:pPr>
            <w:r w:rsidRPr="00E56541">
              <w:rPr>
                <w:rFonts w:ascii="Arial" w:hAnsi="Arial" w:cs="Arial"/>
                <w:color w:val="000000" w:themeColor="text1"/>
              </w:rPr>
              <w:tab/>
              <w:t>Mechatronisches Labor</w:t>
            </w:r>
          </w:p>
        </w:tc>
        <w:tc>
          <w:tcPr>
            <w:tcW w:w="868" w:type="dxa"/>
            <w:tcBorders>
              <w:left w:val="single" w:sz="6" w:space="0" w:color="auto"/>
              <w:right w:val="single" w:sz="6" w:space="0" w:color="auto"/>
            </w:tcBorders>
          </w:tcPr>
          <w:p w:rsidR="007540A5" w:rsidRPr="00E56541" w:rsidRDefault="007540A5" w:rsidP="000221FE">
            <w:pPr>
              <w:jc w:val="right"/>
              <w:rPr>
                <w:rFonts w:ascii="Arial" w:hAnsi="Arial" w:cs="Arial"/>
                <w:color w:val="000000" w:themeColor="text1"/>
              </w:rPr>
            </w:pPr>
            <w:r>
              <w:rPr>
                <w:rFonts w:ascii="Arial" w:hAnsi="Arial" w:cs="Arial"/>
                <w:color w:val="000000" w:themeColor="text1"/>
              </w:rPr>
              <w:t>99</w:t>
            </w:r>
          </w:p>
        </w:tc>
        <w:tc>
          <w:tcPr>
            <w:tcW w:w="869" w:type="dxa"/>
            <w:tcBorders>
              <w:left w:val="nil"/>
              <w:right w:val="single" w:sz="6" w:space="0" w:color="auto"/>
            </w:tcBorders>
          </w:tcPr>
          <w:p w:rsidR="007540A5" w:rsidRPr="00E56541" w:rsidRDefault="007540A5" w:rsidP="000221FE">
            <w:pPr>
              <w:jc w:val="right"/>
              <w:rPr>
                <w:rFonts w:ascii="Arial" w:hAnsi="Arial" w:cs="Arial"/>
                <w:color w:val="000000" w:themeColor="text1"/>
              </w:rPr>
            </w:pPr>
            <w:r w:rsidRPr="00E56541">
              <w:rPr>
                <w:rFonts w:ascii="Arial" w:hAnsi="Arial" w:cs="Arial"/>
                <w:color w:val="000000" w:themeColor="text1"/>
              </w:rPr>
              <w:t>1</w:t>
            </w:r>
            <w:r>
              <w:rPr>
                <w:rFonts w:ascii="Arial" w:hAnsi="Arial" w:cs="Arial"/>
                <w:color w:val="000000" w:themeColor="text1"/>
              </w:rPr>
              <w:t>21</w:t>
            </w:r>
          </w:p>
        </w:tc>
        <w:tc>
          <w:tcPr>
            <w:tcW w:w="869" w:type="dxa"/>
            <w:tcBorders>
              <w:left w:val="nil"/>
              <w:right w:val="single" w:sz="6" w:space="0" w:color="auto"/>
            </w:tcBorders>
          </w:tcPr>
          <w:p w:rsidR="007540A5" w:rsidRPr="00E56541" w:rsidRDefault="007540A5" w:rsidP="000221FE">
            <w:pPr>
              <w:jc w:val="right"/>
              <w:rPr>
                <w:rFonts w:ascii="Arial" w:hAnsi="Arial" w:cs="Arial"/>
                <w:color w:val="000000" w:themeColor="text1"/>
              </w:rPr>
            </w:pPr>
            <w:r w:rsidRPr="00E56541">
              <w:rPr>
                <w:rFonts w:ascii="Arial" w:hAnsi="Arial" w:cs="Arial"/>
                <w:color w:val="000000" w:themeColor="text1"/>
              </w:rPr>
              <w:t>1</w:t>
            </w:r>
            <w:r>
              <w:rPr>
                <w:rFonts w:ascii="Arial" w:hAnsi="Arial" w:cs="Arial"/>
                <w:color w:val="000000" w:themeColor="text1"/>
              </w:rPr>
              <w:t>10</w:t>
            </w:r>
          </w:p>
        </w:tc>
        <w:tc>
          <w:tcPr>
            <w:tcW w:w="869" w:type="dxa"/>
            <w:tcBorders>
              <w:left w:val="nil"/>
              <w:right w:val="single" w:sz="6" w:space="0" w:color="auto"/>
            </w:tcBorders>
          </w:tcPr>
          <w:p w:rsidR="007540A5" w:rsidRPr="00E56541" w:rsidRDefault="007540A5" w:rsidP="00DE41AA">
            <w:pPr>
              <w:jc w:val="right"/>
              <w:rPr>
                <w:rFonts w:ascii="Arial" w:hAnsi="Arial" w:cs="Arial"/>
                <w:color w:val="000000" w:themeColor="text1"/>
              </w:rPr>
            </w:pPr>
          </w:p>
        </w:tc>
        <w:tc>
          <w:tcPr>
            <w:tcW w:w="1288" w:type="dxa"/>
            <w:tcBorders>
              <w:left w:val="nil"/>
              <w:right w:val="single" w:sz="6" w:space="0" w:color="auto"/>
            </w:tcBorders>
          </w:tcPr>
          <w:p w:rsidR="007540A5" w:rsidRPr="00E56541" w:rsidRDefault="007540A5" w:rsidP="001E6A24">
            <w:pPr>
              <w:jc w:val="right"/>
              <w:rPr>
                <w:rFonts w:ascii="Arial" w:hAnsi="Arial" w:cs="Arial"/>
                <w:b/>
                <w:bCs/>
                <w:color w:val="000000" w:themeColor="text1"/>
              </w:rPr>
            </w:pPr>
            <w:r w:rsidRPr="00E56541">
              <w:rPr>
                <w:rFonts w:ascii="Arial" w:hAnsi="Arial" w:cs="Arial"/>
                <w:b/>
                <w:bCs/>
                <w:color w:val="000000" w:themeColor="text1"/>
              </w:rPr>
              <w:t>3</w:t>
            </w:r>
            <w:r>
              <w:rPr>
                <w:rFonts w:ascii="Arial" w:hAnsi="Arial" w:cs="Arial"/>
                <w:b/>
                <w:bCs/>
                <w:color w:val="000000" w:themeColor="text1"/>
              </w:rPr>
              <w:t>30</w:t>
            </w:r>
          </w:p>
        </w:tc>
      </w:tr>
      <w:tr w:rsidR="007540A5" w:rsidRPr="00E56541" w:rsidTr="001E6A24">
        <w:tc>
          <w:tcPr>
            <w:tcW w:w="4820" w:type="dxa"/>
            <w:tcBorders>
              <w:left w:val="single" w:sz="6" w:space="0" w:color="auto"/>
            </w:tcBorders>
          </w:tcPr>
          <w:p w:rsidR="007540A5" w:rsidRPr="00E56541" w:rsidRDefault="007540A5" w:rsidP="001E6A24">
            <w:pPr>
              <w:jc w:val="both"/>
              <w:rPr>
                <w:rFonts w:ascii="Arial" w:hAnsi="Arial" w:cs="Arial"/>
                <w:color w:val="000000" w:themeColor="text1"/>
              </w:rPr>
            </w:pPr>
            <w:r w:rsidRPr="00E56541">
              <w:rPr>
                <w:rFonts w:ascii="Arial" w:hAnsi="Arial" w:cs="Arial"/>
                <w:color w:val="000000" w:themeColor="text1"/>
              </w:rPr>
              <w:tab/>
              <w:t xml:space="preserve">Projektlabor </w:t>
            </w:r>
          </w:p>
        </w:tc>
        <w:tc>
          <w:tcPr>
            <w:tcW w:w="868" w:type="dxa"/>
            <w:tcBorders>
              <w:left w:val="single" w:sz="6" w:space="0" w:color="auto"/>
              <w:right w:val="single" w:sz="6" w:space="0" w:color="auto"/>
            </w:tcBorders>
          </w:tcPr>
          <w:p w:rsidR="007540A5" w:rsidRPr="00E56541" w:rsidRDefault="007540A5" w:rsidP="000221FE">
            <w:pPr>
              <w:jc w:val="right"/>
              <w:rPr>
                <w:rFonts w:ascii="Arial" w:hAnsi="Arial" w:cs="Arial"/>
                <w:color w:val="000000" w:themeColor="text1"/>
              </w:rPr>
            </w:pPr>
          </w:p>
        </w:tc>
        <w:tc>
          <w:tcPr>
            <w:tcW w:w="869" w:type="dxa"/>
            <w:tcBorders>
              <w:left w:val="nil"/>
              <w:right w:val="single" w:sz="6" w:space="0" w:color="auto"/>
            </w:tcBorders>
          </w:tcPr>
          <w:p w:rsidR="007540A5" w:rsidRPr="00E56541" w:rsidRDefault="007540A5" w:rsidP="000221FE">
            <w:pPr>
              <w:jc w:val="right"/>
              <w:rPr>
                <w:rFonts w:ascii="Arial" w:hAnsi="Arial" w:cs="Arial"/>
                <w:color w:val="000000" w:themeColor="text1"/>
              </w:rPr>
            </w:pPr>
          </w:p>
        </w:tc>
        <w:tc>
          <w:tcPr>
            <w:tcW w:w="869" w:type="dxa"/>
            <w:tcBorders>
              <w:left w:val="nil"/>
              <w:right w:val="single" w:sz="6" w:space="0" w:color="auto"/>
            </w:tcBorders>
          </w:tcPr>
          <w:p w:rsidR="007540A5" w:rsidRPr="00E56541" w:rsidRDefault="007540A5" w:rsidP="000221FE">
            <w:pPr>
              <w:jc w:val="right"/>
              <w:rPr>
                <w:rFonts w:ascii="Arial" w:hAnsi="Arial" w:cs="Arial"/>
                <w:color w:val="000000" w:themeColor="text1"/>
              </w:rPr>
            </w:pPr>
            <w:r w:rsidRPr="00E56541">
              <w:rPr>
                <w:rFonts w:ascii="Arial" w:hAnsi="Arial" w:cs="Arial"/>
                <w:color w:val="000000" w:themeColor="text1"/>
              </w:rPr>
              <w:t>22</w:t>
            </w:r>
          </w:p>
        </w:tc>
        <w:tc>
          <w:tcPr>
            <w:tcW w:w="869" w:type="dxa"/>
            <w:tcBorders>
              <w:left w:val="nil"/>
              <w:right w:val="single" w:sz="6" w:space="0" w:color="auto"/>
            </w:tcBorders>
          </w:tcPr>
          <w:p w:rsidR="007540A5" w:rsidRPr="00E56541" w:rsidRDefault="007540A5" w:rsidP="00DE41AA">
            <w:pPr>
              <w:jc w:val="right"/>
              <w:rPr>
                <w:rFonts w:ascii="Arial" w:hAnsi="Arial" w:cs="Arial"/>
                <w:color w:val="000000" w:themeColor="text1"/>
              </w:rPr>
            </w:pPr>
            <w:r>
              <w:rPr>
                <w:rFonts w:ascii="Arial" w:hAnsi="Arial" w:cs="Arial"/>
                <w:color w:val="000000" w:themeColor="text1"/>
              </w:rPr>
              <w:t>176</w:t>
            </w:r>
          </w:p>
        </w:tc>
        <w:tc>
          <w:tcPr>
            <w:tcW w:w="1288" w:type="dxa"/>
            <w:tcBorders>
              <w:left w:val="nil"/>
              <w:right w:val="single" w:sz="6" w:space="0" w:color="auto"/>
            </w:tcBorders>
          </w:tcPr>
          <w:p w:rsidR="007540A5" w:rsidRPr="00E56541" w:rsidRDefault="007540A5" w:rsidP="001E6A24">
            <w:pPr>
              <w:jc w:val="right"/>
              <w:rPr>
                <w:rFonts w:ascii="Arial" w:hAnsi="Arial" w:cs="Arial"/>
                <w:b/>
                <w:bCs/>
                <w:color w:val="000000" w:themeColor="text1"/>
              </w:rPr>
            </w:pPr>
            <w:r>
              <w:rPr>
                <w:rFonts w:ascii="Arial" w:hAnsi="Arial" w:cs="Arial"/>
                <w:b/>
                <w:bCs/>
                <w:color w:val="000000" w:themeColor="text1"/>
              </w:rPr>
              <w:t>198</w:t>
            </w:r>
          </w:p>
        </w:tc>
      </w:tr>
      <w:tr w:rsidR="00D5192E" w:rsidRPr="00E56541" w:rsidTr="001E6A24">
        <w:tc>
          <w:tcPr>
            <w:tcW w:w="4820" w:type="dxa"/>
            <w:tcBorders>
              <w:top w:val="single" w:sz="6" w:space="0" w:color="auto"/>
              <w:left w:val="single" w:sz="6" w:space="0" w:color="auto"/>
            </w:tcBorders>
          </w:tcPr>
          <w:p w:rsidR="00D5192E" w:rsidRPr="00E56541" w:rsidRDefault="00D5192E" w:rsidP="001E6A24">
            <w:pPr>
              <w:jc w:val="both"/>
              <w:rPr>
                <w:rFonts w:ascii="Arial" w:hAnsi="Arial" w:cs="Arial"/>
                <w:color w:val="000000" w:themeColor="text1"/>
              </w:rPr>
            </w:pPr>
            <w:r w:rsidRPr="00E56541">
              <w:rPr>
                <w:rFonts w:ascii="Arial" w:hAnsi="Arial" w:cs="Arial"/>
                <w:color w:val="000000" w:themeColor="text1"/>
              </w:rPr>
              <w:t>Gesamtstundenzahl (ohne Religionsunterricht)</w:t>
            </w:r>
          </w:p>
        </w:tc>
        <w:tc>
          <w:tcPr>
            <w:tcW w:w="868"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b/>
                <w:bCs/>
                <w:color w:val="000000" w:themeColor="text1"/>
              </w:rPr>
            </w:pPr>
            <w:r>
              <w:rPr>
                <w:rFonts w:ascii="Arial" w:hAnsi="Arial" w:cs="Arial"/>
                <w:b/>
                <w:bCs/>
                <w:color w:val="000000" w:themeColor="text1"/>
              </w:rPr>
              <w:t>418</w:t>
            </w:r>
          </w:p>
        </w:tc>
        <w:tc>
          <w:tcPr>
            <w:tcW w:w="869" w:type="dxa"/>
            <w:tcBorders>
              <w:top w:val="single" w:sz="6" w:space="0" w:color="auto"/>
              <w:left w:val="nil"/>
              <w:right w:val="single" w:sz="6" w:space="0" w:color="auto"/>
            </w:tcBorders>
          </w:tcPr>
          <w:p w:rsidR="00D5192E" w:rsidRPr="00E56541" w:rsidRDefault="00D5192E" w:rsidP="00DE41AA">
            <w:pPr>
              <w:jc w:val="right"/>
              <w:rPr>
                <w:rFonts w:ascii="Arial" w:hAnsi="Arial" w:cs="Arial"/>
                <w:b/>
                <w:bCs/>
                <w:color w:val="000000" w:themeColor="text1"/>
              </w:rPr>
            </w:pPr>
            <w:r w:rsidRPr="00E56541">
              <w:rPr>
                <w:rFonts w:ascii="Arial" w:hAnsi="Arial" w:cs="Arial"/>
                <w:b/>
                <w:bCs/>
                <w:color w:val="000000" w:themeColor="text1"/>
              </w:rPr>
              <w:t>4</w:t>
            </w:r>
            <w:r>
              <w:rPr>
                <w:rFonts w:ascii="Arial" w:hAnsi="Arial" w:cs="Arial"/>
                <w:b/>
                <w:bCs/>
                <w:color w:val="000000" w:themeColor="text1"/>
              </w:rPr>
              <w:t>18</w:t>
            </w:r>
          </w:p>
        </w:tc>
        <w:tc>
          <w:tcPr>
            <w:tcW w:w="869" w:type="dxa"/>
            <w:tcBorders>
              <w:top w:val="single" w:sz="6" w:space="0" w:color="auto"/>
              <w:left w:val="nil"/>
              <w:bottom w:val="single" w:sz="6" w:space="0" w:color="auto"/>
              <w:right w:val="single" w:sz="6" w:space="0" w:color="auto"/>
            </w:tcBorders>
          </w:tcPr>
          <w:p w:rsidR="00D5192E" w:rsidRPr="00E56541" w:rsidRDefault="00D5192E" w:rsidP="00DE41AA">
            <w:pPr>
              <w:jc w:val="right"/>
              <w:rPr>
                <w:rFonts w:ascii="Arial" w:hAnsi="Arial" w:cs="Arial"/>
                <w:b/>
                <w:bCs/>
                <w:color w:val="000000" w:themeColor="text1"/>
              </w:rPr>
            </w:pPr>
            <w:r w:rsidRPr="00E56541">
              <w:rPr>
                <w:rFonts w:ascii="Arial" w:hAnsi="Arial" w:cs="Arial"/>
                <w:b/>
                <w:bCs/>
                <w:color w:val="000000" w:themeColor="text1"/>
              </w:rPr>
              <w:t>4</w:t>
            </w:r>
            <w:r>
              <w:rPr>
                <w:rFonts w:ascii="Arial" w:hAnsi="Arial" w:cs="Arial"/>
                <w:b/>
                <w:bCs/>
                <w:color w:val="000000" w:themeColor="text1"/>
              </w:rPr>
              <w:t>29</w:t>
            </w:r>
          </w:p>
        </w:tc>
        <w:tc>
          <w:tcPr>
            <w:tcW w:w="869" w:type="dxa"/>
            <w:tcBorders>
              <w:top w:val="single" w:sz="6" w:space="0" w:color="auto"/>
              <w:left w:val="nil"/>
              <w:bottom w:val="single" w:sz="6" w:space="0" w:color="auto"/>
              <w:right w:val="single" w:sz="6" w:space="0" w:color="auto"/>
            </w:tcBorders>
          </w:tcPr>
          <w:p w:rsidR="00D5192E" w:rsidRPr="00E56541" w:rsidRDefault="00D5192E" w:rsidP="00DE41AA">
            <w:pPr>
              <w:jc w:val="right"/>
              <w:rPr>
                <w:rFonts w:ascii="Arial" w:hAnsi="Arial" w:cs="Arial"/>
                <w:b/>
                <w:bCs/>
                <w:color w:val="000000" w:themeColor="text1"/>
              </w:rPr>
            </w:pPr>
            <w:r>
              <w:rPr>
                <w:rFonts w:ascii="Arial" w:hAnsi="Arial" w:cs="Arial"/>
                <w:b/>
                <w:bCs/>
                <w:color w:val="000000" w:themeColor="text1"/>
              </w:rPr>
              <w:t>36</w:t>
            </w:r>
            <w:r w:rsidR="008A3EAF">
              <w:rPr>
                <w:rFonts w:ascii="Arial" w:hAnsi="Arial" w:cs="Arial"/>
                <w:b/>
                <w:bCs/>
                <w:color w:val="000000" w:themeColor="text1"/>
              </w:rPr>
              <w:t>5</w:t>
            </w:r>
          </w:p>
        </w:tc>
        <w:tc>
          <w:tcPr>
            <w:tcW w:w="1288" w:type="dxa"/>
            <w:tcBorders>
              <w:top w:val="single" w:sz="6" w:space="0" w:color="auto"/>
              <w:left w:val="nil"/>
              <w:right w:val="single" w:sz="6" w:space="0" w:color="auto"/>
            </w:tcBorders>
          </w:tcPr>
          <w:p w:rsidR="00D5192E" w:rsidRPr="00E56541" w:rsidRDefault="008A3EAF" w:rsidP="001E6A24">
            <w:pPr>
              <w:jc w:val="right"/>
              <w:rPr>
                <w:rFonts w:ascii="Arial" w:hAnsi="Arial" w:cs="Arial"/>
                <w:b/>
                <w:bCs/>
                <w:color w:val="000000" w:themeColor="text1"/>
              </w:rPr>
            </w:pPr>
            <w:r>
              <w:rPr>
                <w:rFonts w:ascii="Arial" w:hAnsi="Arial" w:cs="Arial"/>
                <w:b/>
                <w:bCs/>
                <w:color w:val="000000" w:themeColor="text1"/>
              </w:rPr>
              <w:t>1630</w:t>
            </w:r>
          </w:p>
          <w:p w:rsidR="00D5192E" w:rsidRPr="00E56541" w:rsidRDefault="00D5192E" w:rsidP="001E6A24">
            <w:pPr>
              <w:jc w:val="right"/>
              <w:rPr>
                <w:rFonts w:ascii="Arial" w:hAnsi="Arial" w:cs="Arial"/>
                <w:b/>
                <w:bCs/>
                <w:color w:val="000000" w:themeColor="text1"/>
              </w:rPr>
            </w:pPr>
          </w:p>
        </w:tc>
      </w:tr>
      <w:tr w:rsidR="00D5192E" w:rsidRPr="00E56541" w:rsidTr="001E6A24">
        <w:tc>
          <w:tcPr>
            <w:tcW w:w="4820" w:type="dxa"/>
            <w:tcBorders>
              <w:top w:val="single" w:sz="6" w:space="0" w:color="auto"/>
              <w:left w:val="single" w:sz="6" w:space="0" w:color="auto"/>
              <w:bottom w:val="double" w:sz="6" w:space="0" w:color="auto"/>
            </w:tcBorders>
          </w:tcPr>
          <w:p w:rsidR="00D5192E" w:rsidRPr="00E56541" w:rsidRDefault="00D5192E" w:rsidP="001E6A24">
            <w:pPr>
              <w:jc w:val="both"/>
              <w:rPr>
                <w:rFonts w:ascii="Arial" w:hAnsi="Arial" w:cs="Arial"/>
                <w:color w:val="000000" w:themeColor="text1"/>
                <w:sz w:val="12"/>
                <w:szCs w:val="12"/>
              </w:rPr>
            </w:pPr>
          </w:p>
          <w:p w:rsidR="00D5192E" w:rsidRPr="00E56541" w:rsidRDefault="00D5192E" w:rsidP="001E6A24">
            <w:pPr>
              <w:jc w:val="both"/>
              <w:rPr>
                <w:rFonts w:ascii="Arial" w:hAnsi="Arial" w:cs="Arial"/>
                <w:color w:val="000000" w:themeColor="text1"/>
              </w:rPr>
            </w:pPr>
            <w:r w:rsidRPr="00E56541">
              <w:rPr>
                <w:rFonts w:ascii="Arial" w:hAnsi="Arial" w:cs="Arial"/>
                <w:i/>
                <w:color w:val="000000" w:themeColor="text1"/>
              </w:rPr>
              <w:t>Freigegenstände</w:t>
            </w:r>
          </w:p>
        </w:tc>
        <w:tc>
          <w:tcPr>
            <w:tcW w:w="868" w:type="dxa"/>
            <w:tcBorders>
              <w:top w:val="single" w:sz="6" w:space="0" w:color="auto"/>
              <w:left w:val="single" w:sz="6" w:space="0" w:color="auto"/>
              <w:bottom w:val="doub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top w:val="single" w:sz="6" w:space="0" w:color="auto"/>
              <w:left w:val="nil"/>
              <w:bottom w:val="doub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left w:val="nil"/>
              <w:bottom w:val="doub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left w:val="nil"/>
              <w:bottom w:val="doub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1288" w:type="dxa"/>
            <w:tcBorders>
              <w:top w:val="single" w:sz="6" w:space="0" w:color="auto"/>
              <w:left w:val="nil"/>
              <w:bottom w:val="double" w:sz="6" w:space="0" w:color="auto"/>
              <w:right w:val="single" w:sz="6" w:space="0" w:color="auto"/>
            </w:tcBorders>
          </w:tcPr>
          <w:p w:rsidR="00D5192E" w:rsidRPr="00E56541" w:rsidRDefault="00D5192E" w:rsidP="001E6A24">
            <w:pPr>
              <w:jc w:val="right"/>
              <w:rPr>
                <w:rFonts w:ascii="Arial" w:hAnsi="Arial" w:cs="Arial"/>
                <w:color w:val="000000" w:themeColor="text1"/>
              </w:rPr>
            </w:pPr>
          </w:p>
        </w:tc>
      </w:tr>
      <w:tr w:rsidR="00D5192E" w:rsidRPr="00E56541" w:rsidTr="001E6A24">
        <w:tc>
          <w:tcPr>
            <w:tcW w:w="4820" w:type="dxa"/>
            <w:tcBorders>
              <w:left w:val="single" w:sz="6" w:space="0" w:color="auto"/>
              <w:bottom w:val="single" w:sz="6" w:space="0" w:color="auto"/>
              <w:right w:val="single" w:sz="6" w:space="0" w:color="auto"/>
            </w:tcBorders>
          </w:tcPr>
          <w:p w:rsidR="00D5192E" w:rsidRPr="00E56541" w:rsidRDefault="00D5192E" w:rsidP="001E6A24">
            <w:pPr>
              <w:jc w:val="both"/>
              <w:rPr>
                <w:rFonts w:ascii="Arial" w:hAnsi="Arial" w:cs="Arial"/>
                <w:color w:val="000000" w:themeColor="text1"/>
              </w:rPr>
            </w:pPr>
            <w:r w:rsidRPr="00E56541">
              <w:rPr>
                <w:rFonts w:ascii="Arial" w:hAnsi="Arial" w:cs="Arial"/>
                <w:color w:val="000000" w:themeColor="text1"/>
              </w:rPr>
              <w:t xml:space="preserve">Religion </w:t>
            </w:r>
            <w:r w:rsidRPr="00E56541">
              <w:rPr>
                <w:rFonts w:ascii="Arial" w:hAnsi="Arial" w:cs="Arial"/>
                <w:color w:val="000000" w:themeColor="text1"/>
                <w:szCs w:val="24"/>
                <w:vertAlign w:val="superscript"/>
              </w:rPr>
              <w:t>1)</w:t>
            </w:r>
          </w:p>
        </w:tc>
        <w:tc>
          <w:tcPr>
            <w:tcW w:w="868" w:type="dxa"/>
            <w:tcBorders>
              <w:left w:val="single" w:sz="6" w:space="0" w:color="auto"/>
              <w:bottom w:val="single" w:sz="6" w:space="0" w:color="auto"/>
              <w:right w:val="single" w:sz="6" w:space="0" w:color="auto"/>
            </w:tcBorders>
          </w:tcPr>
          <w:p w:rsidR="00D5192E" w:rsidRPr="00E56541" w:rsidRDefault="007C2DBB" w:rsidP="00DE41AA">
            <w:pPr>
              <w:jc w:val="right"/>
              <w:rPr>
                <w:rFonts w:ascii="Arial" w:hAnsi="Arial" w:cs="Arial"/>
                <w:color w:val="000000" w:themeColor="text1"/>
              </w:rPr>
            </w:pPr>
            <w:r>
              <w:rPr>
                <w:rFonts w:ascii="Arial" w:hAnsi="Arial" w:cs="Arial"/>
                <w:color w:val="000000" w:themeColor="text1"/>
              </w:rPr>
              <w:t>3</w:t>
            </w:r>
            <w:r w:rsidR="00D5192E">
              <w:rPr>
                <w:rFonts w:ascii="Arial" w:hAnsi="Arial" w:cs="Arial"/>
                <w:color w:val="000000" w:themeColor="text1"/>
              </w:rPr>
              <w:t>0</w:t>
            </w:r>
          </w:p>
        </w:tc>
        <w:tc>
          <w:tcPr>
            <w:tcW w:w="869" w:type="dxa"/>
            <w:tcBorders>
              <w:left w:val="single" w:sz="6" w:space="0" w:color="auto"/>
              <w:bottom w:val="single" w:sz="6" w:space="0" w:color="auto"/>
              <w:right w:val="single" w:sz="6" w:space="0" w:color="auto"/>
            </w:tcBorders>
          </w:tcPr>
          <w:p w:rsidR="00D5192E" w:rsidRPr="00E56541" w:rsidRDefault="007C2DBB" w:rsidP="00DE41AA">
            <w:pPr>
              <w:jc w:val="right"/>
              <w:rPr>
                <w:rFonts w:ascii="Arial" w:hAnsi="Arial" w:cs="Arial"/>
                <w:color w:val="000000" w:themeColor="text1"/>
              </w:rPr>
            </w:pPr>
            <w:r>
              <w:rPr>
                <w:rFonts w:ascii="Arial" w:hAnsi="Arial" w:cs="Arial"/>
                <w:color w:val="000000" w:themeColor="text1"/>
              </w:rPr>
              <w:t>3</w:t>
            </w:r>
            <w:r w:rsidR="00D5192E">
              <w:rPr>
                <w:rFonts w:ascii="Arial" w:hAnsi="Arial" w:cs="Arial"/>
                <w:color w:val="000000" w:themeColor="text1"/>
              </w:rPr>
              <w:t>0</w:t>
            </w:r>
          </w:p>
        </w:tc>
        <w:tc>
          <w:tcPr>
            <w:tcW w:w="869" w:type="dxa"/>
            <w:tcBorders>
              <w:left w:val="single" w:sz="6" w:space="0" w:color="auto"/>
              <w:bottom w:val="single" w:sz="6" w:space="0" w:color="auto"/>
              <w:right w:val="single" w:sz="6" w:space="0" w:color="auto"/>
            </w:tcBorders>
          </w:tcPr>
          <w:p w:rsidR="00D5192E" w:rsidRPr="00E56541" w:rsidRDefault="007C2DBB" w:rsidP="00DE41AA">
            <w:pPr>
              <w:jc w:val="right"/>
              <w:rPr>
                <w:rFonts w:ascii="Arial" w:hAnsi="Arial" w:cs="Arial"/>
                <w:color w:val="000000" w:themeColor="text1"/>
              </w:rPr>
            </w:pPr>
            <w:r>
              <w:rPr>
                <w:rFonts w:ascii="Arial" w:hAnsi="Arial" w:cs="Arial"/>
                <w:color w:val="000000" w:themeColor="text1"/>
              </w:rPr>
              <w:t>3</w:t>
            </w:r>
            <w:r w:rsidR="00D5192E">
              <w:rPr>
                <w:rFonts w:ascii="Arial" w:hAnsi="Arial" w:cs="Arial"/>
                <w:color w:val="000000" w:themeColor="text1"/>
              </w:rPr>
              <w:t>0</w:t>
            </w:r>
          </w:p>
        </w:tc>
        <w:tc>
          <w:tcPr>
            <w:tcW w:w="869" w:type="dxa"/>
            <w:tcBorders>
              <w:left w:val="single" w:sz="6" w:space="0" w:color="auto"/>
              <w:bottom w:val="single" w:sz="6" w:space="0" w:color="auto"/>
              <w:right w:val="single" w:sz="6" w:space="0" w:color="auto"/>
            </w:tcBorders>
          </w:tcPr>
          <w:p w:rsidR="00D5192E" w:rsidRPr="00E56541" w:rsidRDefault="007C2DBB" w:rsidP="00DE41AA">
            <w:pPr>
              <w:jc w:val="right"/>
              <w:rPr>
                <w:rFonts w:ascii="Arial" w:hAnsi="Arial" w:cs="Arial"/>
                <w:color w:val="000000" w:themeColor="text1"/>
              </w:rPr>
            </w:pPr>
            <w:r>
              <w:rPr>
                <w:rFonts w:ascii="Arial" w:hAnsi="Arial" w:cs="Arial"/>
                <w:color w:val="000000" w:themeColor="text1"/>
              </w:rPr>
              <w:t>30</w:t>
            </w:r>
          </w:p>
        </w:tc>
        <w:tc>
          <w:tcPr>
            <w:tcW w:w="1288" w:type="dxa"/>
            <w:tcBorders>
              <w:left w:val="single" w:sz="6" w:space="0" w:color="auto"/>
              <w:bottom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120</w:t>
            </w:r>
          </w:p>
        </w:tc>
      </w:tr>
      <w:tr w:rsidR="00D5192E" w:rsidRPr="00E56541" w:rsidTr="001E6A24">
        <w:tc>
          <w:tcPr>
            <w:tcW w:w="4820" w:type="dxa"/>
            <w:tcBorders>
              <w:top w:val="single" w:sz="6" w:space="0" w:color="auto"/>
              <w:left w:val="single" w:sz="6" w:space="0" w:color="auto"/>
              <w:right w:val="single" w:sz="6" w:space="0" w:color="auto"/>
            </w:tcBorders>
          </w:tcPr>
          <w:p w:rsidR="00D5192E" w:rsidRPr="00E56541" w:rsidRDefault="00D5192E" w:rsidP="001E6A24">
            <w:pPr>
              <w:jc w:val="both"/>
              <w:rPr>
                <w:rFonts w:ascii="Arial" w:hAnsi="Arial" w:cs="Arial"/>
                <w:color w:val="000000" w:themeColor="text1"/>
              </w:rPr>
            </w:pPr>
          </w:p>
        </w:tc>
        <w:tc>
          <w:tcPr>
            <w:tcW w:w="868" w:type="dxa"/>
            <w:tcBorders>
              <w:top w:val="single" w:sz="6" w:space="0" w:color="auto"/>
              <w:left w:val="single" w:sz="6" w:space="0" w:color="auto"/>
              <w:right w:val="single" w:sz="6" w:space="0" w:color="auto"/>
            </w:tcBorders>
          </w:tcPr>
          <w:p w:rsidR="00D5192E" w:rsidRPr="00E56541" w:rsidRDefault="00D5192E" w:rsidP="00DE41AA">
            <w:pPr>
              <w:jc w:val="both"/>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D5192E" w:rsidRPr="00E56541" w:rsidRDefault="00D5192E" w:rsidP="00DE41AA">
            <w:pPr>
              <w:jc w:val="both"/>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D5192E" w:rsidRPr="00E56541" w:rsidRDefault="00D5192E" w:rsidP="00DE41AA">
            <w:pPr>
              <w:jc w:val="both"/>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D5192E" w:rsidRPr="00E56541" w:rsidRDefault="00D5192E" w:rsidP="00DE41AA">
            <w:pPr>
              <w:jc w:val="both"/>
              <w:rPr>
                <w:rFonts w:ascii="Arial" w:hAnsi="Arial" w:cs="Arial"/>
                <w:color w:val="000000" w:themeColor="text1"/>
              </w:rPr>
            </w:pPr>
          </w:p>
        </w:tc>
        <w:tc>
          <w:tcPr>
            <w:tcW w:w="1288" w:type="dxa"/>
            <w:tcBorders>
              <w:top w:val="single" w:sz="6" w:space="0" w:color="auto"/>
              <w:left w:val="single" w:sz="6" w:space="0" w:color="auto"/>
              <w:right w:val="single" w:sz="6" w:space="0" w:color="auto"/>
            </w:tcBorders>
          </w:tcPr>
          <w:p w:rsidR="00D5192E" w:rsidRPr="00E56541" w:rsidRDefault="00D5192E" w:rsidP="00DE41AA">
            <w:pPr>
              <w:jc w:val="both"/>
              <w:rPr>
                <w:rFonts w:ascii="Arial" w:hAnsi="Arial" w:cs="Arial"/>
                <w:color w:val="000000" w:themeColor="text1"/>
              </w:rPr>
            </w:pPr>
          </w:p>
        </w:tc>
      </w:tr>
      <w:tr w:rsidR="00D5192E" w:rsidRPr="00E56541" w:rsidTr="001E6A24">
        <w:tc>
          <w:tcPr>
            <w:tcW w:w="4820" w:type="dxa"/>
            <w:tcBorders>
              <w:top w:val="single" w:sz="6" w:space="0" w:color="auto"/>
              <w:left w:val="single" w:sz="6" w:space="0" w:color="auto"/>
              <w:right w:val="single" w:sz="6" w:space="0" w:color="auto"/>
            </w:tcBorders>
          </w:tcPr>
          <w:p w:rsidR="00D5192E" w:rsidRPr="00E56541" w:rsidRDefault="00D5192E" w:rsidP="001E6A24">
            <w:pPr>
              <w:jc w:val="both"/>
              <w:rPr>
                <w:rFonts w:ascii="Arial" w:hAnsi="Arial" w:cs="Arial"/>
                <w:color w:val="000000" w:themeColor="text1"/>
              </w:rPr>
            </w:pPr>
            <w:r w:rsidRPr="00E56541">
              <w:rPr>
                <w:rFonts w:ascii="Arial" w:hAnsi="Arial" w:cs="Arial"/>
                <w:color w:val="000000" w:themeColor="text1"/>
              </w:rPr>
              <w:t xml:space="preserve">Lebende Fremdsprache </w:t>
            </w:r>
          </w:p>
        </w:tc>
        <w:tc>
          <w:tcPr>
            <w:tcW w:w="868"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1288"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120</w:t>
            </w:r>
          </w:p>
        </w:tc>
      </w:tr>
      <w:tr w:rsidR="00D5192E" w:rsidRPr="00E56541" w:rsidTr="001E6A24">
        <w:tc>
          <w:tcPr>
            <w:tcW w:w="4820" w:type="dxa"/>
            <w:tcBorders>
              <w:top w:val="single" w:sz="6" w:space="0" w:color="auto"/>
              <w:left w:val="single" w:sz="6" w:space="0" w:color="auto"/>
              <w:right w:val="single" w:sz="6" w:space="0" w:color="auto"/>
            </w:tcBorders>
          </w:tcPr>
          <w:p w:rsidR="00D5192E" w:rsidRPr="00E56541" w:rsidRDefault="00D5192E" w:rsidP="001E6A24">
            <w:pPr>
              <w:jc w:val="both"/>
              <w:rPr>
                <w:rFonts w:ascii="Arial" w:hAnsi="Arial" w:cs="Arial"/>
                <w:color w:val="000000" w:themeColor="text1"/>
              </w:rPr>
            </w:pPr>
            <w:r w:rsidRPr="00E56541">
              <w:rPr>
                <w:rFonts w:ascii="Arial" w:hAnsi="Arial" w:cs="Arial"/>
                <w:color w:val="000000" w:themeColor="text1"/>
              </w:rPr>
              <w:t>Deutsch</w:t>
            </w:r>
          </w:p>
        </w:tc>
        <w:tc>
          <w:tcPr>
            <w:tcW w:w="868"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1288"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120</w:t>
            </w:r>
          </w:p>
        </w:tc>
      </w:tr>
      <w:tr w:rsidR="00D5192E" w:rsidRPr="00E56541" w:rsidTr="001E6A24">
        <w:tc>
          <w:tcPr>
            <w:tcW w:w="4820" w:type="dxa"/>
            <w:tcBorders>
              <w:top w:val="single" w:sz="6" w:space="0" w:color="auto"/>
              <w:left w:val="single" w:sz="6" w:space="0" w:color="auto"/>
              <w:right w:val="single" w:sz="6" w:space="0" w:color="auto"/>
            </w:tcBorders>
          </w:tcPr>
          <w:p w:rsidR="00D5192E" w:rsidRPr="00E56541" w:rsidRDefault="00D5192E" w:rsidP="001E6A24">
            <w:pPr>
              <w:jc w:val="both"/>
              <w:rPr>
                <w:rFonts w:ascii="Arial" w:hAnsi="Arial" w:cs="Arial"/>
                <w:color w:val="000000" w:themeColor="text1"/>
              </w:rPr>
            </w:pPr>
            <w:r w:rsidRPr="00E56541">
              <w:rPr>
                <w:rFonts w:ascii="Arial" w:hAnsi="Arial" w:cs="Arial"/>
                <w:color w:val="000000" w:themeColor="text1"/>
              </w:rPr>
              <w:t xml:space="preserve">Angewandte Informatik </w:t>
            </w:r>
          </w:p>
        </w:tc>
        <w:tc>
          <w:tcPr>
            <w:tcW w:w="868"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40</w:t>
            </w:r>
          </w:p>
        </w:tc>
        <w:tc>
          <w:tcPr>
            <w:tcW w:w="1288"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120</w:t>
            </w:r>
          </w:p>
        </w:tc>
      </w:tr>
      <w:tr w:rsidR="00D5192E" w:rsidRPr="00E56541" w:rsidTr="001E6A24">
        <w:tc>
          <w:tcPr>
            <w:tcW w:w="4820" w:type="dxa"/>
            <w:tcBorders>
              <w:top w:val="single" w:sz="6" w:space="0" w:color="auto"/>
              <w:left w:val="single" w:sz="6" w:space="0" w:color="auto"/>
              <w:right w:val="single" w:sz="6" w:space="0" w:color="auto"/>
            </w:tcBorders>
          </w:tcPr>
          <w:p w:rsidR="00D5192E" w:rsidRPr="00E56541" w:rsidRDefault="00D5192E" w:rsidP="001E6A24">
            <w:pPr>
              <w:jc w:val="both"/>
              <w:rPr>
                <w:rFonts w:ascii="Arial" w:hAnsi="Arial" w:cs="Arial"/>
                <w:color w:val="000000" w:themeColor="text1"/>
              </w:rPr>
            </w:pPr>
            <w:r w:rsidRPr="00E56541">
              <w:rPr>
                <w:rFonts w:ascii="Arial" w:hAnsi="Arial" w:cs="Arial"/>
                <w:color w:val="000000" w:themeColor="text1"/>
              </w:rPr>
              <w:t xml:space="preserve">Projektmanagement </w:t>
            </w:r>
          </w:p>
        </w:tc>
        <w:tc>
          <w:tcPr>
            <w:tcW w:w="868"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D5192E" w:rsidRPr="00E56541" w:rsidRDefault="00143955"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D5192E" w:rsidRPr="00E56541" w:rsidRDefault="00143955" w:rsidP="00DE41AA">
            <w:pPr>
              <w:jc w:val="right"/>
              <w:rPr>
                <w:rFonts w:ascii="Arial" w:hAnsi="Arial" w:cs="Arial"/>
                <w:color w:val="000000" w:themeColor="text1"/>
              </w:rPr>
            </w:pPr>
            <w:r>
              <w:rPr>
                <w:rFonts w:ascii="Arial" w:hAnsi="Arial" w:cs="Arial"/>
                <w:color w:val="000000" w:themeColor="text1"/>
              </w:rPr>
              <w:t>4</w:t>
            </w:r>
            <w:r w:rsidR="00D5192E">
              <w:rPr>
                <w:rFonts w:ascii="Arial" w:hAnsi="Arial" w:cs="Arial"/>
                <w:color w:val="000000" w:themeColor="text1"/>
              </w:rPr>
              <w:t>0</w:t>
            </w:r>
          </w:p>
        </w:tc>
        <w:tc>
          <w:tcPr>
            <w:tcW w:w="869" w:type="dxa"/>
            <w:tcBorders>
              <w:top w:val="single" w:sz="6" w:space="0" w:color="auto"/>
              <w:left w:val="single" w:sz="6" w:space="0" w:color="auto"/>
              <w:right w:val="single" w:sz="6" w:space="0" w:color="auto"/>
            </w:tcBorders>
          </w:tcPr>
          <w:p w:rsidR="00D5192E" w:rsidRPr="00E56541" w:rsidRDefault="00143955" w:rsidP="00DE41AA">
            <w:pPr>
              <w:jc w:val="right"/>
              <w:rPr>
                <w:rFonts w:ascii="Arial" w:hAnsi="Arial" w:cs="Arial"/>
                <w:color w:val="000000" w:themeColor="text1"/>
              </w:rPr>
            </w:pPr>
            <w:r>
              <w:rPr>
                <w:rFonts w:ascii="Arial" w:hAnsi="Arial" w:cs="Arial"/>
                <w:color w:val="000000" w:themeColor="text1"/>
              </w:rPr>
              <w:t>4</w:t>
            </w:r>
            <w:r w:rsidR="00D5192E">
              <w:rPr>
                <w:rFonts w:ascii="Arial" w:hAnsi="Arial" w:cs="Arial"/>
                <w:color w:val="000000" w:themeColor="text1"/>
              </w:rPr>
              <w:t>0</w:t>
            </w:r>
          </w:p>
        </w:tc>
        <w:tc>
          <w:tcPr>
            <w:tcW w:w="1288"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120</w:t>
            </w:r>
          </w:p>
        </w:tc>
      </w:tr>
      <w:tr w:rsidR="00D5192E" w:rsidRPr="00E56541" w:rsidTr="001E6A24">
        <w:tc>
          <w:tcPr>
            <w:tcW w:w="4820" w:type="dxa"/>
            <w:tcBorders>
              <w:top w:val="single" w:sz="6" w:space="0" w:color="auto"/>
              <w:left w:val="single" w:sz="6" w:space="0" w:color="auto"/>
              <w:right w:val="single" w:sz="6" w:space="0" w:color="auto"/>
            </w:tcBorders>
          </w:tcPr>
          <w:p w:rsidR="00D5192E" w:rsidRPr="00E56541" w:rsidRDefault="00D5192E" w:rsidP="001E6A24">
            <w:pPr>
              <w:jc w:val="both"/>
              <w:rPr>
                <w:rFonts w:ascii="Arial" w:hAnsi="Arial" w:cs="Arial"/>
                <w:color w:val="000000" w:themeColor="text1"/>
              </w:rPr>
            </w:pPr>
            <w:r w:rsidRPr="00E56541">
              <w:rPr>
                <w:rFonts w:ascii="Arial" w:hAnsi="Arial" w:cs="Arial"/>
                <w:color w:val="000000" w:themeColor="text1"/>
              </w:rPr>
              <w:t xml:space="preserve">Elektrotechnik </w:t>
            </w:r>
          </w:p>
        </w:tc>
        <w:tc>
          <w:tcPr>
            <w:tcW w:w="868"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40</w:t>
            </w:r>
          </w:p>
        </w:tc>
        <w:tc>
          <w:tcPr>
            <w:tcW w:w="869"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1288"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120</w:t>
            </w:r>
          </w:p>
        </w:tc>
      </w:tr>
      <w:tr w:rsidR="00D5192E" w:rsidRPr="00E56541" w:rsidTr="001E6A24">
        <w:tc>
          <w:tcPr>
            <w:tcW w:w="4820" w:type="dxa"/>
            <w:tcBorders>
              <w:top w:val="single" w:sz="6" w:space="0" w:color="auto"/>
              <w:left w:val="single" w:sz="6" w:space="0" w:color="auto"/>
              <w:right w:val="single" w:sz="6" w:space="0" w:color="auto"/>
            </w:tcBorders>
          </w:tcPr>
          <w:p w:rsidR="00D5192E" w:rsidRPr="00E56541" w:rsidRDefault="00D5192E" w:rsidP="001E6A24">
            <w:pPr>
              <w:jc w:val="both"/>
              <w:rPr>
                <w:rFonts w:ascii="Arial" w:hAnsi="Arial" w:cs="Arial"/>
                <w:color w:val="000000" w:themeColor="text1"/>
              </w:rPr>
            </w:pPr>
          </w:p>
        </w:tc>
        <w:tc>
          <w:tcPr>
            <w:tcW w:w="868"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1288"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p>
        </w:tc>
      </w:tr>
      <w:tr w:rsidR="00D5192E" w:rsidRPr="00E56541" w:rsidTr="001E6A24">
        <w:tc>
          <w:tcPr>
            <w:tcW w:w="4820" w:type="dxa"/>
            <w:tcBorders>
              <w:top w:val="single" w:sz="6" w:space="0" w:color="auto"/>
              <w:left w:val="single" w:sz="6" w:space="0" w:color="auto"/>
              <w:right w:val="single" w:sz="6" w:space="0" w:color="auto"/>
            </w:tcBorders>
          </w:tcPr>
          <w:p w:rsidR="00D5192E" w:rsidRPr="00E56541" w:rsidRDefault="00D5192E" w:rsidP="001E6A24">
            <w:pPr>
              <w:jc w:val="both"/>
              <w:rPr>
                <w:rFonts w:ascii="Arial" w:hAnsi="Arial" w:cs="Arial"/>
                <w:color w:val="000000" w:themeColor="text1"/>
                <w:sz w:val="12"/>
                <w:szCs w:val="12"/>
              </w:rPr>
            </w:pPr>
          </w:p>
          <w:p w:rsidR="00D5192E" w:rsidRPr="00E56541" w:rsidRDefault="00D5192E" w:rsidP="001E6A24">
            <w:pPr>
              <w:jc w:val="both"/>
              <w:rPr>
                <w:rFonts w:ascii="Arial" w:hAnsi="Arial" w:cs="Arial"/>
                <w:color w:val="000000" w:themeColor="text1"/>
              </w:rPr>
            </w:pPr>
            <w:r w:rsidRPr="00E56541">
              <w:rPr>
                <w:rFonts w:ascii="Arial" w:hAnsi="Arial" w:cs="Arial"/>
                <w:i/>
                <w:color w:val="000000" w:themeColor="text1"/>
              </w:rPr>
              <w:t>Unverbindliche Übungen</w:t>
            </w:r>
          </w:p>
        </w:tc>
        <w:tc>
          <w:tcPr>
            <w:tcW w:w="868"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869"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p>
        </w:tc>
        <w:tc>
          <w:tcPr>
            <w:tcW w:w="1288" w:type="dxa"/>
            <w:tcBorders>
              <w:top w:val="single" w:sz="6" w:space="0" w:color="auto"/>
              <w:left w:val="single" w:sz="6" w:space="0" w:color="auto"/>
              <w:right w:val="single" w:sz="6" w:space="0" w:color="auto"/>
            </w:tcBorders>
          </w:tcPr>
          <w:p w:rsidR="00D5192E" w:rsidRPr="00E56541" w:rsidRDefault="00D5192E" w:rsidP="00DE41AA">
            <w:pPr>
              <w:jc w:val="right"/>
              <w:rPr>
                <w:rFonts w:ascii="Arial" w:hAnsi="Arial" w:cs="Arial"/>
                <w:color w:val="000000" w:themeColor="text1"/>
              </w:rPr>
            </w:pPr>
          </w:p>
        </w:tc>
      </w:tr>
      <w:tr w:rsidR="00D5192E" w:rsidRPr="00E56541" w:rsidTr="001E6A24">
        <w:tc>
          <w:tcPr>
            <w:tcW w:w="4820" w:type="dxa"/>
            <w:tcBorders>
              <w:top w:val="double" w:sz="6" w:space="0" w:color="auto"/>
              <w:left w:val="single" w:sz="6" w:space="0" w:color="auto"/>
              <w:bottom w:val="single" w:sz="4" w:space="0" w:color="auto"/>
            </w:tcBorders>
          </w:tcPr>
          <w:p w:rsidR="00D5192E" w:rsidRPr="00E56541" w:rsidRDefault="00D5192E" w:rsidP="001E6A24">
            <w:pPr>
              <w:jc w:val="both"/>
              <w:rPr>
                <w:rFonts w:ascii="Arial" w:hAnsi="Arial" w:cs="Arial"/>
                <w:color w:val="000000" w:themeColor="text1"/>
              </w:rPr>
            </w:pPr>
            <w:r w:rsidRPr="00E56541">
              <w:rPr>
                <w:rFonts w:ascii="Arial" w:hAnsi="Arial" w:cs="Arial"/>
                <w:color w:val="000000" w:themeColor="text1"/>
              </w:rPr>
              <w:t xml:space="preserve">Bewegung und Sport </w:t>
            </w:r>
          </w:p>
        </w:tc>
        <w:tc>
          <w:tcPr>
            <w:tcW w:w="868" w:type="dxa"/>
            <w:tcBorders>
              <w:top w:val="double" w:sz="6" w:space="0" w:color="auto"/>
              <w:left w:val="single" w:sz="6" w:space="0" w:color="auto"/>
              <w:bottom w:val="single" w:sz="4"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30</w:t>
            </w:r>
          </w:p>
        </w:tc>
        <w:tc>
          <w:tcPr>
            <w:tcW w:w="869" w:type="dxa"/>
            <w:tcBorders>
              <w:top w:val="double" w:sz="6" w:space="0" w:color="auto"/>
              <w:left w:val="nil"/>
              <w:bottom w:val="single" w:sz="4"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30</w:t>
            </w:r>
          </w:p>
        </w:tc>
        <w:tc>
          <w:tcPr>
            <w:tcW w:w="869" w:type="dxa"/>
            <w:tcBorders>
              <w:top w:val="double" w:sz="6" w:space="0" w:color="auto"/>
              <w:left w:val="nil"/>
              <w:bottom w:val="single" w:sz="4"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30</w:t>
            </w:r>
          </w:p>
        </w:tc>
        <w:tc>
          <w:tcPr>
            <w:tcW w:w="869" w:type="dxa"/>
            <w:tcBorders>
              <w:top w:val="double" w:sz="6" w:space="0" w:color="auto"/>
              <w:left w:val="nil"/>
              <w:bottom w:val="single" w:sz="4"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30</w:t>
            </w:r>
          </w:p>
        </w:tc>
        <w:tc>
          <w:tcPr>
            <w:tcW w:w="1288" w:type="dxa"/>
            <w:tcBorders>
              <w:top w:val="double" w:sz="6" w:space="0" w:color="auto"/>
              <w:left w:val="nil"/>
              <w:bottom w:val="single" w:sz="4"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120</w:t>
            </w:r>
          </w:p>
        </w:tc>
      </w:tr>
      <w:tr w:rsidR="00D5192E" w:rsidRPr="00E56541" w:rsidTr="001E6A24">
        <w:tc>
          <w:tcPr>
            <w:tcW w:w="4820" w:type="dxa"/>
            <w:tcBorders>
              <w:top w:val="single" w:sz="4" w:space="0" w:color="auto"/>
              <w:left w:val="single" w:sz="6" w:space="0" w:color="auto"/>
              <w:bottom w:val="single" w:sz="4" w:space="0" w:color="auto"/>
            </w:tcBorders>
          </w:tcPr>
          <w:p w:rsidR="00D5192E" w:rsidRPr="00E56541" w:rsidRDefault="00D5192E" w:rsidP="001E6A24">
            <w:pPr>
              <w:jc w:val="both"/>
              <w:rPr>
                <w:rFonts w:ascii="Arial" w:hAnsi="Arial" w:cs="Arial"/>
                <w:color w:val="000000" w:themeColor="text1"/>
              </w:rPr>
            </w:pPr>
            <w:r w:rsidRPr="00E56541">
              <w:rPr>
                <w:rFonts w:ascii="Arial" w:hAnsi="Arial" w:cs="Arial"/>
                <w:color w:val="000000" w:themeColor="text1"/>
              </w:rPr>
              <w:t xml:space="preserve">Lebende Fremdsprache </w:t>
            </w:r>
          </w:p>
        </w:tc>
        <w:tc>
          <w:tcPr>
            <w:tcW w:w="868" w:type="dxa"/>
            <w:tcBorders>
              <w:top w:val="single" w:sz="4" w:space="0" w:color="auto"/>
              <w:left w:val="single" w:sz="6" w:space="0" w:color="auto"/>
              <w:bottom w:val="single" w:sz="4"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30</w:t>
            </w:r>
          </w:p>
        </w:tc>
        <w:tc>
          <w:tcPr>
            <w:tcW w:w="869" w:type="dxa"/>
            <w:tcBorders>
              <w:top w:val="single" w:sz="4" w:space="0" w:color="auto"/>
              <w:left w:val="nil"/>
              <w:bottom w:val="single" w:sz="4"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30</w:t>
            </w:r>
          </w:p>
        </w:tc>
        <w:tc>
          <w:tcPr>
            <w:tcW w:w="869" w:type="dxa"/>
            <w:tcBorders>
              <w:top w:val="single" w:sz="4" w:space="0" w:color="auto"/>
              <w:left w:val="nil"/>
              <w:bottom w:val="single" w:sz="4"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30</w:t>
            </w:r>
          </w:p>
        </w:tc>
        <w:tc>
          <w:tcPr>
            <w:tcW w:w="869" w:type="dxa"/>
            <w:tcBorders>
              <w:top w:val="single" w:sz="4" w:space="0" w:color="auto"/>
              <w:left w:val="nil"/>
              <w:bottom w:val="single" w:sz="4"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30</w:t>
            </w:r>
          </w:p>
        </w:tc>
        <w:tc>
          <w:tcPr>
            <w:tcW w:w="1288" w:type="dxa"/>
            <w:tcBorders>
              <w:top w:val="single" w:sz="4" w:space="0" w:color="auto"/>
              <w:left w:val="nil"/>
              <w:bottom w:val="single" w:sz="4" w:space="0" w:color="auto"/>
              <w:right w:val="single" w:sz="6" w:space="0" w:color="auto"/>
            </w:tcBorders>
          </w:tcPr>
          <w:p w:rsidR="00D5192E" w:rsidRPr="00E56541" w:rsidRDefault="00D5192E" w:rsidP="00DE41AA">
            <w:pPr>
              <w:jc w:val="right"/>
              <w:rPr>
                <w:rFonts w:ascii="Arial" w:hAnsi="Arial" w:cs="Arial"/>
                <w:color w:val="000000" w:themeColor="text1"/>
              </w:rPr>
            </w:pPr>
            <w:r>
              <w:rPr>
                <w:rFonts w:ascii="Arial" w:hAnsi="Arial" w:cs="Arial"/>
                <w:color w:val="000000" w:themeColor="text1"/>
              </w:rPr>
              <w:t>120</w:t>
            </w:r>
          </w:p>
        </w:tc>
      </w:tr>
      <w:tr w:rsidR="00725CFF" w:rsidRPr="00E56541" w:rsidTr="001E6A24">
        <w:tc>
          <w:tcPr>
            <w:tcW w:w="4820" w:type="dxa"/>
            <w:tcBorders>
              <w:top w:val="single" w:sz="4" w:space="0" w:color="auto"/>
              <w:left w:val="single" w:sz="4" w:space="0" w:color="auto"/>
              <w:bottom w:val="single" w:sz="4" w:space="0" w:color="auto"/>
            </w:tcBorders>
          </w:tcPr>
          <w:p w:rsidR="00725CFF" w:rsidRPr="00E56541" w:rsidRDefault="00725CFF" w:rsidP="001E6A24">
            <w:pPr>
              <w:jc w:val="both"/>
              <w:rPr>
                <w:rFonts w:ascii="Arial" w:hAnsi="Arial" w:cs="Arial"/>
                <w:color w:val="000000" w:themeColor="text1"/>
              </w:rPr>
            </w:pPr>
          </w:p>
        </w:tc>
        <w:tc>
          <w:tcPr>
            <w:tcW w:w="868" w:type="dxa"/>
            <w:tcBorders>
              <w:top w:val="single" w:sz="4" w:space="0" w:color="auto"/>
              <w:left w:val="nil"/>
              <w:bottom w:val="single" w:sz="4" w:space="0" w:color="auto"/>
            </w:tcBorders>
          </w:tcPr>
          <w:p w:rsidR="00725CFF" w:rsidRPr="00E56541" w:rsidRDefault="00725CFF" w:rsidP="001E6A24">
            <w:pPr>
              <w:jc w:val="right"/>
              <w:rPr>
                <w:rFonts w:ascii="Arial" w:hAnsi="Arial" w:cs="Arial"/>
                <w:color w:val="000000" w:themeColor="text1"/>
              </w:rPr>
            </w:pPr>
          </w:p>
        </w:tc>
        <w:tc>
          <w:tcPr>
            <w:tcW w:w="869" w:type="dxa"/>
            <w:tcBorders>
              <w:top w:val="single" w:sz="4" w:space="0" w:color="auto"/>
              <w:left w:val="nil"/>
              <w:bottom w:val="single" w:sz="4" w:space="0" w:color="auto"/>
            </w:tcBorders>
          </w:tcPr>
          <w:p w:rsidR="00725CFF" w:rsidRPr="00E56541" w:rsidRDefault="00725CFF" w:rsidP="001E6A24">
            <w:pPr>
              <w:jc w:val="right"/>
              <w:rPr>
                <w:rFonts w:ascii="Arial" w:hAnsi="Arial" w:cs="Arial"/>
                <w:color w:val="000000" w:themeColor="text1"/>
              </w:rPr>
            </w:pPr>
          </w:p>
        </w:tc>
        <w:tc>
          <w:tcPr>
            <w:tcW w:w="869" w:type="dxa"/>
            <w:tcBorders>
              <w:top w:val="single" w:sz="4" w:space="0" w:color="auto"/>
              <w:left w:val="nil"/>
              <w:bottom w:val="single" w:sz="4" w:space="0" w:color="auto"/>
            </w:tcBorders>
          </w:tcPr>
          <w:p w:rsidR="00725CFF" w:rsidRPr="00E56541" w:rsidRDefault="00725CFF" w:rsidP="001E6A24">
            <w:pPr>
              <w:jc w:val="right"/>
              <w:rPr>
                <w:rFonts w:ascii="Arial" w:hAnsi="Arial" w:cs="Arial"/>
                <w:color w:val="000000" w:themeColor="text1"/>
              </w:rPr>
            </w:pPr>
          </w:p>
        </w:tc>
        <w:tc>
          <w:tcPr>
            <w:tcW w:w="869" w:type="dxa"/>
            <w:tcBorders>
              <w:top w:val="single" w:sz="4" w:space="0" w:color="auto"/>
              <w:left w:val="nil"/>
              <w:bottom w:val="single" w:sz="4" w:space="0" w:color="auto"/>
              <w:right w:val="single" w:sz="4" w:space="0" w:color="auto"/>
            </w:tcBorders>
          </w:tcPr>
          <w:p w:rsidR="00725CFF" w:rsidRPr="00E56541" w:rsidRDefault="00725CFF" w:rsidP="001E6A24">
            <w:pPr>
              <w:jc w:val="right"/>
              <w:rPr>
                <w:rFonts w:ascii="Arial" w:hAnsi="Arial" w:cs="Arial"/>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725CFF" w:rsidRPr="00E56541" w:rsidRDefault="00725CFF" w:rsidP="001E6A24">
            <w:pPr>
              <w:jc w:val="right"/>
              <w:rPr>
                <w:rFonts w:ascii="Arial" w:hAnsi="Arial" w:cs="Arial"/>
                <w:color w:val="000000" w:themeColor="text1"/>
              </w:rPr>
            </w:pPr>
          </w:p>
        </w:tc>
      </w:tr>
      <w:tr w:rsidR="00725CFF" w:rsidRPr="00E56541" w:rsidTr="001E6A24">
        <w:tc>
          <w:tcPr>
            <w:tcW w:w="4820" w:type="dxa"/>
            <w:tcBorders>
              <w:top w:val="single" w:sz="4" w:space="0" w:color="auto"/>
              <w:left w:val="single" w:sz="6" w:space="0" w:color="auto"/>
              <w:bottom w:val="single" w:sz="6" w:space="0" w:color="auto"/>
              <w:right w:val="single" w:sz="6" w:space="0" w:color="auto"/>
            </w:tcBorders>
          </w:tcPr>
          <w:p w:rsidR="00725CFF" w:rsidRPr="00E56541" w:rsidRDefault="00725CFF" w:rsidP="001E6A24">
            <w:pPr>
              <w:jc w:val="both"/>
              <w:rPr>
                <w:rFonts w:ascii="Arial" w:hAnsi="Arial" w:cs="Arial"/>
                <w:color w:val="000000" w:themeColor="text1"/>
              </w:rPr>
            </w:pPr>
            <w:r w:rsidRPr="00E56541">
              <w:rPr>
                <w:rFonts w:ascii="Arial" w:hAnsi="Arial" w:cs="Arial"/>
                <w:color w:val="000000" w:themeColor="text1"/>
              </w:rPr>
              <w:t xml:space="preserve">Förderunterricht </w:t>
            </w:r>
          </w:p>
        </w:tc>
        <w:tc>
          <w:tcPr>
            <w:tcW w:w="868" w:type="dxa"/>
            <w:tcBorders>
              <w:top w:val="single" w:sz="4" w:space="0" w:color="auto"/>
              <w:left w:val="single" w:sz="6" w:space="0" w:color="auto"/>
              <w:bottom w:val="single" w:sz="6" w:space="0" w:color="auto"/>
              <w:right w:val="single" w:sz="6" w:space="0" w:color="auto"/>
            </w:tcBorders>
          </w:tcPr>
          <w:p w:rsidR="00725CFF" w:rsidRPr="00E56541" w:rsidRDefault="00725CFF" w:rsidP="001E6A24">
            <w:pPr>
              <w:jc w:val="right"/>
              <w:rPr>
                <w:rFonts w:ascii="Arial" w:hAnsi="Arial" w:cs="Arial"/>
                <w:color w:val="000000" w:themeColor="text1"/>
              </w:rPr>
            </w:pPr>
          </w:p>
        </w:tc>
        <w:tc>
          <w:tcPr>
            <w:tcW w:w="869" w:type="dxa"/>
            <w:tcBorders>
              <w:top w:val="single" w:sz="4" w:space="0" w:color="auto"/>
              <w:left w:val="single" w:sz="6" w:space="0" w:color="auto"/>
              <w:bottom w:val="single" w:sz="6" w:space="0" w:color="auto"/>
              <w:right w:val="single" w:sz="6" w:space="0" w:color="auto"/>
            </w:tcBorders>
          </w:tcPr>
          <w:p w:rsidR="00725CFF" w:rsidRPr="00E56541" w:rsidRDefault="00725CFF" w:rsidP="001E6A24">
            <w:pPr>
              <w:jc w:val="right"/>
              <w:rPr>
                <w:rFonts w:ascii="Arial" w:hAnsi="Arial" w:cs="Arial"/>
                <w:color w:val="000000" w:themeColor="text1"/>
              </w:rPr>
            </w:pPr>
          </w:p>
        </w:tc>
        <w:tc>
          <w:tcPr>
            <w:tcW w:w="869" w:type="dxa"/>
            <w:tcBorders>
              <w:top w:val="single" w:sz="4" w:space="0" w:color="auto"/>
              <w:left w:val="single" w:sz="6" w:space="0" w:color="auto"/>
              <w:bottom w:val="single" w:sz="6" w:space="0" w:color="auto"/>
              <w:right w:val="single" w:sz="6" w:space="0" w:color="auto"/>
            </w:tcBorders>
          </w:tcPr>
          <w:p w:rsidR="00725CFF" w:rsidRPr="00E56541" w:rsidRDefault="00725CFF" w:rsidP="001E6A24">
            <w:pPr>
              <w:jc w:val="right"/>
              <w:rPr>
                <w:rFonts w:ascii="Arial" w:hAnsi="Arial" w:cs="Arial"/>
                <w:color w:val="000000" w:themeColor="text1"/>
              </w:rPr>
            </w:pPr>
          </w:p>
        </w:tc>
        <w:tc>
          <w:tcPr>
            <w:tcW w:w="869" w:type="dxa"/>
            <w:tcBorders>
              <w:top w:val="single" w:sz="4" w:space="0" w:color="auto"/>
              <w:left w:val="single" w:sz="6" w:space="0" w:color="auto"/>
              <w:bottom w:val="single" w:sz="6" w:space="0" w:color="auto"/>
              <w:right w:val="single" w:sz="6" w:space="0" w:color="auto"/>
            </w:tcBorders>
          </w:tcPr>
          <w:p w:rsidR="00725CFF" w:rsidRPr="00E56541" w:rsidRDefault="00725CFF" w:rsidP="001E6A24">
            <w:pPr>
              <w:jc w:val="right"/>
              <w:rPr>
                <w:rFonts w:ascii="Arial" w:hAnsi="Arial" w:cs="Arial"/>
                <w:color w:val="000000" w:themeColor="text1"/>
              </w:rPr>
            </w:pPr>
          </w:p>
        </w:tc>
        <w:tc>
          <w:tcPr>
            <w:tcW w:w="1288" w:type="dxa"/>
            <w:tcBorders>
              <w:top w:val="single" w:sz="4" w:space="0" w:color="auto"/>
              <w:left w:val="single" w:sz="6" w:space="0" w:color="auto"/>
              <w:bottom w:val="single" w:sz="6" w:space="0" w:color="auto"/>
              <w:right w:val="single" w:sz="6" w:space="0" w:color="auto"/>
            </w:tcBorders>
          </w:tcPr>
          <w:p w:rsidR="00725CFF" w:rsidRPr="00E56541" w:rsidRDefault="00725CFF" w:rsidP="001E6A24">
            <w:pPr>
              <w:jc w:val="right"/>
              <w:rPr>
                <w:rFonts w:ascii="Arial" w:hAnsi="Arial" w:cs="Arial"/>
                <w:color w:val="000000" w:themeColor="text1"/>
              </w:rPr>
            </w:pPr>
          </w:p>
        </w:tc>
      </w:tr>
    </w:tbl>
    <w:p w:rsidR="00637433" w:rsidRPr="00E56541" w:rsidRDefault="00637433" w:rsidP="00637433">
      <w:pPr>
        <w:spacing w:line="240" w:lineRule="exact"/>
        <w:rPr>
          <w:rFonts w:ascii="Arial" w:hAnsi="Arial"/>
          <w:color w:val="000000" w:themeColor="text1"/>
        </w:rPr>
      </w:pPr>
    </w:p>
    <w:p w:rsidR="00637433" w:rsidRPr="00E56541" w:rsidRDefault="00637433" w:rsidP="00637433">
      <w:pPr>
        <w:autoSpaceDE w:val="0"/>
        <w:autoSpaceDN w:val="0"/>
        <w:adjustRightInd w:val="0"/>
        <w:rPr>
          <w:rFonts w:ascii="Arial" w:hAnsi="Arial" w:cs="Arial"/>
          <w:color w:val="000000" w:themeColor="text1"/>
          <w:sz w:val="16"/>
          <w:szCs w:val="16"/>
          <w:lang w:eastAsia="de-DE"/>
        </w:rPr>
      </w:pPr>
      <w:r w:rsidRPr="00E56541">
        <w:rPr>
          <w:rFonts w:ascii="Arial" w:hAnsi="Arial" w:cs="Arial"/>
          <w:color w:val="000000" w:themeColor="text1"/>
          <w:sz w:val="16"/>
          <w:szCs w:val="16"/>
          <w:vertAlign w:val="superscript"/>
          <w:lang w:eastAsia="de-DE"/>
        </w:rPr>
        <w:t>1)</w:t>
      </w:r>
      <w:r w:rsidRPr="00E56541">
        <w:rPr>
          <w:rFonts w:ascii="Arial" w:hAnsi="Arial" w:cs="Arial"/>
          <w:color w:val="000000" w:themeColor="text1"/>
          <w:sz w:val="16"/>
          <w:szCs w:val="16"/>
          <w:lang w:eastAsia="de-DE"/>
        </w:rPr>
        <w:t xml:space="preserve">       Dieser Pflichtgegenstand kann in Leistungsgruppen mit vertieftem Bildungsangebot geführt werden.</w:t>
      </w:r>
    </w:p>
    <w:p w:rsidR="00637433" w:rsidRPr="00E56541" w:rsidRDefault="00637433" w:rsidP="00637433">
      <w:pPr>
        <w:spacing w:line="240" w:lineRule="exact"/>
        <w:jc w:val="both"/>
        <w:rPr>
          <w:rFonts w:ascii="Arial" w:hAnsi="Arial"/>
          <w:b/>
          <w:i/>
          <w:color w:val="000000" w:themeColor="text1"/>
          <w:u w:val="single"/>
        </w:rPr>
      </w:pPr>
    </w:p>
    <w:p w:rsidR="00637433" w:rsidRPr="00E56541" w:rsidRDefault="00637433" w:rsidP="00637433">
      <w:pPr>
        <w:spacing w:line="240" w:lineRule="exact"/>
        <w:jc w:val="both"/>
        <w:rPr>
          <w:rFonts w:ascii="Arial" w:hAnsi="Arial"/>
          <w:b/>
          <w:i/>
          <w:color w:val="000000" w:themeColor="text1"/>
          <w:u w:val="single"/>
        </w:rPr>
      </w:pPr>
      <w:r w:rsidRPr="00E56541">
        <w:rPr>
          <w:rFonts w:ascii="Arial" w:hAnsi="Arial"/>
          <w:b/>
          <w:i/>
          <w:color w:val="000000" w:themeColor="text1"/>
          <w:u w:val="single"/>
        </w:rPr>
        <w:t>Unterrichtsorganisation:</w:t>
      </w:r>
    </w:p>
    <w:p w:rsidR="00637433" w:rsidRPr="00D20B83" w:rsidRDefault="00637433" w:rsidP="00637433">
      <w:pPr>
        <w:spacing w:line="240" w:lineRule="exact"/>
        <w:rPr>
          <w:rFonts w:ascii="Arial" w:hAnsi="Arial" w:cs="Arial"/>
          <w:color w:val="000000" w:themeColor="text1"/>
          <w:sz w:val="18"/>
          <w:szCs w:val="18"/>
          <w:lang w:val="de-AT"/>
        </w:rPr>
      </w:pPr>
      <w:r w:rsidRPr="00E56541">
        <w:rPr>
          <w:rFonts w:ascii="Arial" w:hAnsi="Arial"/>
          <w:b/>
          <w:i/>
          <w:color w:val="000000" w:themeColor="text1"/>
          <w:sz w:val="18"/>
          <w:szCs w:val="18"/>
        </w:rPr>
        <w:t xml:space="preserve">1. </w:t>
      </w:r>
      <w:r w:rsidR="00E73808" w:rsidRPr="00E56541">
        <w:rPr>
          <w:rFonts w:ascii="Arial" w:hAnsi="Arial"/>
          <w:b/>
          <w:i/>
          <w:color w:val="000000" w:themeColor="text1"/>
          <w:sz w:val="18"/>
          <w:szCs w:val="18"/>
        </w:rPr>
        <w:t>Klasse</w:t>
      </w:r>
      <w:r w:rsidRPr="00E56541">
        <w:rPr>
          <w:rFonts w:ascii="Arial" w:hAnsi="Arial"/>
          <w:b/>
          <w:i/>
          <w:color w:val="000000" w:themeColor="text1"/>
          <w:sz w:val="18"/>
          <w:szCs w:val="18"/>
        </w:rPr>
        <w:t xml:space="preserve">: </w:t>
      </w:r>
      <w:r w:rsidRPr="00E56541">
        <w:rPr>
          <w:rFonts w:ascii="Arial" w:hAnsi="Arial" w:cs="Arial"/>
          <w:color w:val="000000" w:themeColor="text1"/>
          <w:sz w:val="18"/>
          <w:szCs w:val="18"/>
          <w:lang w:val="de-AT"/>
        </w:rPr>
        <w:t>Der Unterricht in der 10. Schulstufe erfolgt im geteilten Lehrgangsunterricht mit jeweils 5 + 6 Wochen.</w:t>
      </w:r>
    </w:p>
    <w:p w:rsidR="00637433" w:rsidRPr="00E56541" w:rsidRDefault="00E73808" w:rsidP="00637433">
      <w:pPr>
        <w:spacing w:line="240" w:lineRule="exact"/>
        <w:rPr>
          <w:rFonts w:ascii="Arial" w:hAnsi="Arial"/>
          <w:i/>
          <w:color w:val="000000" w:themeColor="text1"/>
          <w:sz w:val="18"/>
          <w:szCs w:val="18"/>
          <w:u w:val="single"/>
        </w:rPr>
      </w:pPr>
      <w:r w:rsidRPr="00E56541">
        <w:rPr>
          <w:rFonts w:ascii="Arial" w:hAnsi="Arial"/>
          <w:b/>
          <w:i/>
          <w:color w:val="000000" w:themeColor="text1"/>
          <w:sz w:val="18"/>
          <w:szCs w:val="18"/>
        </w:rPr>
        <w:t>2. Klasse</w:t>
      </w:r>
      <w:r w:rsidR="00637433" w:rsidRPr="00E56541">
        <w:rPr>
          <w:rFonts w:ascii="Arial" w:hAnsi="Arial"/>
          <w:b/>
          <w:i/>
          <w:color w:val="000000" w:themeColor="text1"/>
          <w:sz w:val="18"/>
          <w:szCs w:val="18"/>
        </w:rPr>
        <w:t xml:space="preserve">: </w:t>
      </w:r>
      <w:r w:rsidR="00637433" w:rsidRPr="00E56541">
        <w:rPr>
          <w:rFonts w:ascii="Arial" w:hAnsi="Arial" w:cs="Arial"/>
          <w:color w:val="000000" w:themeColor="text1"/>
          <w:sz w:val="18"/>
          <w:szCs w:val="18"/>
          <w:lang w:val="de-AT"/>
        </w:rPr>
        <w:t>Der Unterricht in der 11. Schulstufe erfolgt im geteilten Lehrgangsunterricht mit jeweils 5 + 6 Wochen.</w:t>
      </w:r>
    </w:p>
    <w:p w:rsidR="00637433" w:rsidRPr="00E56541" w:rsidRDefault="00637433" w:rsidP="00637433">
      <w:pPr>
        <w:spacing w:line="240" w:lineRule="exact"/>
        <w:rPr>
          <w:rFonts w:ascii="Arial" w:hAnsi="Arial"/>
          <w:b/>
          <w:i/>
          <w:color w:val="000000" w:themeColor="text1"/>
          <w:sz w:val="18"/>
          <w:szCs w:val="18"/>
        </w:rPr>
      </w:pPr>
      <w:r w:rsidRPr="00E56541">
        <w:rPr>
          <w:rFonts w:ascii="Arial" w:hAnsi="Arial"/>
          <w:b/>
          <w:i/>
          <w:color w:val="000000" w:themeColor="text1"/>
          <w:sz w:val="18"/>
          <w:szCs w:val="18"/>
        </w:rPr>
        <w:t xml:space="preserve">3. </w:t>
      </w:r>
      <w:r w:rsidR="00E73808" w:rsidRPr="00E56541">
        <w:rPr>
          <w:rFonts w:ascii="Arial" w:hAnsi="Arial"/>
          <w:b/>
          <w:i/>
          <w:color w:val="000000" w:themeColor="text1"/>
          <w:sz w:val="18"/>
          <w:szCs w:val="18"/>
        </w:rPr>
        <w:t>Klasse</w:t>
      </w:r>
      <w:r w:rsidRPr="00E56541">
        <w:rPr>
          <w:rFonts w:ascii="Arial" w:hAnsi="Arial"/>
          <w:b/>
          <w:i/>
          <w:color w:val="000000" w:themeColor="text1"/>
          <w:sz w:val="18"/>
          <w:szCs w:val="18"/>
        </w:rPr>
        <w:t xml:space="preserve">: </w:t>
      </w:r>
      <w:r w:rsidRPr="00E56541">
        <w:rPr>
          <w:rFonts w:ascii="Arial" w:hAnsi="Arial" w:cs="Arial"/>
          <w:color w:val="000000" w:themeColor="text1"/>
          <w:sz w:val="18"/>
          <w:szCs w:val="18"/>
          <w:lang w:val="de-AT"/>
        </w:rPr>
        <w:t>Der Unterricht in der 1</w:t>
      </w:r>
      <w:r w:rsidR="00E73808" w:rsidRPr="00E56541">
        <w:rPr>
          <w:rFonts w:ascii="Arial" w:hAnsi="Arial" w:cs="Arial"/>
          <w:color w:val="000000" w:themeColor="text1"/>
          <w:sz w:val="18"/>
          <w:szCs w:val="18"/>
          <w:lang w:val="de-AT"/>
        </w:rPr>
        <w:t>2. Schulstufe</w:t>
      </w:r>
      <w:r w:rsidRPr="00E56541">
        <w:rPr>
          <w:rFonts w:ascii="Arial" w:hAnsi="Arial" w:cs="Arial"/>
          <w:color w:val="000000" w:themeColor="text1"/>
          <w:sz w:val="18"/>
          <w:szCs w:val="18"/>
          <w:lang w:val="de-AT"/>
        </w:rPr>
        <w:t xml:space="preserve"> erfolgt im geteilten Lehrgangsunterricht mit jeweils 5 + 6 Wochen</w:t>
      </w:r>
      <w:r w:rsidRPr="00E56541">
        <w:rPr>
          <w:rFonts w:ascii="Arial" w:hAnsi="Arial" w:cs="Arial"/>
          <w:color w:val="000000" w:themeColor="text1"/>
          <w:lang w:val="de-AT"/>
        </w:rPr>
        <w:t>.</w:t>
      </w:r>
    </w:p>
    <w:p w:rsidR="00637433" w:rsidRPr="00E56541" w:rsidRDefault="00637433" w:rsidP="00637433">
      <w:pPr>
        <w:spacing w:line="240" w:lineRule="exact"/>
        <w:rPr>
          <w:rFonts w:ascii="Arial" w:hAnsi="Arial" w:cs="Arial"/>
          <w:color w:val="000000" w:themeColor="text1"/>
          <w:lang w:val="de-AT"/>
        </w:rPr>
      </w:pPr>
      <w:r w:rsidRPr="00E56541">
        <w:rPr>
          <w:rFonts w:ascii="Arial" w:hAnsi="Arial"/>
          <w:b/>
          <w:i/>
          <w:color w:val="000000" w:themeColor="text1"/>
          <w:sz w:val="18"/>
          <w:szCs w:val="18"/>
        </w:rPr>
        <w:t xml:space="preserve">4. </w:t>
      </w:r>
      <w:r w:rsidR="00E73808" w:rsidRPr="00E56541">
        <w:rPr>
          <w:rFonts w:ascii="Arial" w:hAnsi="Arial"/>
          <w:b/>
          <w:i/>
          <w:color w:val="000000" w:themeColor="text1"/>
          <w:sz w:val="18"/>
          <w:szCs w:val="18"/>
        </w:rPr>
        <w:t>Klasse</w:t>
      </w:r>
      <w:r w:rsidRPr="00E56541">
        <w:rPr>
          <w:rFonts w:ascii="Arial" w:hAnsi="Arial"/>
          <w:b/>
          <w:i/>
          <w:color w:val="000000" w:themeColor="text1"/>
          <w:sz w:val="18"/>
          <w:szCs w:val="18"/>
        </w:rPr>
        <w:t xml:space="preserve">: </w:t>
      </w:r>
      <w:r w:rsidRPr="00E56541">
        <w:rPr>
          <w:rFonts w:ascii="Arial" w:hAnsi="Arial" w:cs="Arial"/>
          <w:color w:val="000000" w:themeColor="text1"/>
          <w:sz w:val="18"/>
          <w:szCs w:val="18"/>
          <w:lang w:val="de-AT"/>
        </w:rPr>
        <w:t>Der Unterricht in der 1</w:t>
      </w:r>
      <w:r w:rsidR="00E73808" w:rsidRPr="00E56541">
        <w:rPr>
          <w:rFonts w:ascii="Arial" w:hAnsi="Arial" w:cs="Arial"/>
          <w:color w:val="000000" w:themeColor="text1"/>
          <w:sz w:val="18"/>
          <w:szCs w:val="18"/>
          <w:lang w:val="de-AT"/>
        </w:rPr>
        <w:t>3. Schulstufe</w:t>
      </w:r>
      <w:r w:rsidRPr="00E56541">
        <w:rPr>
          <w:rFonts w:ascii="Arial" w:hAnsi="Arial" w:cs="Arial"/>
          <w:color w:val="000000" w:themeColor="text1"/>
          <w:sz w:val="18"/>
          <w:szCs w:val="18"/>
          <w:lang w:val="de-AT"/>
        </w:rPr>
        <w:t xml:space="preserve"> erfolgt im geteilten Lehrgangsunterricht mit jeweils 5 + 6 Wochen</w:t>
      </w:r>
      <w:r w:rsidRPr="00E56541">
        <w:rPr>
          <w:rFonts w:ascii="Arial" w:hAnsi="Arial" w:cs="Arial"/>
          <w:color w:val="000000" w:themeColor="text1"/>
          <w:lang w:val="de-AT"/>
        </w:rPr>
        <w:t>.</w:t>
      </w:r>
    </w:p>
    <w:p w:rsidR="00637433" w:rsidRPr="00E56541" w:rsidRDefault="00637433" w:rsidP="00637433">
      <w:pPr>
        <w:spacing w:line="240" w:lineRule="exact"/>
        <w:rPr>
          <w:rFonts w:ascii="Arial" w:hAnsi="Arial"/>
          <w:i/>
          <w:color w:val="000000" w:themeColor="text1"/>
          <w:sz w:val="18"/>
          <w:szCs w:val="18"/>
        </w:rPr>
      </w:pPr>
    </w:p>
    <w:p w:rsidR="00637433" w:rsidRPr="00E56541" w:rsidRDefault="00637433" w:rsidP="00637433">
      <w:pPr>
        <w:pStyle w:val="berschrift1"/>
        <w:jc w:val="center"/>
        <w:rPr>
          <w:color w:val="000000" w:themeColor="text1"/>
          <w:spacing w:val="120"/>
        </w:rPr>
        <w:sectPr w:rsidR="00637433" w:rsidRPr="00E56541" w:rsidSect="00084EF1">
          <w:pgSz w:w="11906" w:h="16838"/>
          <w:pgMar w:top="1100" w:right="1274" w:bottom="993" w:left="1134" w:header="720" w:footer="720" w:gutter="0"/>
          <w:cols w:space="720"/>
        </w:sectPr>
      </w:pPr>
    </w:p>
    <w:p w:rsidR="00C83318" w:rsidRPr="00E56541" w:rsidRDefault="00C83318" w:rsidP="00C83318">
      <w:pPr>
        <w:pStyle w:val="81ErlUeberschrZ"/>
        <w:rPr>
          <w:rFonts w:ascii="Arial" w:hAnsi="Arial" w:cs="Arial"/>
          <w:color w:val="000000" w:themeColor="text1"/>
        </w:rPr>
      </w:pPr>
      <w:r w:rsidRPr="00E56541">
        <w:rPr>
          <w:rFonts w:ascii="Arial" w:hAnsi="Arial" w:cs="Arial"/>
          <w:color w:val="000000" w:themeColor="text1"/>
        </w:rPr>
        <w:lastRenderedPageBreak/>
        <w:t>III. BEMERKUNGEN ZU DEN STUNDENTAFELN</w:t>
      </w:r>
    </w:p>
    <w:p w:rsidR="00C83318" w:rsidRPr="00E56541" w:rsidRDefault="00C83318" w:rsidP="00C83318">
      <w:pPr>
        <w:pStyle w:val="51Abs"/>
        <w:rPr>
          <w:rFonts w:ascii="Arial" w:hAnsi="Arial" w:cs="Arial"/>
          <w:color w:val="000000" w:themeColor="text1"/>
        </w:rPr>
      </w:pPr>
      <w:r w:rsidRPr="00E56541">
        <w:rPr>
          <w:rFonts w:ascii="Arial" w:hAnsi="Arial" w:cs="Arial"/>
          <w:color w:val="000000" w:themeColor="text1"/>
        </w:rPr>
        <w:t>Das Stundenausmaß für den Religionsunterricht beträgt an</w:t>
      </w:r>
    </w:p>
    <w:p w:rsidR="00C83318" w:rsidRPr="00E56541" w:rsidRDefault="00C83318" w:rsidP="00C83318">
      <w:pPr>
        <w:pStyle w:val="54aStriche1"/>
        <w:rPr>
          <w:rFonts w:ascii="Arial" w:hAnsi="Arial" w:cs="Arial"/>
          <w:color w:val="000000" w:themeColor="text1"/>
        </w:rPr>
      </w:pPr>
      <w:r w:rsidRPr="00E56541">
        <w:rPr>
          <w:rFonts w:ascii="Arial" w:hAnsi="Arial" w:cs="Arial"/>
          <w:color w:val="000000" w:themeColor="text1"/>
        </w:rPr>
        <w:tab/>
        <w:t>-</w:t>
      </w:r>
      <w:r w:rsidRPr="00E56541">
        <w:rPr>
          <w:rFonts w:ascii="Arial" w:hAnsi="Arial" w:cs="Arial"/>
          <w:color w:val="000000" w:themeColor="text1"/>
        </w:rPr>
        <w:tab/>
        <w:t>ganzjährigen und saisonmäßigen Berufsschulen 40 Unterrichtsstunden je Schulstufe bzw. 20 Unterrichtsstunden je halber Schulstufe,</w:t>
      </w:r>
    </w:p>
    <w:p w:rsidR="00C83318" w:rsidRPr="00E56541" w:rsidRDefault="00C83318" w:rsidP="00C83318">
      <w:pPr>
        <w:pStyle w:val="54aStriche1"/>
        <w:rPr>
          <w:rFonts w:ascii="Arial" w:hAnsi="Arial" w:cs="Arial"/>
          <w:color w:val="000000" w:themeColor="text1"/>
        </w:rPr>
      </w:pPr>
      <w:r w:rsidRPr="00E56541">
        <w:rPr>
          <w:rFonts w:ascii="Arial" w:hAnsi="Arial" w:cs="Arial"/>
          <w:color w:val="000000" w:themeColor="text1"/>
        </w:rPr>
        <w:tab/>
        <w:t>-</w:t>
      </w:r>
      <w:r w:rsidRPr="00E56541">
        <w:rPr>
          <w:rFonts w:ascii="Arial" w:hAnsi="Arial" w:cs="Arial"/>
          <w:color w:val="000000" w:themeColor="text1"/>
        </w:rPr>
        <w:tab/>
        <w:t>lehrgangsmäßigen Berufsschulen zwei Unterrichtsstunden je Lehrgangswoche.</w:t>
      </w:r>
    </w:p>
    <w:p w:rsidR="00C83318" w:rsidRPr="00E56541" w:rsidRDefault="00C83318" w:rsidP="00C83318">
      <w:pPr>
        <w:pStyle w:val="51Abs"/>
        <w:rPr>
          <w:rFonts w:ascii="Arial" w:hAnsi="Arial" w:cs="Arial"/>
          <w:color w:val="000000" w:themeColor="text1"/>
        </w:rPr>
      </w:pPr>
      <w:r w:rsidRPr="00E56541">
        <w:rPr>
          <w:rFonts w:ascii="Arial" w:hAnsi="Arial" w:cs="Arial"/>
          <w:color w:val="000000" w:themeColor="text1"/>
        </w:rPr>
        <w:t>Der Landesschulrat kann nach den örtlichen Erfordernissen nach Absprache mit der betreffenden Kirche oder Religionsgesellschaft das Stundenausmaß für den Religionsunterricht an ganzjährigen Berufsschulen bis auf 20 Unterrichtsstunden je Schulstufe herabsetzen.</w:t>
      </w:r>
    </w:p>
    <w:p w:rsidR="00C83318" w:rsidRPr="00E56541" w:rsidRDefault="00C83318" w:rsidP="00C83318">
      <w:pPr>
        <w:pStyle w:val="51Abs"/>
        <w:rPr>
          <w:rFonts w:ascii="Arial" w:hAnsi="Arial" w:cs="Arial"/>
          <w:color w:val="000000" w:themeColor="text1"/>
        </w:rPr>
      </w:pPr>
      <w:r w:rsidRPr="00E56541">
        <w:rPr>
          <w:rFonts w:ascii="Arial" w:hAnsi="Arial" w:cs="Arial"/>
          <w:color w:val="000000" w:themeColor="text1"/>
        </w:rPr>
        <w:t>Da der betriebswirtschaftliche Unterricht in einem Pflichtgegenstand zusammengefasst ist, sind gemäß § 47 Abs. 3 des Schulorganisationsgesetzes jene Teile dieses Pflichtgegenstandes in zwei Leistungsgruppen zu führen, die durch einen Lehrstoff der Vertiefung ausgewiesen sind. Die als leistungsdifferenziert ausgewiesenen Teile umfassen mindestens 100 Unterrichtsstunden.</w:t>
      </w:r>
    </w:p>
    <w:p w:rsidR="00C83318" w:rsidRPr="00E56541" w:rsidRDefault="00C83318" w:rsidP="00C83318">
      <w:pPr>
        <w:pStyle w:val="51Abs"/>
        <w:rPr>
          <w:rFonts w:ascii="Arial" w:hAnsi="Arial" w:cs="Arial"/>
          <w:color w:val="000000" w:themeColor="text1"/>
        </w:rPr>
      </w:pPr>
      <w:r w:rsidRPr="00E56541">
        <w:rPr>
          <w:rFonts w:ascii="Arial" w:hAnsi="Arial" w:cs="Arial"/>
          <w:color w:val="000000" w:themeColor="text1"/>
        </w:rPr>
        <w:t>Im Fachunterricht können die Pflichtgegenstände „Mechatronische Technologie“ und „Angewandte Mathematik“ in Leistungsgruppen mit vertieftem Bildungsangebot geführt werden, wobei in zumindest einem Pflichtgegenstand zwei Leistungsgruppen vorzusehen sind.</w:t>
      </w:r>
    </w:p>
    <w:p w:rsidR="00C83318" w:rsidRPr="00E56541" w:rsidRDefault="00C83318" w:rsidP="00C83318">
      <w:pPr>
        <w:pStyle w:val="51Abs"/>
        <w:rPr>
          <w:rFonts w:ascii="Arial" w:hAnsi="Arial" w:cs="Arial"/>
          <w:color w:val="000000" w:themeColor="text1"/>
        </w:rPr>
      </w:pPr>
      <w:r w:rsidRPr="00E56541">
        <w:rPr>
          <w:rFonts w:ascii="Arial" w:hAnsi="Arial" w:cs="Arial"/>
          <w:color w:val="000000" w:themeColor="text1"/>
        </w:rPr>
        <w:t>Das Stunden</w:t>
      </w:r>
      <w:r w:rsidR="00732E8A" w:rsidRPr="00E56541">
        <w:rPr>
          <w:rFonts w:ascii="Arial" w:hAnsi="Arial" w:cs="Arial"/>
          <w:color w:val="000000" w:themeColor="text1"/>
        </w:rPr>
        <w:t>ausmaß für die Freigegenstände Lebende Fremdsprache, Deutsch</w:t>
      </w:r>
      <w:r w:rsidR="00875C69" w:rsidRPr="00E56541">
        <w:rPr>
          <w:rFonts w:ascii="Arial" w:hAnsi="Arial" w:cs="Arial"/>
          <w:color w:val="000000" w:themeColor="text1"/>
        </w:rPr>
        <w:t xml:space="preserve">, </w:t>
      </w:r>
      <w:r w:rsidRPr="00E56541">
        <w:rPr>
          <w:rFonts w:ascii="Arial" w:hAnsi="Arial" w:cs="Arial"/>
          <w:color w:val="000000" w:themeColor="text1"/>
        </w:rPr>
        <w:t xml:space="preserve">Angewandte </w:t>
      </w:r>
      <w:r w:rsidR="00732E8A" w:rsidRPr="00E56541">
        <w:rPr>
          <w:rFonts w:ascii="Arial" w:hAnsi="Arial" w:cs="Arial"/>
          <w:color w:val="000000" w:themeColor="text1"/>
        </w:rPr>
        <w:t>Informatik, Projektmanagement und Elektrotechnik</w:t>
      </w:r>
      <w:r w:rsidRPr="00E56541">
        <w:rPr>
          <w:rFonts w:ascii="Arial" w:hAnsi="Arial" w:cs="Arial"/>
          <w:color w:val="000000" w:themeColor="text1"/>
        </w:rPr>
        <w:t xml:space="preserve"> sowie f</w:t>
      </w:r>
      <w:r w:rsidR="00732E8A" w:rsidRPr="00E56541">
        <w:rPr>
          <w:rFonts w:ascii="Arial" w:hAnsi="Arial" w:cs="Arial"/>
          <w:color w:val="000000" w:themeColor="text1"/>
        </w:rPr>
        <w:t xml:space="preserve">ür die Unverbindlichen Übungen </w:t>
      </w:r>
      <w:r w:rsidRPr="00E56541">
        <w:rPr>
          <w:rFonts w:ascii="Arial" w:hAnsi="Arial" w:cs="Arial"/>
          <w:color w:val="000000" w:themeColor="text1"/>
        </w:rPr>
        <w:t>Beweg</w:t>
      </w:r>
      <w:r w:rsidR="00732E8A" w:rsidRPr="00E56541">
        <w:rPr>
          <w:rFonts w:ascii="Arial" w:hAnsi="Arial" w:cs="Arial"/>
          <w:color w:val="000000" w:themeColor="text1"/>
        </w:rPr>
        <w:t>ung und Sport</w:t>
      </w:r>
      <w:r w:rsidRPr="00E56541">
        <w:rPr>
          <w:rFonts w:ascii="Arial" w:hAnsi="Arial" w:cs="Arial"/>
          <w:color w:val="000000" w:themeColor="text1"/>
        </w:rPr>
        <w:t xml:space="preserve"> und </w:t>
      </w:r>
      <w:r w:rsidR="00732E8A" w:rsidRPr="00E56541">
        <w:rPr>
          <w:rFonts w:ascii="Arial" w:hAnsi="Arial" w:cs="Arial"/>
          <w:color w:val="000000" w:themeColor="text1"/>
        </w:rPr>
        <w:t>Lebende Fremdsprache</w:t>
      </w:r>
      <w:r w:rsidRPr="00E56541">
        <w:rPr>
          <w:rFonts w:ascii="Arial" w:hAnsi="Arial" w:cs="Arial"/>
          <w:color w:val="000000" w:themeColor="text1"/>
        </w:rPr>
        <w:t xml:space="preserve"> beträgt an</w:t>
      </w:r>
    </w:p>
    <w:p w:rsidR="00C83318" w:rsidRPr="00E56541" w:rsidRDefault="00C83318" w:rsidP="00C83318">
      <w:pPr>
        <w:pStyle w:val="54aStriche1"/>
        <w:rPr>
          <w:rFonts w:ascii="Arial" w:hAnsi="Arial" w:cs="Arial"/>
          <w:color w:val="000000" w:themeColor="text1"/>
        </w:rPr>
      </w:pPr>
      <w:r w:rsidRPr="00E56541">
        <w:rPr>
          <w:rFonts w:ascii="Arial" w:hAnsi="Arial" w:cs="Arial"/>
          <w:color w:val="000000" w:themeColor="text1"/>
        </w:rPr>
        <w:tab/>
        <w:t>-</w:t>
      </w:r>
      <w:r w:rsidRPr="00E56541">
        <w:rPr>
          <w:rFonts w:ascii="Arial" w:hAnsi="Arial" w:cs="Arial"/>
          <w:color w:val="000000" w:themeColor="text1"/>
        </w:rPr>
        <w:tab/>
        <w:t>ganzjährigen und saisonmäßigen Berufsschulen mindestens 20 bis maximal 40 Unterrichtsstunden je Schulstufe bzw. mindestens zehn bis maximal 20 Unterrichtsstunden je halber Schulstufe,</w:t>
      </w:r>
    </w:p>
    <w:p w:rsidR="00C83318" w:rsidRPr="00E56541" w:rsidRDefault="00C83318" w:rsidP="00C83318">
      <w:pPr>
        <w:pStyle w:val="54aStriche1"/>
        <w:rPr>
          <w:rFonts w:ascii="Arial" w:hAnsi="Arial" w:cs="Arial"/>
          <w:color w:val="000000" w:themeColor="text1"/>
        </w:rPr>
      </w:pPr>
      <w:r w:rsidRPr="00E56541">
        <w:rPr>
          <w:rFonts w:ascii="Arial" w:hAnsi="Arial" w:cs="Arial"/>
          <w:color w:val="000000" w:themeColor="text1"/>
        </w:rPr>
        <w:tab/>
        <w:t>-</w:t>
      </w:r>
      <w:r w:rsidRPr="00E56541">
        <w:rPr>
          <w:rFonts w:ascii="Arial" w:hAnsi="Arial" w:cs="Arial"/>
          <w:color w:val="000000" w:themeColor="text1"/>
        </w:rPr>
        <w:tab/>
        <w:t>lehrgangsmäßigen Berufsschulen mindestens zwei bis maximal vier Unterrichtsstunden je Lehrgangswoche.</w:t>
      </w:r>
    </w:p>
    <w:p w:rsidR="00C83318" w:rsidRPr="00E56541" w:rsidRDefault="00C83318" w:rsidP="00C83318">
      <w:pPr>
        <w:pStyle w:val="51Abs"/>
        <w:rPr>
          <w:rFonts w:ascii="Arial" w:hAnsi="Arial" w:cs="Arial"/>
          <w:color w:val="000000" w:themeColor="text1"/>
        </w:rPr>
      </w:pPr>
      <w:r w:rsidRPr="00E56541">
        <w:rPr>
          <w:rFonts w:ascii="Arial" w:hAnsi="Arial" w:cs="Arial"/>
          <w:color w:val="000000" w:themeColor="text1"/>
        </w:rPr>
        <w:t>Für den Förderunterricht gem. § 8 lit. g sublit. aa des Schulorganisationsgesetzes ist eine Kursdauer von maximal 18 Unterrichtsstunden je Pflichtgegenstand und Schulstufe vorzusehen.</w:t>
      </w:r>
    </w:p>
    <w:p w:rsidR="00C83318" w:rsidRPr="00E56541" w:rsidRDefault="00C83318" w:rsidP="00C83318">
      <w:pPr>
        <w:pStyle w:val="81ErlUeberschrZ"/>
        <w:rPr>
          <w:rFonts w:ascii="Arial" w:hAnsi="Arial" w:cs="Arial"/>
          <w:color w:val="000000" w:themeColor="text1"/>
        </w:rPr>
      </w:pPr>
      <w:r w:rsidRPr="00E56541">
        <w:rPr>
          <w:rFonts w:ascii="Arial" w:hAnsi="Arial" w:cs="Arial"/>
          <w:color w:val="000000" w:themeColor="text1"/>
        </w:rPr>
        <w:t>IV. ALLGEMEINE BESTIMMUNGEN, ALLGEMEINES BILDUNGSZIEL, ALLGEMEINE DIDAKTISCHE GRUNDSÄTZE UND UNTERRICHTSPRINZIPIEN</w:t>
      </w:r>
    </w:p>
    <w:p w:rsidR="00C83318" w:rsidRPr="00E56541" w:rsidRDefault="00C83318" w:rsidP="00C83318">
      <w:pPr>
        <w:pStyle w:val="82ErlUeberschrL"/>
        <w:rPr>
          <w:rFonts w:ascii="Arial" w:hAnsi="Arial" w:cs="Arial"/>
          <w:color w:val="000000" w:themeColor="text1"/>
        </w:rPr>
      </w:pPr>
      <w:r w:rsidRPr="00E56541">
        <w:rPr>
          <w:rFonts w:ascii="Arial" w:hAnsi="Arial" w:cs="Arial"/>
          <w:color w:val="000000" w:themeColor="text1"/>
        </w:rPr>
        <w:t>A. Allgemeine Bestimmungen:</w:t>
      </w:r>
    </w:p>
    <w:p w:rsidR="00C83318" w:rsidRPr="00E56541" w:rsidRDefault="00C83318" w:rsidP="00C83318">
      <w:pPr>
        <w:pStyle w:val="51Abs"/>
        <w:rPr>
          <w:rFonts w:ascii="Arial" w:hAnsi="Arial" w:cs="Arial"/>
          <w:color w:val="000000" w:themeColor="text1"/>
        </w:rPr>
      </w:pPr>
      <w:r w:rsidRPr="00E56541">
        <w:rPr>
          <w:rFonts w:ascii="Arial" w:hAnsi="Arial" w:cs="Arial"/>
          <w:color w:val="000000" w:themeColor="text1"/>
        </w:rPr>
        <w:t>Begriff: Der Lehrplan der Berufsschule ist ein lernergebnis- und kompetenzorientierter Lehrplan mit Rahmencharakter, der die Stundentafel, das allgemeine Bildungsziel, die didaktischen Grundsätze sowie die Bildungs- und Lehraufgabe und den Lehrstoff für die einzelnen Unterrichtsgegenstände enthält.</w:t>
      </w:r>
    </w:p>
    <w:p w:rsidR="00C83318" w:rsidRPr="00E56541" w:rsidRDefault="00C83318" w:rsidP="00C83318">
      <w:pPr>
        <w:pStyle w:val="51Abs"/>
        <w:rPr>
          <w:rFonts w:ascii="Arial" w:hAnsi="Arial" w:cs="Arial"/>
          <w:color w:val="000000" w:themeColor="text1"/>
        </w:rPr>
      </w:pPr>
      <w:r w:rsidRPr="00E56541">
        <w:rPr>
          <w:rFonts w:ascii="Arial" w:hAnsi="Arial" w:cs="Arial"/>
          <w:color w:val="000000" w:themeColor="text1"/>
        </w:rPr>
        <w:t>Umsetzung: Der Lehrplan bildet die Grundlage für die eigenständige und verantwortliche Unterrichts- und Erziehungsarbeit der Lehrerinnen und Lehrer gemäß den Bestimmungen des § 17 Abs. 1 des Schulunterrichtsgesetzes.</w:t>
      </w:r>
    </w:p>
    <w:p w:rsidR="00C83318" w:rsidRPr="00E56541" w:rsidRDefault="00C83318" w:rsidP="00C83318">
      <w:pPr>
        <w:pStyle w:val="51Abs"/>
        <w:rPr>
          <w:rFonts w:ascii="Arial" w:hAnsi="Arial" w:cs="Arial"/>
          <w:color w:val="000000" w:themeColor="text1"/>
        </w:rPr>
      </w:pPr>
      <w:r w:rsidRPr="00E56541">
        <w:rPr>
          <w:rFonts w:ascii="Arial" w:hAnsi="Arial" w:cs="Arial"/>
          <w:color w:val="000000" w:themeColor="text1"/>
        </w:rPr>
        <w:t xml:space="preserve">Wesentlich ergänzendes Element der Lehrplanumsetzung sowie der Qualitätssicherung und </w:t>
      </w:r>
      <w:r w:rsidRPr="00E56541">
        <w:rPr>
          <w:rFonts w:ascii="Arial" w:hAnsi="Arial" w:cs="Arial"/>
          <w:color w:val="000000" w:themeColor="text1"/>
        </w:rPr>
        <w:noBreakHyphen/>
        <w:t>weiterentwicklung ist die Evaluation (zB Selbst-, Fremdevaluation) am Schulstandort.</w:t>
      </w:r>
    </w:p>
    <w:p w:rsidR="00C83318" w:rsidRPr="00E56541" w:rsidRDefault="00C83318" w:rsidP="00C83318">
      <w:pPr>
        <w:pStyle w:val="82ErlUeberschrL"/>
        <w:rPr>
          <w:rFonts w:ascii="Arial" w:hAnsi="Arial" w:cs="Arial"/>
          <w:color w:val="000000" w:themeColor="text1"/>
        </w:rPr>
      </w:pPr>
      <w:r w:rsidRPr="00E56541">
        <w:rPr>
          <w:rFonts w:ascii="Arial" w:hAnsi="Arial" w:cs="Arial"/>
          <w:color w:val="000000" w:themeColor="text1"/>
        </w:rPr>
        <w:t>B. Allgemeines Bildungsziel:</w:t>
      </w:r>
    </w:p>
    <w:p w:rsidR="00C83318" w:rsidRPr="00E56541" w:rsidRDefault="00C83318" w:rsidP="00C83318">
      <w:pPr>
        <w:pStyle w:val="51Abs"/>
        <w:rPr>
          <w:rFonts w:ascii="Arial" w:hAnsi="Arial" w:cs="Arial"/>
          <w:color w:val="000000" w:themeColor="text1"/>
        </w:rPr>
      </w:pPr>
      <w:r w:rsidRPr="00E56541">
        <w:rPr>
          <w:rFonts w:ascii="Arial" w:hAnsi="Arial" w:cs="Arial"/>
          <w:color w:val="000000" w:themeColor="text1"/>
        </w:rPr>
        <w:t>Bildungsauftrag: Die Berufsschule dient im Sinne des § 46 unter Berücksichtigung von § 2 des Schulorganisationsgesetzes der Erweiterung der Allgemeinbildung sowie der Förderung und Ergänzung der betrieblichen oder berufspraktischen Ausbildung. Die berufsfachlich ausgerichtete Ausbildung orientiert sich am Berufsprofil sowie an den Berufsbilddispositionen der jeweiligen Ausbildungsordnung für die betriebliche Ausbildung.</w:t>
      </w:r>
    </w:p>
    <w:p w:rsidR="00C83318" w:rsidRPr="00E56541" w:rsidRDefault="00C83318" w:rsidP="00C83318">
      <w:pPr>
        <w:pStyle w:val="51Abs"/>
        <w:rPr>
          <w:rFonts w:ascii="Arial" w:hAnsi="Arial" w:cs="Arial"/>
          <w:color w:val="000000" w:themeColor="text1"/>
        </w:rPr>
      </w:pPr>
      <w:r w:rsidRPr="00E56541">
        <w:rPr>
          <w:rFonts w:ascii="Arial" w:hAnsi="Arial" w:cs="Arial"/>
          <w:color w:val="000000" w:themeColor="text1"/>
        </w:rPr>
        <w:t>Das Bildungsziel der Berufsschule ist auf die Entwicklung einer umfassenden Handlungskompetenz sowohl im privaten, beruflichen als auch im gesellschaftlichen Leben ausgerichtet. Die Absolventinnen und Absolventen</w:t>
      </w:r>
    </w:p>
    <w:p w:rsidR="00C83318" w:rsidRPr="00E56541" w:rsidRDefault="00C83318" w:rsidP="00C83318">
      <w:pPr>
        <w:pStyle w:val="54aStriche1"/>
        <w:rPr>
          <w:rFonts w:ascii="Arial" w:hAnsi="Arial" w:cs="Arial"/>
          <w:color w:val="000000" w:themeColor="text1"/>
        </w:rPr>
      </w:pPr>
      <w:r w:rsidRPr="00E56541">
        <w:rPr>
          <w:rFonts w:ascii="Arial" w:hAnsi="Arial" w:cs="Arial"/>
          <w:color w:val="000000" w:themeColor="text1"/>
        </w:rPr>
        <w:tab/>
        <w:t>-</w:t>
      </w:r>
      <w:r w:rsidRPr="00E56541">
        <w:rPr>
          <w:rFonts w:ascii="Arial" w:hAnsi="Arial" w:cs="Arial"/>
          <w:color w:val="000000" w:themeColor="text1"/>
        </w:rPr>
        <w:tab/>
        <w:t>sind zum selbstständigen, eigenverantwortlichen und lösungsorientierten Handeln motiviert und befähigt,</w:t>
      </w:r>
    </w:p>
    <w:p w:rsidR="00C83318" w:rsidRPr="00E56541" w:rsidRDefault="00C83318" w:rsidP="00C83318">
      <w:pPr>
        <w:pStyle w:val="54aStriche1"/>
        <w:rPr>
          <w:rFonts w:ascii="Arial" w:hAnsi="Arial" w:cs="Arial"/>
          <w:color w:val="000000" w:themeColor="text1"/>
        </w:rPr>
      </w:pPr>
      <w:r w:rsidRPr="00E56541">
        <w:rPr>
          <w:rFonts w:ascii="Arial" w:hAnsi="Arial" w:cs="Arial"/>
          <w:color w:val="000000" w:themeColor="text1"/>
        </w:rPr>
        <w:tab/>
        <w:t>-</w:t>
      </w:r>
      <w:r w:rsidRPr="00E56541">
        <w:rPr>
          <w:rFonts w:ascii="Arial" w:hAnsi="Arial" w:cs="Arial"/>
          <w:color w:val="000000" w:themeColor="text1"/>
        </w:rPr>
        <w:tab/>
        <w:t>können unter Einsatz ihrer Fach- und Methodenkompetenz sowie ihrer sozialen und personalen Kompetenz berufliche und außerberufliche Herausforderungen bewältigen,</w:t>
      </w:r>
    </w:p>
    <w:p w:rsidR="00C83318" w:rsidRPr="00E56541" w:rsidRDefault="00C83318" w:rsidP="00C83318">
      <w:pPr>
        <w:pStyle w:val="54aStriche1"/>
        <w:rPr>
          <w:rFonts w:ascii="Arial" w:hAnsi="Arial" w:cs="Arial"/>
          <w:color w:val="000000" w:themeColor="text1"/>
        </w:rPr>
      </w:pPr>
      <w:r w:rsidRPr="00E56541">
        <w:rPr>
          <w:rFonts w:ascii="Arial" w:hAnsi="Arial" w:cs="Arial"/>
          <w:color w:val="000000" w:themeColor="text1"/>
        </w:rPr>
        <w:tab/>
        <w:t>-</w:t>
      </w:r>
      <w:r w:rsidRPr="00E56541">
        <w:rPr>
          <w:rFonts w:ascii="Arial" w:hAnsi="Arial" w:cs="Arial"/>
          <w:color w:val="000000" w:themeColor="text1"/>
        </w:rPr>
        <w:tab/>
        <w:t>haben ihre Individualität und Kreativität weiterentwickelt sowie ihren Selbstwert gefestigt,</w:t>
      </w:r>
    </w:p>
    <w:p w:rsidR="00C83318" w:rsidRPr="00E56541" w:rsidRDefault="00C83318" w:rsidP="00C83318">
      <w:pPr>
        <w:pStyle w:val="54aStriche1"/>
        <w:rPr>
          <w:rFonts w:ascii="Arial" w:hAnsi="Arial" w:cs="Arial"/>
          <w:color w:val="000000" w:themeColor="text1"/>
        </w:rPr>
      </w:pPr>
      <w:r w:rsidRPr="00E56541">
        <w:rPr>
          <w:rFonts w:ascii="Arial" w:hAnsi="Arial" w:cs="Arial"/>
          <w:color w:val="000000" w:themeColor="text1"/>
        </w:rPr>
        <w:tab/>
        <w:t>-</w:t>
      </w:r>
      <w:r w:rsidRPr="00E56541">
        <w:rPr>
          <w:rFonts w:ascii="Arial" w:hAnsi="Arial" w:cs="Arial"/>
          <w:color w:val="000000" w:themeColor="text1"/>
        </w:rPr>
        <w:tab/>
        <w:t>haben Lerntechniken und Lernstrategien weiterentwickelt und können diese für das lebenslange Lernen einsetzen,</w:t>
      </w:r>
    </w:p>
    <w:p w:rsidR="00C83318" w:rsidRPr="00E56541" w:rsidRDefault="00C83318" w:rsidP="00C83318">
      <w:pPr>
        <w:pStyle w:val="54aStriche1"/>
        <w:rPr>
          <w:rFonts w:ascii="Arial" w:hAnsi="Arial" w:cs="Arial"/>
          <w:color w:val="000000" w:themeColor="text1"/>
        </w:rPr>
      </w:pPr>
      <w:r w:rsidRPr="00E56541">
        <w:rPr>
          <w:rFonts w:ascii="Arial" w:hAnsi="Arial" w:cs="Arial"/>
          <w:color w:val="000000" w:themeColor="text1"/>
        </w:rPr>
        <w:tab/>
        <w:t>-</w:t>
      </w:r>
      <w:r w:rsidRPr="00E56541">
        <w:rPr>
          <w:rFonts w:ascii="Arial" w:hAnsi="Arial" w:cs="Arial"/>
          <w:color w:val="000000" w:themeColor="text1"/>
        </w:rPr>
        <w:tab/>
        <w:t>haben unternehmerisches Potenzial, Leistungsbereitschaft und Eigeninitiative entwickelt und können sich konstruktiv in ein Team einbringen,</w:t>
      </w:r>
    </w:p>
    <w:p w:rsidR="00C83318" w:rsidRPr="00E56541" w:rsidRDefault="00C83318" w:rsidP="00C83318">
      <w:pPr>
        <w:pStyle w:val="54aStriche1"/>
        <w:rPr>
          <w:rFonts w:ascii="Arial" w:hAnsi="Arial" w:cs="Arial"/>
          <w:color w:val="000000" w:themeColor="text1"/>
        </w:rPr>
      </w:pPr>
      <w:r w:rsidRPr="00E56541">
        <w:rPr>
          <w:rFonts w:ascii="Arial" w:hAnsi="Arial" w:cs="Arial"/>
          <w:color w:val="000000" w:themeColor="text1"/>
        </w:rPr>
        <w:tab/>
        <w:t>-</w:t>
      </w:r>
      <w:r w:rsidRPr="00E56541">
        <w:rPr>
          <w:rFonts w:ascii="Arial" w:hAnsi="Arial" w:cs="Arial"/>
          <w:color w:val="000000" w:themeColor="text1"/>
        </w:rPr>
        <w:tab/>
        <w:t>können sich mit sozialen, wirtschaftlichen und gesellschaftlichen Benachteiligungen kritisch auseinandersetzen sowie geschlechtersensibel agieren,</w:t>
      </w:r>
    </w:p>
    <w:p w:rsidR="00C83318" w:rsidRPr="00526BCA" w:rsidRDefault="00C83318" w:rsidP="00C83318">
      <w:pPr>
        <w:pStyle w:val="54aStriche1"/>
        <w:rPr>
          <w:rFonts w:ascii="Arial" w:hAnsi="Arial" w:cs="Arial"/>
          <w:color w:val="auto"/>
        </w:rPr>
      </w:pPr>
      <w:r w:rsidRPr="00526BCA">
        <w:rPr>
          <w:rFonts w:ascii="Arial" w:hAnsi="Arial" w:cs="Arial"/>
          <w:color w:val="auto"/>
        </w:rPr>
        <w:lastRenderedPageBreak/>
        <w:tab/>
        <w:t>-</w:t>
      </w:r>
      <w:r w:rsidRPr="00526BCA">
        <w:rPr>
          <w:rFonts w:ascii="Arial" w:hAnsi="Arial" w:cs="Arial"/>
          <w:color w:val="auto"/>
        </w:rPr>
        <w:tab/>
        <w:t>kennen die Bedeutung eines wertschätzenden Umgangs mit ihrer Umwelt, sind sich ihrer sozialen Verantwortung bewusst und verfügen über entsprechende Handlungskompetenz,</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sind fähig, berufsbezogene und gesundheitliche Belastungen zu erkennen und möglichen Fehlentwicklungen entgegenzuwirken.</w:t>
      </w:r>
    </w:p>
    <w:p w:rsidR="00C83318" w:rsidRPr="00526BCA" w:rsidRDefault="00C83318" w:rsidP="00C83318">
      <w:pPr>
        <w:pStyle w:val="82ErlUeberschrL"/>
        <w:rPr>
          <w:rFonts w:ascii="Arial" w:hAnsi="Arial" w:cs="Arial"/>
          <w:color w:val="auto"/>
        </w:rPr>
      </w:pPr>
      <w:r w:rsidRPr="00526BCA">
        <w:rPr>
          <w:rFonts w:ascii="Arial" w:hAnsi="Arial" w:cs="Arial"/>
          <w:color w:val="auto"/>
        </w:rPr>
        <w:t>C. Allgemeine didaktische Grundsätze:</w:t>
      </w:r>
    </w:p>
    <w:p w:rsidR="00C83318" w:rsidRPr="00526BCA" w:rsidRDefault="00C83318" w:rsidP="00C83318">
      <w:pPr>
        <w:pStyle w:val="51Abs"/>
        <w:rPr>
          <w:rFonts w:ascii="Arial" w:hAnsi="Arial" w:cs="Arial"/>
          <w:color w:val="auto"/>
        </w:rPr>
      </w:pPr>
      <w:r w:rsidRPr="00526BCA">
        <w:rPr>
          <w:rFonts w:ascii="Arial" w:hAnsi="Arial" w:cs="Arial"/>
          <w:color w:val="auto"/>
        </w:rPr>
        <w:t>Gemäß §§ 17 und 51 des Schulunterrichtsgesetzes haben Lehrerinnen und Lehrer den Unterricht sorgfältig vorzubereiten und das Recht und die Pflicht, an der Gestaltung des Schullebens mitzuwirken.</w:t>
      </w:r>
    </w:p>
    <w:p w:rsidR="00C83318" w:rsidRPr="00526BCA" w:rsidRDefault="00C83318" w:rsidP="00C83318">
      <w:pPr>
        <w:pStyle w:val="51Abs"/>
        <w:rPr>
          <w:rFonts w:ascii="Arial" w:hAnsi="Arial" w:cs="Arial"/>
          <w:color w:val="auto"/>
        </w:rPr>
      </w:pPr>
      <w:r w:rsidRPr="00526BCA">
        <w:rPr>
          <w:rFonts w:ascii="Arial" w:hAnsi="Arial" w:cs="Arial"/>
          <w:color w:val="auto"/>
        </w:rPr>
        <w:t>Die Sicherung des Bildungsauftrages (§ 46 des Schulorganisationsgesetzes) und die Erfüllung des Lehrplanes erfordern die Kooperation der Lehrerinnen und Lehrer. Diese Kooperation umfasst insbesondere</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die Anordnung, Gliederung und Gewichtung der Lehrplaninhalte unter Einbindung der mitverantwortlichen Lehrerinnen und Lehrer sowie unter Berücksichtigung schulorganisatorischer und zeitlicher Rahmenbedingungen,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den Einsatz jener Lehr- und Lernformen sowie Unterrichtsmittel, welche die bestmögliche Entwicklung und Förderung der individuellen Begabungen ermöglichen.</w:t>
      </w:r>
    </w:p>
    <w:p w:rsidR="00C83318" w:rsidRPr="00526BCA" w:rsidRDefault="00C83318" w:rsidP="00C83318">
      <w:pPr>
        <w:pStyle w:val="51Abs"/>
        <w:rPr>
          <w:rFonts w:ascii="Arial" w:hAnsi="Arial" w:cs="Arial"/>
          <w:color w:val="auto"/>
        </w:rPr>
      </w:pPr>
      <w:r w:rsidRPr="00526BCA">
        <w:rPr>
          <w:rFonts w:ascii="Arial" w:hAnsi="Arial" w:cs="Arial"/>
          <w:color w:val="auto"/>
        </w:rPr>
        <w:t>Die Unterrichtsplanung (Vorbereitung) erfordert von den Lehrerinnen und Lehrern die Konkretisierung des allgemeinen Bildungszieles sowie der Bildungs- und Lehraufgaben der einzelnen Unterrichtsgegenstände durch die Festlegung der Unterrichtsziele sowie der Methoden und Medien für den Unterricht.</w:t>
      </w:r>
    </w:p>
    <w:p w:rsidR="00C83318" w:rsidRPr="00526BCA" w:rsidRDefault="00C83318" w:rsidP="00C83318">
      <w:pPr>
        <w:pStyle w:val="51Abs"/>
        <w:rPr>
          <w:rFonts w:ascii="Arial" w:hAnsi="Arial" w:cs="Arial"/>
          <w:color w:val="auto"/>
        </w:rPr>
      </w:pPr>
      <w:r w:rsidRPr="00526BCA">
        <w:rPr>
          <w:rFonts w:ascii="Arial" w:hAnsi="Arial" w:cs="Arial"/>
          <w:color w:val="auto"/>
        </w:rPr>
        <w:t>Die Unterrichtsplanung hat einerseits den Erfordernissen des Lehrplanes zu entsprechen und andererseits didaktisch angemessen auf die Fähigkeiten, Bedürfnisse und Interessen der Schülerinnen und Schüler sowie auf aktuelle Ereignisse und Berufsnotwendigkeiten einzugehen. Bei der Einschätzung der individuellen Lernfähigkeit von Schülerinnen und Schülern mit einer anderen Erstsprache ist immer eine etwaige Diskrepanz zwischen vorhandenen Möglichkeiten und tatsächlicher Ausdrucksfähigkeit zu berücksichtigen.</w:t>
      </w:r>
    </w:p>
    <w:p w:rsidR="00C83318" w:rsidRPr="00526BCA" w:rsidRDefault="00C83318" w:rsidP="00C83318">
      <w:pPr>
        <w:pStyle w:val="51Abs"/>
        <w:rPr>
          <w:rFonts w:ascii="Arial" w:hAnsi="Arial" w:cs="Arial"/>
          <w:color w:val="auto"/>
        </w:rPr>
      </w:pPr>
      <w:r w:rsidRPr="00526BCA">
        <w:rPr>
          <w:rFonts w:ascii="Arial" w:hAnsi="Arial" w:cs="Arial"/>
          <w:color w:val="auto"/>
        </w:rPr>
        <w:t>Bei der qualitativen und quantitativen Aufbereitung der Lehrinhalte und der Festlegung der Unterrichtsmethoden ist vom Bildungsstand der Schülerinnen und Schüler sowie von deren Lebens- und Berufswelt auszugehen.</w:t>
      </w:r>
    </w:p>
    <w:p w:rsidR="00C83318" w:rsidRPr="00526BCA" w:rsidRDefault="00C83318" w:rsidP="00C83318">
      <w:pPr>
        <w:pStyle w:val="51Abs"/>
        <w:rPr>
          <w:rFonts w:ascii="Arial" w:hAnsi="Arial" w:cs="Arial"/>
          <w:color w:val="auto"/>
        </w:rPr>
      </w:pPr>
      <w:r w:rsidRPr="00526BCA">
        <w:rPr>
          <w:rFonts w:ascii="Arial" w:hAnsi="Arial" w:cs="Arial"/>
          <w:color w:val="auto"/>
        </w:rPr>
        <w:t>Der Unterricht ist handlungsorientiert zu gestalten und hat sich an den Anforderungen der beruflichen Praxis zu orientieren. Bei der Unterrichtsgestaltung sind die Wissens-, Erkenntnis- und Anwendungsdimension sowie die personale und soziale Dimension zu berücksichtigen. Produktorientierte Arbeitsformen mit schriftlicher oder dokumentierender Komponente – wie zB Portfolio-Präsentationen oder Projektarbeiten – sind für die Entwicklung der personalen Kompetenz sowie zur Förderung der Fähigkeit zur Selbsteinschätzung geeignet. Die Anwendung elektronischer Medien im Unterricht wird ausdrücklich empfohlen.</w:t>
      </w:r>
    </w:p>
    <w:p w:rsidR="00C83318" w:rsidRPr="00526BCA" w:rsidRDefault="00C83318" w:rsidP="00C83318">
      <w:pPr>
        <w:pStyle w:val="51Abs"/>
        <w:rPr>
          <w:rFonts w:ascii="Arial" w:hAnsi="Arial" w:cs="Arial"/>
          <w:color w:val="auto"/>
        </w:rPr>
      </w:pPr>
      <w:r w:rsidRPr="00526BCA">
        <w:rPr>
          <w:rFonts w:ascii="Arial" w:hAnsi="Arial" w:cs="Arial"/>
          <w:color w:val="auto"/>
        </w:rPr>
        <w:t>Bei der Unterrichtsplanung und Erarbeitung von Aufgabenstellungen sind die Querverbindungen zu anderen Pflichtgegenständen zu berücksichtigen. Im Unterricht sind komplexe Aufgabenstellungen einzusetzen, welche die Schülerinnen und Schüler zur selbstständigen Planung, Durchführung, Überprüfung, Korrektur und Bewertung praxisnaher Arbeiten führen und den Kompetenzaufbau fördern.</w:t>
      </w:r>
    </w:p>
    <w:p w:rsidR="00C83318" w:rsidRPr="00526BCA" w:rsidRDefault="00C83318" w:rsidP="00C83318">
      <w:pPr>
        <w:pStyle w:val="51Abs"/>
        <w:rPr>
          <w:rFonts w:ascii="Arial" w:hAnsi="Arial" w:cs="Arial"/>
          <w:color w:val="auto"/>
        </w:rPr>
      </w:pPr>
      <w:r w:rsidRPr="00526BCA">
        <w:rPr>
          <w:rFonts w:ascii="Arial" w:hAnsi="Arial" w:cs="Arial"/>
          <w:color w:val="auto"/>
        </w:rPr>
        <w:t>Lehrmethoden sind so zu wählen, dass sie das soziale Lernen und die individuelle Förderung sicherstellen sowie beide Geschlechter gleichermaßen ansprechen. Lehrerinnen und Lehrer sind angehalten, ein (Lern-)Klima der gegenseitigen Achtung zu schaffen, eigene Erwartungshaltungen, Geschlechterrollenbilder und Interaktionsmuster zu reflektieren sowie die Schülerinnen und Schüler anzuregen, dies gleichermaßen zu tun.</w:t>
      </w:r>
    </w:p>
    <w:p w:rsidR="00C83318" w:rsidRPr="00526BCA" w:rsidRDefault="00C83318" w:rsidP="00C83318">
      <w:pPr>
        <w:pStyle w:val="51Abs"/>
        <w:rPr>
          <w:rFonts w:ascii="Arial" w:hAnsi="Arial" w:cs="Arial"/>
          <w:color w:val="auto"/>
        </w:rPr>
      </w:pPr>
      <w:r w:rsidRPr="00526BCA">
        <w:rPr>
          <w:rFonts w:ascii="Arial" w:hAnsi="Arial" w:cs="Arial"/>
          <w:color w:val="auto"/>
        </w:rPr>
        <w:t>Zur Förderung des selbsttätigen Erwerbs von Kenntnissen, Fertigkeiten und Fähigkeiten sind Methoden zur Weiterentwicklung von Lerntechniken in der Unterrichtsgestaltung zu berücksichtigen.</w:t>
      </w:r>
    </w:p>
    <w:p w:rsidR="00C83318" w:rsidRPr="00526BCA" w:rsidRDefault="00C83318" w:rsidP="00C83318">
      <w:pPr>
        <w:pStyle w:val="51Abs"/>
        <w:rPr>
          <w:rFonts w:ascii="Arial" w:hAnsi="Arial" w:cs="Arial"/>
          <w:color w:val="auto"/>
        </w:rPr>
      </w:pPr>
      <w:r w:rsidRPr="00526BCA">
        <w:rPr>
          <w:rFonts w:ascii="Arial" w:hAnsi="Arial" w:cs="Arial"/>
          <w:color w:val="auto"/>
        </w:rPr>
        <w:t>Eine detaillierte Rückmeldung über die jeweiligen Lernfortschritte, über die aktuelle Ausprägung von Stärken und Schwächen sowie über die erreichte Leistung (erworbene Kompetenzen) ist wichtig und steht auch bei der Leistungsbeurteilung im Vordergrund. Klar definierte und transparente Bewertungskriterien sollen Anleitung zur Selbsteinschätzung bieten sowie Motivation, Ausdauer und Selbstvertrauen der Schülerinnen und Schüler positiv beeinflussen.</w:t>
      </w:r>
    </w:p>
    <w:p w:rsidR="00C83318" w:rsidRPr="00526BCA" w:rsidRDefault="00C83318" w:rsidP="00C83318">
      <w:pPr>
        <w:pStyle w:val="51Abs"/>
        <w:rPr>
          <w:rFonts w:ascii="Arial" w:hAnsi="Arial" w:cs="Arial"/>
          <w:color w:val="auto"/>
        </w:rPr>
      </w:pPr>
      <w:r w:rsidRPr="00526BCA">
        <w:rPr>
          <w:rFonts w:ascii="Arial" w:hAnsi="Arial" w:cs="Arial"/>
          <w:color w:val="auto"/>
        </w:rPr>
        <w:t>Zur Leistungsfeststellung sollen praxis- und lebensnahe Aufgabenstellungen herangezogen werden, auf rein reproduzierendes Wissen ausgerichtete Leistungsfeststellungen sind zu vermeiden.</w:t>
      </w:r>
    </w:p>
    <w:p w:rsidR="00C83318" w:rsidRPr="00526BCA" w:rsidRDefault="00C83318" w:rsidP="00C83318">
      <w:pPr>
        <w:pStyle w:val="51Abs"/>
        <w:rPr>
          <w:rFonts w:ascii="Arial" w:hAnsi="Arial" w:cs="Arial"/>
          <w:color w:val="auto"/>
        </w:rPr>
      </w:pPr>
      <w:r w:rsidRPr="00526BCA">
        <w:rPr>
          <w:rFonts w:ascii="Arial" w:hAnsi="Arial" w:cs="Arial"/>
          <w:color w:val="auto"/>
        </w:rPr>
        <w:t>Bei der Gestaltung von schriftlichen Überprüfungen und Schularbeiten ist zu berücksichtigen, dass das Lösen anwendungsbezogener Aufgabenstellungen mehr Zeit erfordert. Dem Berufsleben entsprechend empfiehlt es sich, Unterlagen, Nachschlagewerke und technische Hilfsmittel auch bei der Leistungsfeststellung zuzulassen.</w:t>
      </w:r>
    </w:p>
    <w:p w:rsidR="00C83318" w:rsidRPr="00526BCA" w:rsidRDefault="00C83318" w:rsidP="00C83318">
      <w:pPr>
        <w:pStyle w:val="51Abs"/>
        <w:rPr>
          <w:rFonts w:ascii="Arial" w:hAnsi="Arial" w:cs="Arial"/>
          <w:color w:val="auto"/>
        </w:rPr>
      </w:pPr>
      <w:r w:rsidRPr="00526BCA">
        <w:rPr>
          <w:rFonts w:ascii="Arial" w:hAnsi="Arial" w:cs="Arial"/>
          <w:color w:val="auto"/>
        </w:rPr>
        <w:t>Zum Zweck der koordinierten Unterrichtsarbeit und zur Vermeidung von Doppelgleisigkeiten hat die Abstimmung der Lehrerinnen und Lehrer untereinander zu erfolgen.</w:t>
      </w:r>
    </w:p>
    <w:p w:rsidR="00C83318" w:rsidRPr="00526BCA" w:rsidRDefault="00C83318" w:rsidP="00C83318">
      <w:pPr>
        <w:pStyle w:val="82ErlUeberschrL"/>
        <w:rPr>
          <w:rFonts w:ascii="Arial" w:hAnsi="Arial" w:cs="Arial"/>
          <w:color w:val="auto"/>
        </w:rPr>
      </w:pPr>
      <w:r w:rsidRPr="00526BCA">
        <w:rPr>
          <w:rFonts w:ascii="Arial" w:hAnsi="Arial" w:cs="Arial"/>
          <w:color w:val="auto"/>
        </w:rPr>
        <w:lastRenderedPageBreak/>
        <w:t>D. Unterrichtsprinzipien:</w:t>
      </w:r>
    </w:p>
    <w:p w:rsidR="00C83318" w:rsidRPr="00526BCA" w:rsidRDefault="00C83318" w:rsidP="00C83318">
      <w:pPr>
        <w:pStyle w:val="51Abs"/>
        <w:rPr>
          <w:rFonts w:ascii="Arial" w:hAnsi="Arial" w:cs="Arial"/>
          <w:color w:val="auto"/>
        </w:rPr>
      </w:pPr>
      <w:r w:rsidRPr="00526BCA">
        <w:rPr>
          <w:rFonts w:ascii="Arial" w:hAnsi="Arial" w:cs="Arial"/>
          <w:color w:val="auto"/>
        </w:rPr>
        <w:t>Der Schule sind Bildungs- und Erziehungsaufgaben („Unterrichtsprinzipien“) gestellt, die nicht einem Unterrichtsgegenstand zugeordnet werden können, sondern nur fächerübergreifend zu bewältigen sind. Die Unterrichtsprinzipien umfassen entwicklungspolitische Bildungsarbeit, die Erziehung zur Gleichstellung von Frauen und Männern, europapolitische Bildungsarbeit, die Erziehung zum unternehmerischen Denken und Handeln, Gesundheitserziehung, Lese- und Sprecherziehung, Medienbildung, Politische Bildung, Sexualerziehung, Umweltbildung, Verkehrserziehung sowie Wirtschafts-, Verbraucherinnen- und Verbraucherbildung.</w:t>
      </w:r>
    </w:p>
    <w:p w:rsidR="00C83318" w:rsidRPr="00526BCA" w:rsidRDefault="00C83318" w:rsidP="00C83318">
      <w:pPr>
        <w:pStyle w:val="51Abs"/>
        <w:rPr>
          <w:rFonts w:ascii="Arial" w:hAnsi="Arial" w:cs="Arial"/>
          <w:color w:val="auto"/>
        </w:rPr>
      </w:pPr>
      <w:r w:rsidRPr="00526BCA">
        <w:rPr>
          <w:rFonts w:ascii="Arial" w:hAnsi="Arial" w:cs="Arial"/>
          <w:color w:val="auto"/>
        </w:rPr>
        <w:t>Ein weiteres Unterrichtsprinzip stellt die Entwicklung der sozialen Kompetenzen (soziale Verantwortung, Kommunikationsfähigkeit, Teamfähigkeit, Führungskompetenz und Rollensicherheit) sowie der personalen Kompetenzen (Selbstständigkeit, Selbstbewusstsein und Selbstvertrauen, Stressresistenz sowie die Einstellung zur gesunden Lebensführung und zu lebenslangem Lernen) dar.</w:t>
      </w:r>
    </w:p>
    <w:p w:rsidR="00C83318" w:rsidRPr="00526BCA" w:rsidRDefault="00C83318" w:rsidP="00C83318">
      <w:pPr>
        <w:pStyle w:val="81ErlUeberschrZ"/>
        <w:rPr>
          <w:rFonts w:ascii="Arial" w:hAnsi="Arial" w:cs="Arial"/>
          <w:color w:val="auto"/>
        </w:rPr>
      </w:pPr>
      <w:r w:rsidRPr="00526BCA">
        <w:rPr>
          <w:rFonts w:ascii="Arial" w:hAnsi="Arial" w:cs="Arial"/>
          <w:color w:val="auto"/>
        </w:rPr>
        <w:t>V. BESONDERE DIDAKTISCHE GRUNDSÄTZE FÜR DEN PFLICHTGEGENSTAND POLITISCHE BILDUNG</w:t>
      </w:r>
    </w:p>
    <w:p w:rsidR="00C83318" w:rsidRPr="00526BCA" w:rsidRDefault="00C83318" w:rsidP="00C83318">
      <w:pPr>
        <w:pStyle w:val="51Abs"/>
        <w:rPr>
          <w:rFonts w:ascii="Arial" w:hAnsi="Arial" w:cs="Arial"/>
          <w:color w:val="auto"/>
        </w:rPr>
      </w:pPr>
      <w:r w:rsidRPr="00526BCA">
        <w:rPr>
          <w:rFonts w:ascii="Arial" w:hAnsi="Arial" w:cs="Arial"/>
          <w:color w:val="auto"/>
        </w:rPr>
        <w:t>Im Vordergrund des Unterrichts stehen die Identifikation mit Demokratie, Menschenrechten und Rechtsstaatlichkeit sowie die Förderung des Interesses an Politik und an politischer Beteiligung. Die Auseinandersetzung mit aktuellen politischen und gesellschaftlichen Geschehen ist vor das Faktenwissen zu stellen.</w:t>
      </w:r>
    </w:p>
    <w:p w:rsidR="00C83318" w:rsidRPr="00526BCA" w:rsidRDefault="00C83318" w:rsidP="00C83318">
      <w:pPr>
        <w:pStyle w:val="51Abs"/>
        <w:rPr>
          <w:rFonts w:ascii="Arial" w:hAnsi="Arial" w:cs="Arial"/>
          <w:color w:val="auto"/>
        </w:rPr>
      </w:pPr>
      <w:r w:rsidRPr="00526BCA">
        <w:rPr>
          <w:rFonts w:ascii="Arial" w:hAnsi="Arial" w:cs="Arial"/>
          <w:color w:val="auto"/>
        </w:rPr>
        <w:t>Begegnungen mit Vertreterinnen und Vertretern aus dem öffentlichen Leben sind zu fördern.</w:t>
      </w:r>
    </w:p>
    <w:p w:rsidR="00C83318" w:rsidRPr="00526BCA" w:rsidRDefault="00C83318" w:rsidP="00C83318">
      <w:pPr>
        <w:pStyle w:val="51Abs"/>
        <w:rPr>
          <w:rFonts w:ascii="Arial" w:hAnsi="Arial" w:cs="Arial"/>
          <w:color w:val="auto"/>
        </w:rPr>
      </w:pPr>
      <w:r w:rsidRPr="00526BCA">
        <w:rPr>
          <w:rFonts w:ascii="Arial" w:hAnsi="Arial" w:cs="Arial"/>
          <w:color w:val="auto"/>
        </w:rPr>
        <w:t>Die Unterrichtsgestaltung ist auf die Entwicklung einer (selbst-)kritischen Haltung gegenüber gesellschaftlichen Weltanschauungen, den Aufbau eigener Wertehaltungen, die Förderung der Fähigkeit zur selbstständigen Beurteilung von politischen Sachverhalten sowie die Entwicklung von Toleranzfähigkeit auszurichten.</w:t>
      </w:r>
    </w:p>
    <w:p w:rsidR="00C83318" w:rsidRPr="00526BCA" w:rsidRDefault="00C83318" w:rsidP="00C83318">
      <w:pPr>
        <w:pStyle w:val="51Abs"/>
        <w:rPr>
          <w:rFonts w:ascii="Arial" w:hAnsi="Arial" w:cs="Arial"/>
          <w:color w:val="auto"/>
        </w:rPr>
      </w:pPr>
      <w:r w:rsidRPr="00526BCA">
        <w:rPr>
          <w:rFonts w:ascii="Arial" w:hAnsi="Arial" w:cs="Arial"/>
          <w:color w:val="auto"/>
        </w:rPr>
        <w:t>Breiter Raum ist dem Dialog zu geben. Was in Gesellschaft und Politik kontrovers ist, ist auch im Unterricht kontrovers darzustellen. Unterschiedliche Standpunkte, verschiedene Optionen und Alternativen sind sichtbar zu machen und zu diskutieren. Lehrerinnen und Lehrer haben den Schülerinnen und Schülern für gegensätzliche Meinungen ausreichend Platz zu lassen. Unterschiedliche Ansichten und Auffassungen dürfen nicht zu Diskreditierungen führen; kritisch abwägende Distanzen zu persönlichen Stellungnahmen sollen möglich sein. Auf diese Weise ist ein wichtiges Anliegen des Unterrichts, die Schülerinnen und Schüler zu selbstständigem Urteil, zur Kritikfähigkeit und zur politischen Mündigkeit zu führen, umzusetzen. Die Fähigkeit, Alternativen zu erwägen, Entscheidungen zu treffen, Zivilcourage zu zeigen und Engagement zu entwickeln, ist zu stärken.</w:t>
      </w:r>
    </w:p>
    <w:p w:rsidR="00C83318" w:rsidRPr="00526BCA" w:rsidRDefault="00C83318" w:rsidP="00C83318">
      <w:pPr>
        <w:pStyle w:val="51Abs"/>
        <w:rPr>
          <w:rFonts w:ascii="Arial" w:hAnsi="Arial" w:cs="Arial"/>
          <w:color w:val="auto"/>
        </w:rPr>
      </w:pPr>
      <w:r w:rsidRPr="00526BCA">
        <w:rPr>
          <w:rFonts w:ascii="Arial" w:hAnsi="Arial" w:cs="Arial"/>
          <w:color w:val="auto"/>
        </w:rPr>
        <w:t>Zeitgeschichtliche Entwicklungen sind unter Beachtung der Bedeutung der historischen Dimension der zu behandelnden Themenbereiche, insbesondere der Demokratie und Menschenrechte, in den Unterricht zu integrieren.</w:t>
      </w:r>
    </w:p>
    <w:p w:rsidR="00C83318" w:rsidRPr="00526BCA" w:rsidRDefault="00C83318" w:rsidP="00C83318">
      <w:pPr>
        <w:pStyle w:val="81ErlUeberschrZ"/>
        <w:rPr>
          <w:rFonts w:ascii="Arial" w:hAnsi="Arial" w:cs="Arial"/>
          <w:color w:val="auto"/>
        </w:rPr>
      </w:pPr>
      <w:r w:rsidRPr="00526BCA">
        <w:rPr>
          <w:rFonts w:ascii="Arial" w:hAnsi="Arial" w:cs="Arial"/>
          <w:color w:val="auto"/>
        </w:rPr>
        <w:t>VI. BESONDERE DIDAKTISCHE GRUNDSÄTZE FÜR DEN PFLICHTGEGENSTAND DEUTSCH UND KOMMUNIKATION UND FÜR DEN FREIGEGENSTAND DEUTSCH</w:t>
      </w:r>
    </w:p>
    <w:p w:rsidR="00C83318" w:rsidRPr="00526BCA" w:rsidRDefault="00C83318" w:rsidP="00C83318">
      <w:pPr>
        <w:pStyle w:val="51Abs"/>
        <w:rPr>
          <w:rFonts w:ascii="Arial" w:hAnsi="Arial" w:cs="Arial"/>
          <w:color w:val="auto"/>
        </w:rPr>
      </w:pPr>
      <w:r w:rsidRPr="00526BCA">
        <w:rPr>
          <w:rFonts w:ascii="Arial" w:hAnsi="Arial" w:cs="Arial"/>
          <w:color w:val="auto"/>
        </w:rPr>
        <w:t>Als Grundlage einer gezielten Unterrichtsplanung empfiehlt es sich, den Stand der Kenntnisse, Fertigkeiten und Fähigkeiten der Schülerinnen und Schüler auf Basis einer standardisierten Diagnose zu erheben.</w:t>
      </w:r>
    </w:p>
    <w:p w:rsidR="00C83318" w:rsidRPr="00526BCA" w:rsidRDefault="00C83318" w:rsidP="00C83318">
      <w:pPr>
        <w:pStyle w:val="51Abs"/>
        <w:rPr>
          <w:rFonts w:ascii="Arial" w:hAnsi="Arial" w:cs="Arial"/>
          <w:color w:val="auto"/>
        </w:rPr>
      </w:pPr>
      <w:r w:rsidRPr="00526BCA">
        <w:rPr>
          <w:rFonts w:ascii="Arial" w:hAnsi="Arial" w:cs="Arial"/>
          <w:color w:val="auto"/>
        </w:rPr>
        <w:t>Im Vordergrund des Unterrichts steht die mündliche Kommunikation im beruflichen und persönlichen Umfeld. Durch den Einsatz geeigneter Unterrichtsmethoden sollen die Schülerinnen und Schüler in ihrem Selbstbewusstsein gestärkt und zur Kommunikation motiviert werden. Bei der Unterrichtsplanung sind Querverbindungen zum Fachunterrichtsbereich herzustellen.</w:t>
      </w:r>
    </w:p>
    <w:p w:rsidR="00C83318" w:rsidRPr="00526BCA" w:rsidRDefault="00C83318" w:rsidP="00C83318">
      <w:pPr>
        <w:pStyle w:val="51Abs"/>
        <w:rPr>
          <w:rFonts w:ascii="Arial" w:hAnsi="Arial" w:cs="Arial"/>
          <w:color w:val="auto"/>
        </w:rPr>
      </w:pPr>
      <w:r w:rsidRPr="00526BCA">
        <w:rPr>
          <w:rFonts w:ascii="Arial" w:hAnsi="Arial" w:cs="Arial"/>
          <w:color w:val="auto"/>
        </w:rPr>
        <w:t>Im Bereich der mündlichen Kommunikation sind sowohl individuelle Aufgabenstellungen als auch Übungen in Gruppen anzuwenden. Durch den Einsatz situationsgerechter Gesprächs- und Sozialformen werden die Schülerinnen und Schüler zu aktiver Mitarbeit motiviert, kommunikative Selbst- und Fremderfahrungen ermöglicht sowie wertvolle Beiträge zur Persönlichkeitsbildung geleistet. Zur Unterstützung der individuellen Selbst- und Fremdreflexion wird darüber hinaus auch der Einsatz audiovisueller Medien empfohlen.</w:t>
      </w:r>
    </w:p>
    <w:p w:rsidR="00C83318" w:rsidRPr="00526BCA" w:rsidRDefault="00C83318" w:rsidP="00C83318">
      <w:pPr>
        <w:pStyle w:val="51Abs"/>
        <w:rPr>
          <w:rFonts w:ascii="Arial" w:hAnsi="Arial" w:cs="Arial"/>
          <w:color w:val="auto"/>
        </w:rPr>
      </w:pPr>
      <w:r w:rsidRPr="00526BCA">
        <w:rPr>
          <w:rFonts w:ascii="Arial" w:hAnsi="Arial" w:cs="Arial"/>
          <w:color w:val="auto"/>
        </w:rPr>
        <w:t>Die Schlüsselkompetenz „Lesen“ ist Basis für das lebenslange Lernen. Um die Schülerinnen und Schüler zu motivieren und in der Entwicklung einer persönlichen Lesekultur zu fördern, sind im Kompetenzbereich „Lesen“ in erster Linie Texte aus dem beruflichen Umfeld heranzuziehen. Bei der Auswahl von literarischen Texten sind die Vorbildung und Interessen der Schülerinnen und Schüler sowie nach Möglichkeit der Bezug des Textes zum beruflichen Hintergrund zu berücksichtigen.</w:t>
      </w:r>
    </w:p>
    <w:p w:rsidR="00C83318" w:rsidRPr="00526BCA" w:rsidRDefault="00C83318" w:rsidP="00C83318">
      <w:pPr>
        <w:pStyle w:val="51Abs"/>
        <w:rPr>
          <w:rFonts w:ascii="Arial" w:hAnsi="Arial" w:cs="Arial"/>
          <w:color w:val="auto"/>
        </w:rPr>
      </w:pPr>
      <w:r w:rsidRPr="00526BCA">
        <w:rPr>
          <w:rFonts w:ascii="Arial" w:hAnsi="Arial" w:cs="Arial"/>
          <w:color w:val="auto"/>
        </w:rPr>
        <w:t xml:space="preserve">Handlungsorientierte Methoden verbessern Lesekompetenz und Kommunikationsfähigkeit der Schülerinnen und Schüler. Vor dem Hintergrund der Bedeutung des Wissensmanagements für die berufliche </w:t>
      </w:r>
      <w:r w:rsidRPr="00526BCA">
        <w:rPr>
          <w:rFonts w:ascii="Arial" w:hAnsi="Arial" w:cs="Arial"/>
          <w:color w:val="auto"/>
        </w:rPr>
        <w:lastRenderedPageBreak/>
        <w:t>Praxis und das lebenslange Lernen sind bei der Unterrichtsgestaltung die Vermittlung von Strategien zum selbstständigen Beschaffen von Informationsmaterial zu berücksichtigen.</w:t>
      </w:r>
    </w:p>
    <w:p w:rsidR="00C83318" w:rsidRPr="00526BCA" w:rsidRDefault="00C83318" w:rsidP="00C83318">
      <w:pPr>
        <w:pStyle w:val="51Abs"/>
        <w:rPr>
          <w:rFonts w:ascii="Arial" w:hAnsi="Arial" w:cs="Arial"/>
          <w:color w:val="auto"/>
        </w:rPr>
      </w:pPr>
      <w:r w:rsidRPr="00526BCA">
        <w:rPr>
          <w:rFonts w:ascii="Arial" w:hAnsi="Arial" w:cs="Arial"/>
          <w:color w:val="auto"/>
        </w:rPr>
        <w:t>Einer behutsamen Fehlerkorrektur kommt insbesondere in den Bereichen Orthografie und Grammatik eine große Bedeutung zu. Durch die Berücksichtigung von Methoden zur Förderung der Selbsteinschätzung in der Unterrichtsgestaltung sollen die Schülerinnen und Schüler dabei unterstützt werden, ihre Rechtschreib- und Grammatikfertigkeiten zu analysieren sowie Verbesserungspotentiale zu erkennen. Orthografie und Grammatik sind nicht isoliert zu unterrichten, sondern anlassbezogen in den Unterricht einzubeziehen.</w:t>
      </w:r>
    </w:p>
    <w:p w:rsidR="00C83318" w:rsidRPr="00526BCA" w:rsidRDefault="00C83318" w:rsidP="00C83318">
      <w:pPr>
        <w:pStyle w:val="81ErlUeberschrZ"/>
        <w:rPr>
          <w:rFonts w:ascii="Arial" w:hAnsi="Arial" w:cs="Arial"/>
          <w:color w:val="auto"/>
        </w:rPr>
      </w:pPr>
      <w:r w:rsidRPr="00526BCA">
        <w:rPr>
          <w:rFonts w:ascii="Arial" w:hAnsi="Arial" w:cs="Arial"/>
          <w:color w:val="auto"/>
        </w:rPr>
        <w:t>VII. BESONDERE DIDAKTISCHE GRUNDSÄTZE FÜR DEN PFLICHTGEGENSTAND BERUFSBEZOGENE FREMDSPRACHE UND FÜR DEN FREIGEGENSTAND LEBENDE FREMDSPRACHE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sollen Situationen des beruflichen und persönlichen Umfelds in der Fremdsprache bewältigen können. Es empfiehlt sich dazu den Stand der Kenntnisse, Fertigkeiten und Fähigkeiten auf der Basis des Gemeinsamen Europäischen Referenzrahmens für Sprachen, entsprechend der Empfehlung des Ministerkomitees des Europarates an die Mitgliedstaaten Nr. R (98) 6 vom 17. März 1998 zum Gemeinsamen Europäischen Referenzrahmen für Sprachen, zu erheben.</w:t>
      </w:r>
    </w:p>
    <w:p w:rsidR="00C83318" w:rsidRPr="00526BCA" w:rsidRDefault="00C83318" w:rsidP="00C83318">
      <w:pPr>
        <w:pStyle w:val="51Abs"/>
        <w:rPr>
          <w:rFonts w:ascii="Arial" w:hAnsi="Arial" w:cs="Arial"/>
          <w:color w:val="auto"/>
        </w:rPr>
      </w:pPr>
      <w:r w:rsidRPr="00526BCA">
        <w:rPr>
          <w:rFonts w:ascii="Arial" w:hAnsi="Arial" w:cs="Arial"/>
          <w:color w:val="auto"/>
        </w:rPr>
        <w:t>Ausgehend vom individuellen Einstiegsniveau der Schülerin bzw. des Schülers ist durch eine differenzierte Unterrichtsgestaltung zum Erreichen des nächsthöheren bzw. der nächsthöheren Kompetenzniveaus beizutragen. Die Bildungs- und Lehraufgabe sowie der Lehrstoff sind so festgelegt, dass sie in der letzten Schulstufe den Anforderungen des Niveaus B1 („Independant User“) entsprechen.</w:t>
      </w:r>
    </w:p>
    <w:p w:rsidR="00C83318" w:rsidRPr="00526BCA" w:rsidRDefault="00C83318" w:rsidP="00C83318">
      <w:pPr>
        <w:pStyle w:val="51Abs"/>
        <w:rPr>
          <w:rFonts w:ascii="Arial" w:hAnsi="Arial" w:cs="Arial"/>
          <w:color w:val="auto"/>
        </w:rPr>
      </w:pPr>
      <w:r w:rsidRPr="00526BCA">
        <w:rPr>
          <w:rFonts w:ascii="Arial" w:hAnsi="Arial" w:cs="Arial"/>
          <w:color w:val="auto"/>
        </w:rPr>
        <w:t>Grundsätzlich soll immer nach dem Prinzip „von einfachen Aufgaben zu komplexen Aufgabenstellungen“ vorgegangen werden. Aufbauend auf einem gemeinsamen Grundangebot für alle Schülerinnen und Schüler bekommen leistungsstärkere Schülerinnen und Schüler komplexere Aufgaben, die aber auch für leistungsschwächere Schülerinnen und Schüler zugänglich sein sollen.</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sollen durch eine Vielzahl von sprachlichen Angeboten zur kommunikativen Anwendung der Fremdsprache motiviert und angeleitet werden.</w:t>
      </w:r>
    </w:p>
    <w:p w:rsidR="00C83318" w:rsidRPr="00526BCA" w:rsidRDefault="00C83318" w:rsidP="00C83318">
      <w:pPr>
        <w:pStyle w:val="51Abs"/>
        <w:rPr>
          <w:rFonts w:ascii="Arial" w:hAnsi="Arial" w:cs="Arial"/>
          <w:color w:val="auto"/>
        </w:rPr>
      </w:pPr>
      <w:r w:rsidRPr="00526BCA">
        <w:rPr>
          <w:rFonts w:ascii="Arial" w:hAnsi="Arial" w:cs="Arial"/>
          <w:color w:val="auto"/>
        </w:rPr>
        <w:t>Zur Förderung der kommunikativen Fertigkeiten ist auf eine weitgehende Verwendung der Fremdsprache als Unterrichtssprache sowie den Einsatz geeigneter Medien, Unterrichtsmittel und Kommunikationsformen zu achten, wobei insbesondere der Einsatz von Partnerübungen, Gruppenarbeiten, Rollenspielen und Diskussionen empfohlen wird. Die besten Ergebnisse werden erzielt, wenn die Freude an der Mitteilungsleistung Vorrang vor der Sprachrichtigkeit genießt.</w:t>
      </w:r>
    </w:p>
    <w:p w:rsidR="00C83318" w:rsidRPr="00526BCA" w:rsidRDefault="00C83318" w:rsidP="00C83318">
      <w:pPr>
        <w:pStyle w:val="51Abs"/>
        <w:rPr>
          <w:rFonts w:ascii="Arial" w:hAnsi="Arial" w:cs="Arial"/>
          <w:color w:val="auto"/>
        </w:rPr>
      </w:pPr>
      <w:r w:rsidRPr="00526BCA">
        <w:rPr>
          <w:rFonts w:ascii="Arial" w:hAnsi="Arial" w:cs="Arial"/>
          <w:color w:val="auto"/>
        </w:rPr>
        <w:t>Um die Schülerinnen und Schüler auf Begegnungen mit Menschen aus anderen Kultur- und Sprachgemeinschaften vorzubereiten sowie die Freude am Sprachenlernen zu fördern, empfiehlt es sich, authentische Hör- und Lesetexte einzusetzen, die auch die Interessen der Schülerinnen und Schüler berücksichtigen.</w:t>
      </w:r>
    </w:p>
    <w:p w:rsidR="00C83318" w:rsidRPr="00526BCA" w:rsidRDefault="00C83318" w:rsidP="00C83318">
      <w:pPr>
        <w:pStyle w:val="51Abs"/>
        <w:rPr>
          <w:rFonts w:ascii="Arial" w:hAnsi="Arial" w:cs="Arial"/>
          <w:color w:val="auto"/>
        </w:rPr>
      </w:pPr>
      <w:r w:rsidRPr="00526BCA">
        <w:rPr>
          <w:rFonts w:ascii="Arial" w:hAnsi="Arial" w:cs="Arial"/>
          <w:color w:val="auto"/>
        </w:rPr>
        <w:t>Die Verwendung fachspezifischer Originaltexte fördert nicht nur das Leseverstehen, sondern verstärkt auch den Praxisbezug, daher wird in Abhängigkeit des beruflichen Hintergrunds sowie des Kompetenzniveaus der Schülerinnen und Schüler empfohlen, beispielsweise Bedienungs-, Wartungs- und Reparaturanleitungen, Anzeigen, Produkt- und Gebrauchsinformationen, Geschäftsbriefe und Artikel aus Fachzeitschriften im Unterricht einzusetzen. Bei der Auswahl von Originaltexten sind auch elektronische Textsorten sowie berufsbezogene Software zu berücksichtigen. Bei der Unterrichtsplanung sind Querverbindungen zum Fachunterrichtsbereich herzustellen.</w:t>
      </w:r>
    </w:p>
    <w:p w:rsidR="00C83318" w:rsidRPr="00526BCA" w:rsidRDefault="00C83318" w:rsidP="00C83318">
      <w:pPr>
        <w:pStyle w:val="51Abs"/>
        <w:rPr>
          <w:rFonts w:ascii="Arial" w:hAnsi="Arial" w:cs="Arial"/>
          <w:color w:val="auto"/>
        </w:rPr>
      </w:pPr>
      <w:r w:rsidRPr="00526BCA">
        <w:rPr>
          <w:rFonts w:ascii="Arial" w:hAnsi="Arial" w:cs="Arial"/>
          <w:color w:val="auto"/>
        </w:rPr>
        <w:t>Verständnis für die Grammatik und das Erlernen des Wortschatzes ergeben sich am wirkungsvollsten aus der Bearbeitung authentischer Texte und kommunikativer Situationen.</w:t>
      </w:r>
    </w:p>
    <w:p w:rsidR="00C83318" w:rsidRPr="00526BCA" w:rsidRDefault="00C83318" w:rsidP="00C83318">
      <w:pPr>
        <w:pStyle w:val="81ErlUeberschrZ"/>
        <w:rPr>
          <w:rFonts w:ascii="Arial" w:hAnsi="Arial" w:cs="Arial"/>
          <w:color w:val="auto"/>
        </w:rPr>
      </w:pPr>
      <w:r w:rsidRPr="00526BCA">
        <w:rPr>
          <w:rFonts w:ascii="Arial" w:hAnsi="Arial" w:cs="Arial"/>
          <w:color w:val="auto"/>
        </w:rPr>
        <w:t>VIII. BESONDERE DIDAKTISCHE GRUNDSÄTZE FÜR DEN BETRIEBSWIRTSCHAFTLICHEN UNTERRICHT</w:t>
      </w:r>
    </w:p>
    <w:p w:rsidR="00C83318" w:rsidRPr="00526BCA" w:rsidRDefault="00C83318" w:rsidP="00C83318">
      <w:pPr>
        <w:pStyle w:val="51Abs"/>
        <w:rPr>
          <w:rFonts w:ascii="Arial" w:hAnsi="Arial" w:cs="Arial"/>
          <w:color w:val="auto"/>
        </w:rPr>
      </w:pPr>
      <w:r w:rsidRPr="00526BCA">
        <w:rPr>
          <w:rFonts w:ascii="Arial" w:hAnsi="Arial" w:cs="Arial"/>
          <w:color w:val="auto"/>
        </w:rPr>
        <w:t>Die Unterrichtsplanung ist insbesondere auf die Erreichung folgender Lernergebnisse auszurichten: das Verständnis von wirtschaftlichen Zusammenhängen, entrepreneurship- und intrapreneurshiporientiertes Denken sowie reflektiertes Konsumverhalten. Der Kontakt zu Behörden, Beratungsstellen und Institutionen ist zu fördern. Aufgabenstellungen sind so zu wählen, dass die Problemlösungskompetenz im Mittelpunkt steht. Dabei ist der Schriftverkehr integrierter Bestandteil.</w:t>
      </w:r>
    </w:p>
    <w:p w:rsidR="00C83318" w:rsidRPr="00526BCA" w:rsidRDefault="00C83318" w:rsidP="00C83318">
      <w:pPr>
        <w:pStyle w:val="51Abs"/>
        <w:rPr>
          <w:rFonts w:ascii="Arial" w:hAnsi="Arial" w:cs="Arial"/>
          <w:color w:val="auto"/>
        </w:rPr>
      </w:pPr>
      <w:r w:rsidRPr="00526BCA">
        <w:rPr>
          <w:rFonts w:ascii="Arial" w:hAnsi="Arial" w:cs="Arial"/>
          <w:color w:val="auto"/>
        </w:rPr>
        <w:t>Der Unterricht soll von den Erfahrungen der Schülerinnen und Schüler sowie von aktuellen Anlässen ausgehen, wobei entsprechend den Besonderheiten des Lehrberufes und den regionalen Gegebenheiten Schwerpunkte zu setzen sind. Bei der Planung des Unterrichts ist auf das fachübergreifende Prinzip insbesondere auch im Zusammenhang mit projektspezifischen Arbeitsaufträgen Bedacht zu nehmen.</w:t>
      </w:r>
    </w:p>
    <w:p w:rsidR="00C83318" w:rsidRPr="00526BCA" w:rsidRDefault="00C83318" w:rsidP="00C83318">
      <w:pPr>
        <w:pStyle w:val="51Abs"/>
        <w:rPr>
          <w:rFonts w:ascii="Arial" w:hAnsi="Arial" w:cs="Arial"/>
          <w:color w:val="auto"/>
        </w:rPr>
      </w:pPr>
      <w:r w:rsidRPr="00526BCA">
        <w:rPr>
          <w:rFonts w:ascii="Arial" w:hAnsi="Arial" w:cs="Arial"/>
          <w:color w:val="auto"/>
        </w:rPr>
        <w:t>Im Unterricht sind aktuelle Medien unter Berücksichtigung von Datensicherheit und Datenschutz einzusetzen. Die für den außerberuflichen und beruflichen Alltag notwendigen Schriftstücke und Berechnungen sind computergestützt anzufertigen.</w:t>
      </w:r>
    </w:p>
    <w:p w:rsidR="00C83318" w:rsidRPr="00526BCA" w:rsidRDefault="00C83318" w:rsidP="00C83318">
      <w:pPr>
        <w:pStyle w:val="51Abs"/>
        <w:rPr>
          <w:rFonts w:ascii="Arial" w:hAnsi="Arial" w:cs="Arial"/>
          <w:color w:val="auto"/>
        </w:rPr>
      </w:pPr>
      <w:r w:rsidRPr="00526BCA">
        <w:rPr>
          <w:rFonts w:ascii="Arial" w:hAnsi="Arial" w:cs="Arial"/>
          <w:color w:val="auto"/>
        </w:rPr>
        <w:lastRenderedPageBreak/>
        <w:t>Die Möglichkeiten von E</w:t>
      </w:r>
      <w:r w:rsidRPr="00526BCA">
        <w:rPr>
          <w:rFonts w:ascii="Arial" w:hAnsi="Arial" w:cs="Arial"/>
          <w:color w:val="auto"/>
        </w:rPr>
        <w:noBreakHyphen/>
        <w:t>Government sind zu nutzen.</w:t>
      </w:r>
    </w:p>
    <w:p w:rsidR="00C83318" w:rsidRPr="00526BCA" w:rsidRDefault="00C83318" w:rsidP="00C83318">
      <w:pPr>
        <w:pStyle w:val="81ErlUeberschrZ"/>
        <w:rPr>
          <w:rFonts w:ascii="Arial" w:hAnsi="Arial" w:cs="Arial"/>
          <w:color w:val="auto"/>
        </w:rPr>
      </w:pPr>
      <w:r w:rsidRPr="00526BCA">
        <w:rPr>
          <w:rFonts w:ascii="Arial" w:hAnsi="Arial" w:cs="Arial"/>
          <w:color w:val="auto"/>
        </w:rPr>
        <w:t>IX. BESONDERE DIDAKTISCHE GRUNDSÄTZE FÜR DEN FACHUNTERRICHT</w:t>
      </w:r>
    </w:p>
    <w:p w:rsidR="00C83318" w:rsidRPr="00526BCA" w:rsidRDefault="00C83318" w:rsidP="00C83318">
      <w:pPr>
        <w:pStyle w:val="51Abs"/>
        <w:rPr>
          <w:rFonts w:ascii="Arial" w:hAnsi="Arial" w:cs="Arial"/>
          <w:color w:val="auto"/>
        </w:rPr>
      </w:pPr>
      <w:r w:rsidRPr="00526BCA">
        <w:rPr>
          <w:rFonts w:ascii="Arial" w:hAnsi="Arial" w:cs="Arial"/>
          <w:color w:val="auto"/>
        </w:rPr>
        <w:t>Es ist insbesondere auf die Vermittlung einer gut fundierten Basisausbildung für den Lehrberuf Bedacht zu nehmen. Der gründlichen Erarbeitung in der notwendigen Beschränkung und der nachhaltigen Festigung grundlegender Fertigkeiten und Kenntnisse ist der Vorzug gegenüber einer oberflächlichen Vielfalt zu geben. Die Kompetenzbereiche sind gegenstandsübergreifend aufgebaut, daher sind Teamabsprachen zwischen den Lehrerinnen und Lehrern erforderlich.</w:t>
      </w:r>
    </w:p>
    <w:p w:rsidR="00C83318" w:rsidRPr="00526BCA" w:rsidRDefault="00C83318" w:rsidP="00C83318">
      <w:pPr>
        <w:pStyle w:val="51Abs"/>
        <w:rPr>
          <w:rFonts w:ascii="Arial" w:hAnsi="Arial" w:cs="Arial"/>
          <w:color w:val="auto"/>
        </w:rPr>
      </w:pPr>
      <w:r w:rsidRPr="00526BCA">
        <w:rPr>
          <w:rFonts w:ascii="Arial" w:hAnsi="Arial" w:cs="Arial"/>
          <w:color w:val="auto"/>
        </w:rPr>
        <w:t>Die Verwendung von Normen, Richtlinien, Fachliteratur und Tabellenwerken ist in die jeweilige Handlungssituation anwendungsbezogen zu integrieren.</w:t>
      </w:r>
    </w:p>
    <w:p w:rsidR="00C83318" w:rsidRPr="00526BCA" w:rsidRDefault="00C83318" w:rsidP="00C83318">
      <w:pPr>
        <w:pStyle w:val="51Abs"/>
        <w:rPr>
          <w:rFonts w:ascii="Arial" w:hAnsi="Arial" w:cs="Arial"/>
          <w:color w:val="auto"/>
        </w:rPr>
      </w:pPr>
      <w:r w:rsidRPr="00526BCA">
        <w:rPr>
          <w:rFonts w:ascii="Arial" w:hAnsi="Arial" w:cs="Arial"/>
          <w:color w:val="auto"/>
        </w:rPr>
        <w:t>Mathematische und physikalische Grundlagen sind in Zusammenhang mit den Handlungssituationen zu vermitteln.</w:t>
      </w:r>
    </w:p>
    <w:p w:rsidR="00C83318" w:rsidRPr="00526BCA" w:rsidRDefault="00C83318" w:rsidP="00C83318">
      <w:pPr>
        <w:pStyle w:val="51Abs"/>
        <w:rPr>
          <w:rFonts w:ascii="Arial" w:hAnsi="Arial" w:cs="Arial"/>
          <w:color w:val="auto"/>
        </w:rPr>
      </w:pPr>
      <w:r w:rsidRPr="00526BCA">
        <w:rPr>
          <w:rFonts w:ascii="Arial" w:hAnsi="Arial" w:cs="Arial"/>
          <w:color w:val="auto"/>
        </w:rPr>
        <w:t>Im Unterricht und insbesondere bei Präsentationen durch Schülerinnen und Schüler ist auf die adäquate Verwendung von Fachbegriffen zu achten. Die Verbindung zu den Pflichtgegenständen „Deutsch und Kommunikation“ und „Berufsbezogene Fremdsprache“ ist dabei herzustellen.</w:t>
      </w:r>
    </w:p>
    <w:p w:rsidR="00C83318" w:rsidRPr="00526BCA" w:rsidRDefault="00C83318" w:rsidP="00C83318">
      <w:pPr>
        <w:pStyle w:val="81ErlUeberschrZ"/>
        <w:rPr>
          <w:rFonts w:ascii="Arial" w:hAnsi="Arial" w:cs="Arial"/>
          <w:color w:val="auto"/>
        </w:rPr>
      </w:pPr>
      <w:r w:rsidRPr="00526BCA">
        <w:rPr>
          <w:rFonts w:ascii="Arial" w:hAnsi="Arial" w:cs="Arial"/>
          <w:color w:val="auto"/>
        </w:rPr>
        <w:t>X. BESONDERE DIDAKTISCHE GRUNDSÄTZE FÜR DIE UNVERBINDLICHE ÜBUNG BEWEGUNG UND SPORT</w:t>
      </w:r>
    </w:p>
    <w:p w:rsidR="00C83318" w:rsidRPr="00526BCA" w:rsidRDefault="00C83318" w:rsidP="00C83318">
      <w:pPr>
        <w:pStyle w:val="51Abs"/>
        <w:rPr>
          <w:rFonts w:ascii="Arial" w:hAnsi="Arial" w:cs="Arial"/>
          <w:color w:val="auto"/>
        </w:rPr>
      </w:pPr>
      <w:r w:rsidRPr="00526BCA">
        <w:rPr>
          <w:rFonts w:ascii="Arial" w:hAnsi="Arial" w:cs="Arial"/>
          <w:color w:val="auto"/>
        </w:rPr>
        <w:t>Um die Schülerinnen und Schüler für sportliche Betätigungen im Rahmen des Berufsschulunterrichtes zu motivieren, sollen sie bei der Planung und Gestaltung des Unterrichtes einbezogen werden. Um sie darüber hinaus auch in der Freizeit für sportliche Aktivitäten zu gewinnen, sind Kooperationen mit Sportverbänden, -einrichtungen, -organisationen und -vereinen von besonderer Bedeutung.</w:t>
      </w:r>
    </w:p>
    <w:p w:rsidR="00C83318" w:rsidRPr="00526BCA" w:rsidRDefault="00C83318" w:rsidP="00C83318">
      <w:pPr>
        <w:pStyle w:val="51Abs"/>
        <w:rPr>
          <w:rFonts w:ascii="Arial" w:hAnsi="Arial" w:cs="Arial"/>
          <w:color w:val="auto"/>
        </w:rPr>
      </w:pPr>
      <w:r w:rsidRPr="00526BCA">
        <w:rPr>
          <w:rFonts w:ascii="Arial" w:hAnsi="Arial" w:cs="Arial"/>
          <w:color w:val="auto"/>
        </w:rPr>
        <w:t>Geschlechtsspezifische Anliegen sowie Anliegen von Schülerinnen und Schülern mit besonderen Bedürfnissen sollen in der Unterrichtsplanung Berücksichtigung finden.</w:t>
      </w:r>
    </w:p>
    <w:p w:rsidR="00C83318" w:rsidRPr="00526BCA" w:rsidRDefault="00C83318" w:rsidP="00C83318">
      <w:pPr>
        <w:pStyle w:val="51Abs"/>
        <w:rPr>
          <w:rFonts w:ascii="Arial" w:hAnsi="Arial" w:cs="Arial"/>
          <w:color w:val="auto"/>
        </w:rPr>
      </w:pPr>
      <w:r w:rsidRPr="00526BCA">
        <w:rPr>
          <w:rFonts w:ascii="Arial" w:hAnsi="Arial" w:cs="Arial"/>
          <w:color w:val="auto"/>
        </w:rPr>
        <w:t>Bei der Wahl der Schwerpunkte und Inhalte sind die Altersgemäßheit, die Art der Lehrberufe, die speziellen Rahmenbedingungen der Berufsschule und die jeweils regional zur Verfügung stehenden Sportstätten zu berücksichtigen. Insbesondere sind die Jugendlichen in ihrer Bewegungsfreude durch die Einbeziehung ihrer Bewegungswelt und durch die Einbeziehung unterschiedlicher Freizeittrends zu motivieren.</w:t>
      </w:r>
    </w:p>
    <w:p w:rsidR="00C83318" w:rsidRPr="00526BCA" w:rsidRDefault="00C83318" w:rsidP="00C83318">
      <w:pPr>
        <w:pStyle w:val="51Abs"/>
        <w:rPr>
          <w:rFonts w:ascii="Arial" w:hAnsi="Arial" w:cs="Arial"/>
          <w:color w:val="auto"/>
        </w:rPr>
      </w:pPr>
      <w:r w:rsidRPr="00526BCA">
        <w:rPr>
          <w:rFonts w:ascii="Arial" w:hAnsi="Arial" w:cs="Arial"/>
          <w:color w:val="auto"/>
        </w:rPr>
        <w:t>Durch innere Differenzierung des Unterrichtes ist auf die unterschiedliche Leistungsfähigkeit der Schülerinnen und Schüler Rücksicht zu nehmen.</w:t>
      </w:r>
    </w:p>
    <w:p w:rsidR="00C83318" w:rsidRPr="00526BCA" w:rsidRDefault="00C83318" w:rsidP="00C83318">
      <w:pPr>
        <w:pStyle w:val="51Abs"/>
        <w:rPr>
          <w:rFonts w:ascii="Arial" w:hAnsi="Arial" w:cs="Arial"/>
          <w:color w:val="auto"/>
        </w:rPr>
      </w:pPr>
      <w:r w:rsidRPr="00526BCA">
        <w:rPr>
          <w:rFonts w:ascii="Arial" w:hAnsi="Arial" w:cs="Arial"/>
          <w:color w:val="auto"/>
        </w:rPr>
        <w:t>Im Unterricht ist zu jeder Zeit ein höchstmögliches Maß an Sicherheit der Schülerinnen und Schüler zu gewährleisten.</w:t>
      </w:r>
    </w:p>
    <w:p w:rsidR="00C83318" w:rsidRPr="00526BCA" w:rsidRDefault="00C83318" w:rsidP="00C83318">
      <w:pPr>
        <w:pStyle w:val="81ErlUeberschrZ"/>
        <w:rPr>
          <w:rFonts w:ascii="Arial" w:hAnsi="Arial" w:cs="Arial"/>
          <w:color w:val="auto"/>
        </w:rPr>
      </w:pPr>
      <w:r w:rsidRPr="00526BCA">
        <w:rPr>
          <w:rFonts w:ascii="Arial" w:hAnsi="Arial" w:cs="Arial"/>
          <w:color w:val="auto"/>
        </w:rPr>
        <w:t>XI. LEHRPLÄNE FÜR DEN RELIGIONSUNTERRICHT</w:t>
      </w:r>
    </w:p>
    <w:p w:rsidR="00FC241B" w:rsidRPr="00CC1564" w:rsidRDefault="00FC241B" w:rsidP="00C83318">
      <w:pPr>
        <w:pStyle w:val="81ErlUeberschrZ"/>
        <w:rPr>
          <w:rFonts w:ascii="Arial" w:hAnsi="Arial" w:cs="Arial"/>
          <w:b w:val="0"/>
          <w:bCs/>
        </w:rPr>
      </w:pPr>
      <w:r w:rsidRPr="00CC1564">
        <w:rPr>
          <w:rFonts w:ascii="Arial" w:hAnsi="Arial" w:cs="Arial"/>
          <w:b w:val="0"/>
          <w:bCs/>
        </w:rPr>
        <w:t>Siehe Anlage Rel-LP der Verordnung über die Lehrpläne für Berufsschulen (Lehrplan 2016), BGBl. II Nr. 211/2016 idgF.</w:t>
      </w:r>
    </w:p>
    <w:p w:rsidR="00C83318" w:rsidRPr="001E6A24" w:rsidRDefault="00C83318" w:rsidP="00C83318">
      <w:pPr>
        <w:pStyle w:val="81ErlUeberschrZ"/>
        <w:rPr>
          <w:rFonts w:ascii="Arial" w:hAnsi="Arial" w:cs="Arial"/>
          <w:color w:val="auto"/>
          <w:sz w:val="24"/>
          <w:szCs w:val="24"/>
        </w:rPr>
      </w:pPr>
      <w:r w:rsidRPr="001E6A24">
        <w:rPr>
          <w:rFonts w:ascii="Arial" w:hAnsi="Arial" w:cs="Arial"/>
          <w:color w:val="auto"/>
          <w:sz w:val="24"/>
          <w:szCs w:val="24"/>
        </w:rPr>
        <w:t>XII. BILDUNGS- UND LEHRAUFGABEN SOWIE LEHRSTOFF DER EINZELNEN UNTERRICHTSGEGENSTÄNDE</w:t>
      </w:r>
    </w:p>
    <w:p w:rsidR="00C83318" w:rsidRPr="00701A41" w:rsidRDefault="00C83318" w:rsidP="00C83318">
      <w:pPr>
        <w:pStyle w:val="81ErlUeberschrZ"/>
        <w:rPr>
          <w:rFonts w:ascii="Arial" w:hAnsi="Arial" w:cs="Arial"/>
          <w:color w:val="auto"/>
          <w:sz w:val="24"/>
          <w:szCs w:val="24"/>
        </w:rPr>
      </w:pPr>
      <w:r w:rsidRPr="00701A41">
        <w:rPr>
          <w:rFonts w:ascii="Arial" w:hAnsi="Arial" w:cs="Arial"/>
          <w:color w:val="auto"/>
          <w:sz w:val="24"/>
          <w:szCs w:val="24"/>
        </w:rPr>
        <w:t>PFLICHTGEGENSTÄNDE</w:t>
      </w:r>
    </w:p>
    <w:p w:rsidR="00C83318" w:rsidRPr="00701A41" w:rsidRDefault="00C83318" w:rsidP="00C83318">
      <w:pPr>
        <w:pStyle w:val="81ErlUeberschrZ"/>
        <w:rPr>
          <w:rFonts w:ascii="Arial" w:hAnsi="Arial" w:cs="Arial"/>
          <w:color w:val="auto"/>
          <w:sz w:val="24"/>
          <w:szCs w:val="24"/>
        </w:rPr>
      </w:pPr>
      <w:r w:rsidRPr="00701A41">
        <w:rPr>
          <w:rFonts w:ascii="Arial" w:hAnsi="Arial" w:cs="Arial"/>
          <w:b w:val="0"/>
          <w:color w:val="auto"/>
          <w:sz w:val="24"/>
          <w:szCs w:val="24"/>
        </w:rPr>
        <w:t>POLITISCHE BILDUNG</w:t>
      </w:r>
    </w:p>
    <w:p w:rsidR="00C83318" w:rsidRPr="00526BCA" w:rsidRDefault="00C83318" w:rsidP="00701A41">
      <w:pPr>
        <w:pStyle w:val="82ErlUeberschrL"/>
        <w:spacing w:line="276" w:lineRule="auto"/>
        <w:jc w:val="left"/>
        <w:rPr>
          <w:rFonts w:ascii="Arial" w:hAnsi="Arial" w:cs="Arial"/>
          <w:color w:val="auto"/>
        </w:rPr>
      </w:pPr>
      <w:r w:rsidRPr="00FC241B">
        <w:rPr>
          <w:rFonts w:ascii="Arial" w:hAnsi="Arial" w:cs="Arial"/>
          <w:i/>
          <w:iCs/>
          <w:color w:val="auto"/>
          <w:spacing w:val="26"/>
        </w:rPr>
        <w:t>Kompetenzbereich Lernen und Arbeiten</w:t>
      </w:r>
      <w:r w:rsidR="00701A41" w:rsidRPr="00FC241B">
        <w:rPr>
          <w:rFonts w:ascii="Arial" w:hAnsi="Arial" w:cs="Arial"/>
          <w:i/>
          <w:iCs/>
          <w:color w:val="auto"/>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die für sie geltenden schul-, arbeits- und sozialrechtlichen Bestimmungen des dualen Ausbildungssystems recherchieren und deren Umsetzung beschreiben,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bei den zuständigen Interessenvertretungen sowie bei Sozialversicherungen und Behörden Informationen einholen, diese reflektieren und daraus situationsadäquate Handlungen ableiten und argumentieren,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kennen die Mitbestimmungs- und Mitgestaltungsmöglichkeiten in Interessenvertretungen und können diese zur Artikulation ihrer Standpunkte und Interessen nutzen,</w:t>
      </w:r>
    </w:p>
    <w:p w:rsidR="00804C4D" w:rsidRDefault="00C83318" w:rsidP="00D861E6">
      <w:pPr>
        <w:pStyle w:val="54aStriche1"/>
        <w:jc w:val="left"/>
        <w:rPr>
          <w:rFonts w:ascii="Arial" w:hAnsi="Arial" w:cs="Arial"/>
          <w:color w:val="auto"/>
        </w:rPr>
      </w:pPr>
      <w:r w:rsidRPr="00526BCA">
        <w:rPr>
          <w:rFonts w:ascii="Arial" w:hAnsi="Arial" w:cs="Arial"/>
          <w:color w:val="auto"/>
        </w:rPr>
        <w:tab/>
        <w:t>-</w:t>
      </w:r>
      <w:r w:rsidRPr="00526BCA">
        <w:rPr>
          <w:rFonts w:ascii="Arial" w:hAnsi="Arial" w:cs="Arial"/>
          <w:color w:val="auto"/>
        </w:rPr>
        <w:tab/>
        <w:t>können sich persönliche und berufliche Ziele setzen, bereits erworbene Fähigkeiten und Fertigkeiten reflektieren sowie darauf aufbauend Fort- und Weiterbildungsangebote recherchieren und darstellen.</w:t>
      </w:r>
    </w:p>
    <w:p w:rsidR="008678C2" w:rsidRPr="00057179" w:rsidRDefault="008678C2" w:rsidP="00D861E6">
      <w:pPr>
        <w:pStyle w:val="54aStriche1"/>
        <w:jc w:val="left"/>
        <w:rPr>
          <w:rFonts w:ascii="Arial" w:hAnsi="Arial" w:cs="Arial"/>
          <w:color w:val="auto"/>
        </w:rPr>
      </w:pPr>
    </w:p>
    <w:p w:rsidR="00C83318" w:rsidRPr="00057179" w:rsidRDefault="00C83318" w:rsidP="00CF62C9">
      <w:pPr>
        <w:pStyle w:val="Standard3"/>
      </w:pPr>
      <w:r w:rsidRPr="00057179">
        <w:t xml:space="preserve">Lehrstoff </w:t>
      </w:r>
      <w:r w:rsidR="00795AF6" w:rsidRPr="00057179">
        <w:t xml:space="preserve">– </w:t>
      </w:r>
      <w:r w:rsidR="00E2707D" w:rsidRPr="00057179">
        <w:t>1</w:t>
      </w:r>
      <w:r w:rsidR="00F522AC" w:rsidRPr="00057179">
        <w:t>0</w:t>
      </w:r>
      <w:r w:rsidR="00795AF6" w:rsidRPr="00057179">
        <w:t xml:space="preserve"> </w:t>
      </w:r>
      <w:r w:rsidR="00E2707D" w:rsidRPr="00057179">
        <w:t>. Schulstufe</w:t>
      </w:r>
      <w:r w:rsidRPr="00057179">
        <w:t>:</w:t>
      </w:r>
    </w:p>
    <w:p w:rsidR="00C83318" w:rsidRPr="00057179" w:rsidRDefault="00C83318" w:rsidP="00CF62C9">
      <w:pPr>
        <w:pStyle w:val="Textkrper"/>
        <w:tabs>
          <w:tab w:val="left" w:pos="1567"/>
          <w:tab w:val="left" w:pos="2082"/>
          <w:tab w:val="left" w:pos="3869"/>
          <w:tab w:val="left" w:pos="6123"/>
          <w:tab w:val="left" w:pos="6969"/>
          <w:tab w:val="left" w:pos="7483"/>
        </w:tabs>
        <w:spacing w:before="82" w:line="218" w:lineRule="exact"/>
        <w:ind w:left="102" w:right="118" w:firstLine="395"/>
        <w:jc w:val="both"/>
        <w:rPr>
          <w:rFonts w:ascii="Arial" w:hAnsi="Arial" w:cs="Arial"/>
          <w:spacing w:val="-1"/>
          <w:sz w:val="20"/>
          <w:lang w:val="de-AT"/>
        </w:rPr>
      </w:pPr>
      <w:r w:rsidRPr="00057179">
        <w:rPr>
          <w:rFonts w:ascii="Arial" w:hAnsi="Arial" w:cs="Arial"/>
          <w:spacing w:val="-1"/>
          <w:sz w:val="20"/>
          <w:lang w:val="de-AT"/>
        </w:rPr>
        <w:t>Schulrecht und Schulgemeinschaft. Berufsausbildungsgesetz. Kinder- und Jugendlichen-Beschäftigungsgesetz</w:t>
      </w:r>
      <w:r w:rsidR="000221FE">
        <w:rPr>
          <w:rFonts w:ascii="Arial" w:hAnsi="Arial" w:cs="Arial"/>
          <w:spacing w:val="-1"/>
          <w:sz w:val="20"/>
          <w:lang w:val="de-AT"/>
        </w:rPr>
        <w:t xml:space="preserve"> 1984</w:t>
      </w:r>
      <w:r w:rsidRPr="00057179">
        <w:rPr>
          <w:rFonts w:ascii="Arial" w:hAnsi="Arial" w:cs="Arial"/>
          <w:spacing w:val="-1"/>
          <w:sz w:val="20"/>
          <w:lang w:val="de-AT"/>
        </w:rPr>
        <w:t>. Interessenvertretungen. Arbeitsrecht. Sozialrecht. Lebenslanges Lernen.</w:t>
      </w:r>
    </w:p>
    <w:p w:rsidR="00253B37" w:rsidRPr="00057179" w:rsidRDefault="00253B37" w:rsidP="00804C4D">
      <w:pPr>
        <w:pStyle w:val="51Abs"/>
        <w:jc w:val="left"/>
        <w:rPr>
          <w:rFonts w:ascii="Arial" w:hAnsi="Arial" w:cs="Arial"/>
          <w:color w:val="auto"/>
        </w:rPr>
      </w:pPr>
    </w:p>
    <w:p w:rsidR="00C83318" w:rsidRPr="00057179" w:rsidRDefault="00C83318" w:rsidP="00701A41">
      <w:pPr>
        <w:pStyle w:val="82ErlUeberschrL"/>
        <w:spacing w:line="276" w:lineRule="auto"/>
        <w:jc w:val="left"/>
        <w:rPr>
          <w:rFonts w:ascii="Arial" w:hAnsi="Arial" w:cs="Arial"/>
          <w:color w:val="auto"/>
        </w:rPr>
      </w:pPr>
      <w:r w:rsidRPr="00057179">
        <w:rPr>
          <w:rFonts w:ascii="Arial" w:hAnsi="Arial"/>
          <w:i/>
          <w:color w:val="auto"/>
          <w:spacing w:val="30"/>
          <w:lang w:eastAsia="de-AT"/>
        </w:rPr>
        <w:t>Kompetenzbereich Leben in der Gesellschaft</w:t>
      </w:r>
      <w:r w:rsidR="00701A41"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Rollenverhalten in Gemeinschaften erkennen, hinterfragen, auf die eigene Person beziehen und darüber diskutieren,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Diskriminierungen erkennen, Vorurteile reflektieren und persönliche Strategien zur Vermeidung von diesen entwickeln,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ihr Verhalten in Bezug auf Gesundheit, Umwelt, Verkehrssicherheit und Jugendschutz hinterfragen und Konsequenzen für sich und die Gesellschaft darstellen,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Inhalt und Wirkung von Medien kritisch analysieren, den Wahrheitsgehalt bewerten und Maßnahmen zum verantwortungsvollen Umgang mit Informationen darlegen,</w:t>
      </w:r>
    </w:p>
    <w:p w:rsidR="00804C4D" w:rsidRPr="00057179" w:rsidRDefault="00C83318" w:rsidP="00804C4D">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den Generationenvertrag erklären und die Auswirkungen auf die eigene Person sowie die Gesellschaft darlegen.</w:t>
      </w:r>
    </w:p>
    <w:p w:rsidR="008678C2" w:rsidRPr="00057179" w:rsidRDefault="008678C2" w:rsidP="00804C4D">
      <w:pPr>
        <w:pStyle w:val="54aStriche1"/>
        <w:rPr>
          <w:rFonts w:ascii="Arial" w:hAnsi="Arial" w:cs="Arial"/>
          <w:color w:val="auto"/>
        </w:rPr>
      </w:pPr>
    </w:p>
    <w:p w:rsidR="00C83318" w:rsidRPr="00057179" w:rsidRDefault="00C83318" w:rsidP="00CF62C9">
      <w:pPr>
        <w:pStyle w:val="Standard3"/>
      </w:pPr>
      <w:r w:rsidRPr="00057179">
        <w:t xml:space="preserve">Lehrstoff </w:t>
      </w:r>
      <w:r w:rsidR="00795AF6" w:rsidRPr="00057179">
        <w:t xml:space="preserve">– </w:t>
      </w:r>
      <w:r w:rsidR="00E73808" w:rsidRPr="00057179">
        <w:t>11. Schulstufe</w:t>
      </w:r>
      <w:r w:rsidRPr="00057179">
        <w:t>:</w:t>
      </w:r>
    </w:p>
    <w:p w:rsidR="00804C4D" w:rsidRPr="00057179" w:rsidRDefault="00C83318" w:rsidP="00CF62C9">
      <w:pPr>
        <w:pStyle w:val="51Abs"/>
        <w:ind w:left="397" w:firstLine="0"/>
        <w:rPr>
          <w:rFonts w:ascii="Arial" w:hAnsi="Arial" w:cs="Arial"/>
          <w:color w:val="auto"/>
        </w:rPr>
      </w:pPr>
      <w:r w:rsidRPr="00057179">
        <w:rPr>
          <w:rFonts w:ascii="Arial" w:hAnsi="Arial" w:cs="Arial"/>
          <w:color w:val="auto"/>
        </w:rPr>
        <w:t>Soziale Beziehungen. Medien und Manipulation. Generationenvertrag.</w:t>
      </w:r>
      <w:r w:rsidR="00EF70B4" w:rsidRPr="00057179">
        <w:rPr>
          <w:rFonts w:ascii="Arial" w:hAnsi="Arial" w:cs="Arial"/>
          <w:color w:val="auto"/>
        </w:rPr>
        <w:t xml:space="preserve"> Persönliche und gesellschaftliche Verantwortung.</w:t>
      </w:r>
    </w:p>
    <w:p w:rsidR="00C83318" w:rsidRPr="00057179" w:rsidRDefault="00C83318" w:rsidP="00CF62C9">
      <w:pPr>
        <w:pStyle w:val="Standard3"/>
        <w:rPr>
          <w:rFonts w:cs="Arial"/>
        </w:rPr>
      </w:pPr>
      <w:r w:rsidRPr="00057179">
        <w:t xml:space="preserve">Lehrstoff </w:t>
      </w:r>
      <w:r w:rsidR="00795AF6" w:rsidRPr="00057179">
        <w:t xml:space="preserve">– </w:t>
      </w:r>
      <w:r w:rsidR="00E73808" w:rsidRPr="00057179">
        <w:t>13. Schulstufe</w:t>
      </w:r>
      <w:r w:rsidRPr="00057179">
        <w:t>:</w:t>
      </w:r>
    </w:p>
    <w:p w:rsidR="00804C4D" w:rsidRPr="00057179" w:rsidRDefault="00C83318" w:rsidP="00CF62C9">
      <w:pPr>
        <w:pStyle w:val="51Abs"/>
        <w:rPr>
          <w:rFonts w:ascii="Arial" w:hAnsi="Arial" w:cs="Arial"/>
          <w:color w:val="auto"/>
        </w:rPr>
      </w:pPr>
      <w:r w:rsidRPr="00057179">
        <w:rPr>
          <w:rFonts w:ascii="Arial" w:hAnsi="Arial" w:cs="Arial"/>
          <w:color w:val="auto"/>
        </w:rPr>
        <w:t>Persönliche und gesellschaftliche Verantwortung.</w:t>
      </w:r>
    </w:p>
    <w:p w:rsidR="004F1174" w:rsidRPr="00057179" w:rsidRDefault="00701A41" w:rsidP="00CF62C9">
      <w:pPr>
        <w:rPr>
          <w:rFonts w:ascii="Arial" w:hAnsi="Arial"/>
          <w:b/>
        </w:rPr>
      </w:pPr>
      <w:r w:rsidRPr="00057179">
        <w:rPr>
          <w:rFonts w:ascii="Arial" w:hAnsi="Arial" w:cs="Arial"/>
        </w:rPr>
        <w:br/>
      </w:r>
      <w:r w:rsidR="004F1174" w:rsidRPr="00057179">
        <w:rPr>
          <w:rFonts w:ascii="Arial" w:hAnsi="Arial"/>
          <w:b/>
        </w:rPr>
        <w:t xml:space="preserve">Hinweis: Idente Lehrstoffinhalte werden dem der Schulstufe entsprechenden Schwierigkeitsgrad unterrichtet. </w:t>
      </w:r>
    </w:p>
    <w:p w:rsidR="00EF70B4" w:rsidRPr="00057179" w:rsidRDefault="00EF70B4" w:rsidP="00C83318">
      <w:pPr>
        <w:pStyle w:val="51Abs"/>
        <w:rPr>
          <w:rFonts w:ascii="Arial" w:hAnsi="Arial" w:cs="Arial"/>
          <w:color w:val="auto"/>
        </w:rPr>
      </w:pPr>
    </w:p>
    <w:p w:rsidR="00C83318" w:rsidRPr="00057179" w:rsidRDefault="00C83318" w:rsidP="00D861E6">
      <w:pPr>
        <w:pStyle w:val="82ErlUeberschrL"/>
        <w:spacing w:line="276" w:lineRule="auto"/>
        <w:jc w:val="left"/>
        <w:rPr>
          <w:rFonts w:ascii="Arial" w:hAnsi="Arial" w:cs="Arial"/>
          <w:color w:val="auto"/>
        </w:rPr>
      </w:pPr>
      <w:r w:rsidRPr="00057179">
        <w:rPr>
          <w:rFonts w:ascii="Arial" w:hAnsi="Arial"/>
          <w:i/>
          <w:color w:val="auto"/>
          <w:spacing w:val="30"/>
          <w:lang w:eastAsia="de-AT"/>
        </w:rPr>
        <w:t>Kompetenzbereich Mitgestalten in der Gesellschaft</w:t>
      </w:r>
      <w:r w:rsidR="00701A41"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kennen zentrale Kriterien von Demokratie und können diese im Vergleich zu anderen Regierungsformen darstellen,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können persönliche Standpunkte und Interessen artikulieren und reflektieren sowie die Auswirkungen politischer Entscheidungen auf die Staatsbürgerinnen bzw. Staatsbürger nachvollziehen und beurteilen,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können politische Positionen bewerten, sich ein Urteil bilden, eigene Meinungen und Haltungen formulieren und begründen sowie Möglichkeiten der Teilnahme an demokratischen Entscheidungsprozessen und zum zivilgesellschaftlichen Engagement aufzeigen,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kennen die Bedeutung der Grund- und Menschenrechte, können deren Inhalte interpretieren sowie daraus Konsequenzen für das persönliche Verhalten ableiten und beschreiben,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können politische Strukturen und Prozesse in Österreich und der EU darlegen sowie Möglichkeiten der aktiven Teilnahme aufzeigen,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kennen die wesentlichen Prinzipien und die Grundfreiheiten der EU und können deren Auswirkungen auf den Alltag darlegen,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können sich in Bürgerinnen- und Bürgerangelegenheiten an die dafür zuständigen Stellen wenden, ihre Anliegen artikulieren und Entscheidungen über die weiteren Schritte treffen und argumentieren,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können Leistungen der öffentlichen Hand recherchieren, deren Bedeutung für das Gemeinwohl präsentieren sowie daraus die Notwendigkeit der eigenen Beiträge ableiten und begründen,</w:t>
      </w:r>
    </w:p>
    <w:p w:rsidR="00D861E6" w:rsidRPr="00057179" w:rsidRDefault="00C83318" w:rsidP="00D861E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kennen die Bedeutung der internationalen Zusammenarbeit und können deren Auswirkungen sowohl für Österreich als auch für die einzelne Bürgerin bzw. den einzelnen Bürger darlegen.</w:t>
      </w:r>
      <w:r w:rsidR="00D861E6" w:rsidRPr="00057179">
        <w:rPr>
          <w:rFonts w:ascii="Arial" w:hAnsi="Arial" w:cs="Arial"/>
          <w:color w:val="auto"/>
        </w:rPr>
        <w:br/>
      </w:r>
    </w:p>
    <w:p w:rsidR="00C83318" w:rsidRPr="00057179" w:rsidRDefault="00C83318" w:rsidP="00CF62C9">
      <w:pPr>
        <w:pStyle w:val="Standard3"/>
      </w:pPr>
      <w:r w:rsidRPr="00057179">
        <w:t xml:space="preserve">Lehrstoff </w:t>
      </w:r>
      <w:r w:rsidR="00653F85" w:rsidRPr="00057179">
        <w:t xml:space="preserve">– </w:t>
      </w:r>
      <w:r w:rsidR="00E73808" w:rsidRPr="00057179">
        <w:t>12. Schulstufe</w:t>
      </w:r>
      <w:r w:rsidRPr="00057179">
        <w:t>:</w:t>
      </w:r>
    </w:p>
    <w:p w:rsidR="00C83318" w:rsidRDefault="00C83318" w:rsidP="00CF62C9">
      <w:pPr>
        <w:ind w:left="567"/>
        <w:jc w:val="both"/>
        <w:rPr>
          <w:rFonts w:ascii="Arial" w:hAnsi="Arial" w:cs="Arial"/>
          <w:lang w:val="de-AT"/>
        </w:rPr>
      </w:pPr>
      <w:r w:rsidRPr="00057179">
        <w:rPr>
          <w:rFonts w:ascii="Arial" w:hAnsi="Arial" w:cs="Arial"/>
          <w:lang w:val="de-AT"/>
        </w:rPr>
        <w:t xml:space="preserve">Demokratie. Politische Meinungsbildung. Zivilgesellschaftliches Engagement. Grund- und Menschenrechte. Politisches System Österreichs. Politisches System der Europäischen </w:t>
      </w:r>
      <w:r w:rsidRPr="00CC1564">
        <w:rPr>
          <w:rFonts w:ascii="Arial" w:hAnsi="Arial" w:cs="Arial"/>
          <w:lang w:val="de-AT"/>
        </w:rPr>
        <w:t xml:space="preserve">Union. </w:t>
      </w:r>
      <w:r w:rsidRPr="00057179">
        <w:rPr>
          <w:rFonts w:ascii="Arial" w:hAnsi="Arial" w:cs="Arial"/>
          <w:lang w:val="de-AT"/>
        </w:rPr>
        <w:t>Öffentliche Verwaltung. Leistungen der öffentlichen Hand. Internationale Zusammenarbeit.</w:t>
      </w:r>
    </w:p>
    <w:p w:rsidR="00CC1564" w:rsidRPr="00057179" w:rsidRDefault="00CC1564" w:rsidP="00CF62C9">
      <w:pPr>
        <w:ind w:left="567"/>
        <w:jc w:val="both"/>
        <w:rPr>
          <w:rFonts w:ascii="Arial" w:hAnsi="Arial" w:cs="Arial"/>
          <w:lang w:val="de-AT"/>
        </w:rPr>
      </w:pPr>
    </w:p>
    <w:p w:rsidR="00C83318" w:rsidRPr="00057179" w:rsidRDefault="00C83318" w:rsidP="00C83318">
      <w:pPr>
        <w:pStyle w:val="81ErlUeberschrZ"/>
        <w:rPr>
          <w:rFonts w:ascii="Arial" w:hAnsi="Arial" w:cs="Arial"/>
          <w:color w:val="auto"/>
          <w:sz w:val="24"/>
          <w:szCs w:val="24"/>
        </w:rPr>
      </w:pPr>
      <w:r w:rsidRPr="00057179">
        <w:rPr>
          <w:rFonts w:ascii="Arial" w:hAnsi="Arial" w:cs="Arial"/>
          <w:b w:val="0"/>
          <w:color w:val="auto"/>
          <w:sz w:val="24"/>
          <w:szCs w:val="24"/>
        </w:rPr>
        <w:lastRenderedPageBreak/>
        <w:t>DEUTSCH UND KOMMUNIKATION</w:t>
      </w:r>
    </w:p>
    <w:p w:rsidR="00637433" w:rsidRPr="00057179" w:rsidRDefault="00C83318" w:rsidP="00CF62C9">
      <w:pPr>
        <w:pStyle w:val="berschrift3"/>
        <w:rPr>
          <w:spacing w:val="30"/>
          <w:sz w:val="20"/>
        </w:rPr>
      </w:pPr>
      <w:r w:rsidRPr="00057179">
        <w:rPr>
          <w:spacing w:val="30"/>
          <w:sz w:val="20"/>
        </w:rPr>
        <w:t>Kompetenzbereich Zuhören</w:t>
      </w:r>
    </w:p>
    <w:p w:rsidR="00C83318" w:rsidRPr="00057179" w:rsidRDefault="00C83318" w:rsidP="00D861E6">
      <w:pPr>
        <w:pStyle w:val="82ErlUeberschrL"/>
        <w:spacing w:line="276" w:lineRule="auto"/>
        <w:jc w:val="left"/>
        <w:rPr>
          <w:rFonts w:ascii="Arial" w:hAnsi="Arial" w:cs="Arial"/>
          <w:color w:val="auto"/>
        </w:rPr>
      </w:pP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gesprochene Inhalte verstehen, Kerninformationen erkennen, strukturieren und wiedergeben,</w:t>
      </w:r>
    </w:p>
    <w:p w:rsidR="00F522AC" w:rsidRPr="00057179" w:rsidRDefault="00C83318" w:rsidP="00D861E6">
      <w:pPr>
        <w:pStyle w:val="54aStriche1"/>
        <w:jc w:val="left"/>
        <w:rPr>
          <w:rFonts w:ascii="Arial" w:hAnsi="Arial" w:cs="Arial"/>
          <w:color w:val="auto"/>
        </w:rPr>
      </w:pPr>
      <w:r w:rsidRPr="00057179">
        <w:rPr>
          <w:rFonts w:ascii="Arial" w:hAnsi="Arial" w:cs="Arial"/>
          <w:color w:val="auto"/>
        </w:rPr>
        <w:tab/>
        <w:t>-</w:t>
      </w:r>
      <w:r w:rsidRPr="00057179">
        <w:rPr>
          <w:rFonts w:ascii="Arial" w:hAnsi="Arial" w:cs="Arial"/>
          <w:color w:val="auto"/>
        </w:rPr>
        <w:tab/>
        <w:t>aktiv zuhören, verbale und nonverbale Signale deuten, unterschiedliche Kommunikationsebenen wahrnehmen und sich in die Gedanken- und Gefühlswelt anderer hineinversetzen sowie situationsadäquate Reaktionen ableiten.</w:t>
      </w:r>
    </w:p>
    <w:p w:rsidR="008678C2" w:rsidRPr="00057179" w:rsidRDefault="008678C2" w:rsidP="00D861E6">
      <w:pPr>
        <w:pStyle w:val="54aStriche1"/>
        <w:jc w:val="left"/>
        <w:rPr>
          <w:rFonts w:ascii="Arial" w:hAnsi="Arial" w:cs="Arial"/>
          <w:color w:val="auto"/>
        </w:rPr>
      </w:pPr>
    </w:p>
    <w:p w:rsidR="00C83318" w:rsidRPr="00057179" w:rsidRDefault="00C83318" w:rsidP="00CF62C9">
      <w:pPr>
        <w:pStyle w:val="Standard3"/>
      </w:pPr>
      <w:r w:rsidRPr="00057179">
        <w:t xml:space="preserve">Lehrstoff </w:t>
      </w:r>
      <w:r w:rsidR="00795AF6" w:rsidRPr="00057179">
        <w:t xml:space="preserve">– </w:t>
      </w:r>
      <w:r w:rsidR="00E73808" w:rsidRPr="00057179">
        <w:t>10. Schulstufe</w:t>
      </w:r>
      <w:r w:rsidRPr="00057179">
        <w:t>:</w:t>
      </w:r>
    </w:p>
    <w:p w:rsidR="00C83318" w:rsidRPr="00057179" w:rsidRDefault="00C83318" w:rsidP="00CF62C9">
      <w:pPr>
        <w:pStyle w:val="Textkrper"/>
        <w:ind w:left="498" w:right="263"/>
        <w:jc w:val="both"/>
        <w:rPr>
          <w:rFonts w:ascii="Arial" w:hAnsi="Arial" w:cs="Arial"/>
          <w:sz w:val="20"/>
          <w:lang w:val="de-AT"/>
        </w:rPr>
      </w:pPr>
      <w:r w:rsidRPr="00057179">
        <w:rPr>
          <w:rFonts w:ascii="Arial" w:hAnsi="Arial" w:cs="Arial"/>
          <w:sz w:val="20"/>
          <w:lang w:val="de-AT"/>
        </w:rPr>
        <w:t>Aktives Zuhören. Verbale und nonverbale Signale. Kommunikationsebenen.</w:t>
      </w:r>
    </w:p>
    <w:p w:rsidR="00253B37" w:rsidRPr="00057179" w:rsidRDefault="00253B37" w:rsidP="00C83318">
      <w:pPr>
        <w:pStyle w:val="51Abs"/>
        <w:rPr>
          <w:rFonts w:ascii="Arial" w:hAnsi="Arial" w:cs="Arial"/>
          <w:color w:val="auto"/>
        </w:rPr>
      </w:pPr>
    </w:p>
    <w:p w:rsidR="00C83318" w:rsidRPr="00057179" w:rsidRDefault="00C83318" w:rsidP="00D861E6">
      <w:pPr>
        <w:pStyle w:val="82ErlUeberschrL"/>
        <w:spacing w:line="276" w:lineRule="auto"/>
        <w:jc w:val="left"/>
        <w:rPr>
          <w:rFonts w:ascii="Arial" w:hAnsi="Arial" w:cs="Arial"/>
          <w:color w:val="auto"/>
        </w:rPr>
      </w:pPr>
      <w:r w:rsidRPr="00057179">
        <w:rPr>
          <w:rFonts w:ascii="Arial" w:hAnsi="Arial"/>
          <w:i/>
          <w:color w:val="auto"/>
          <w:spacing w:val="30"/>
          <w:lang w:eastAsia="de-AT"/>
        </w:rPr>
        <w:t>Kompetenzbereich Sprechen</w:t>
      </w:r>
      <w:r w:rsidR="00D861E6"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können Gesprächsverhalten reflektieren, sich gesprächsfördernd verhalten, nonverbale Signale gezielt einsetzen sowie sich personen- und situationsadäquat ausdrücken,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eigene Umgangsformen reflektieren, geeignete Umgangsformen für berufliche, gesellschaftliche und kulturelle Anlässe erarbeiten sowie diese in unterschiedlichen Kommunikationssituationen einsetzen,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Meinungen und Werthaltungen von Kommunikationspartnerinnen und -partnern respektieren, Gespräche und Diskussionen moderieren, sich zu berufsspezifischen und gesellschaftlichen Themen Meinungen bilden, diese äußern sowie Standpunkte sachlich und emotional argumentieren,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mögliche Ursachen für Missverständnisse aufzeigen, diese in Gesprächen erkennen und vermeiden sowie durch Nachfragen klären,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Strategien für verschiedene Gesprächsformen beschreiben und umsetzen, in Konfliktsituationen sprachlich angemessen kommunizieren und fachlich argumentieren sowie kooperativ und wertschätzend agieren,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berufsspezifische Inhalte unter Verwendung der Fachsprache erklären sowie Fachgespräche zielgruppen- und situationsadäquat führen,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kennen unterschiedliche Präsentationstechniken und können allgemeine und berufsspezifische Inhalte strukturieren, zielgruppenspezifisch formulieren und präsentieren,</w:t>
      </w:r>
    </w:p>
    <w:p w:rsidR="00F522AC" w:rsidRPr="00057179" w:rsidRDefault="00C83318" w:rsidP="00D861E6">
      <w:pPr>
        <w:pStyle w:val="54aStriche1"/>
        <w:rPr>
          <w:rFonts w:ascii="Arial" w:hAnsi="Arial" w:cs="Arial"/>
          <w:color w:val="auto"/>
        </w:rPr>
      </w:pPr>
      <w:r w:rsidRPr="00526BCA">
        <w:rPr>
          <w:rFonts w:ascii="Arial" w:hAnsi="Arial" w:cs="Arial"/>
          <w:color w:val="auto"/>
        </w:rPr>
        <w:tab/>
      </w:r>
      <w:r w:rsidRPr="00057179">
        <w:rPr>
          <w:rFonts w:ascii="Arial" w:hAnsi="Arial" w:cs="Arial"/>
          <w:color w:val="auto"/>
        </w:rPr>
        <w:t>-</w:t>
      </w:r>
      <w:r w:rsidRPr="00057179">
        <w:rPr>
          <w:rFonts w:ascii="Arial" w:hAnsi="Arial" w:cs="Arial"/>
          <w:color w:val="auto"/>
        </w:rPr>
        <w:tab/>
        <w:t>können sich in ein Team einbringen, konstruktives Feedback geben sowie mit Feedback umgehen.</w:t>
      </w:r>
    </w:p>
    <w:p w:rsidR="008678C2" w:rsidRPr="00057179" w:rsidRDefault="008678C2" w:rsidP="00D861E6">
      <w:pPr>
        <w:pStyle w:val="54aStriche1"/>
        <w:rPr>
          <w:rFonts w:ascii="Arial" w:hAnsi="Arial" w:cs="Arial"/>
          <w:color w:val="auto"/>
        </w:rPr>
      </w:pPr>
    </w:p>
    <w:p w:rsidR="00C83318" w:rsidRPr="00057179" w:rsidRDefault="00C83318" w:rsidP="00CF62C9">
      <w:pPr>
        <w:pStyle w:val="Standard3"/>
      </w:pPr>
      <w:r w:rsidRPr="00057179">
        <w:t xml:space="preserve">Lehrstoff </w:t>
      </w:r>
      <w:r w:rsidR="00795AF6" w:rsidRPr="00057179">
        <w:t xml:space="preserve">– </w:t>
      </w:r>
      <w:r w:rsidR="00E73808" w:rsidRPr="00057179">
        <w:t>10. Schulstufe</w:t>
      </w:r>
      <w:r w:rsidRPr="00057179">
        <w:t>:</w:t>
      </w:r>
    </w:p>
    <w:p w:rsidR="00C83318" w:rsidRPr="00057179" w:rsidRDefault="00C83318" w:rsidP="00D861E6">
      <w:pPr>
        <w:pStyle w:val="51Abs"/>
        <w:rPr>
          <w:rFonts w:ascii="Arial" w:hAnsi="Arial" w:cs="Arial"/>
          <w:color w:val="auto"/>
        </w:rPr>
      </w:pPr>
      <w:r w:rsidRPr="00057179">
        <w:rPr>
          <w:rFonts w:ascii="Arial" w:hAnsi="Arial" w:cs="Arial"/>
          <w:color w:val="auto"/>
        </w:rPr>
        <w:t>Verbale und nonverbale Kommunikation. Gesprächsförde</w:t>
      </w:r>
      <w:r w:rsidR="00CF62C9" w:rsidRPr="00057179">
        <w:rPr>
          <w:rFonts w:ascii="Arial" w:hAnsi="Arial" w:cs="Arial"/>
          <w:color w:val="auto"/>
        </w:rPr>
        <w:t xml:space="preserve">rndes Verhalten. Gesprächs- und Umgangsformen. </w:t>
      </w:r>
      <w:r w:rsidRPr="00057179">
        <w:rPr>
          <w:rFonts w:ascii="Arial" w:hAnsi="Arial" w:cs="Arial"/>
          <w:color w:val="auto"/>
        </w:rPr>
        <w:t xml:space="preserve">Fachsprache. </w:t>
      </w:r>
      <w:r w:rsidR="00D861E6" w:rsidRPr="00057179">
        <w:rPr>
          <w:rFonts w:ascii="Arial" w:hAnsi="Arial" w:cs="Arial"/>
          <w:color w:val="auto"/>
        </w:rPr>
        <w:br/>
      </w:r>
      <w:r w:rsidRPr="00057179">
        <w:rPr>
          <w:rFonts w:ascii="Arial" w:hAnsi="Arial"/>
          <w:b/>
          <w:color w:val="auto"/>
          <w:spacing w:val="26"/>
          <w:lang w:val="de-AT" w:eastAsia="de-AT"/>
        </w:rPr>
        <w:t xml:space="preserve">Lehrstoff </w:t>
      </w:r>
      <w:r w:rsidR="00795AF6" w:rsidRPr="00057179">
        <w:rPr>
          <w:rFonts w:ascii="Arial" w:hAnsi="Arial"/>
          <w:b/>
          <w:color w:val="auto"/>
          <w:spacing w:val="26"/>
          <w:lang w:val="de-AT" w:eastAsia="de-AT"/>
        </w:rPr>
        <w:t xml:space="preserve">– </w:t>
      </w:r>
      <w:r w:rsidR="00E73808" w:rsidRPr="00057179">
        <w:rPr>
          <w:rFonts w:ascii="Arial" w:hAnsi="Arial"/>
          <w:b/>
          <w:color w:val="auto"/>
          <w:spacing w:val="26"/>
          <w:lang w:val="de-AT" w:eastAsia="de-AT"/>
        </w:rPr>
        <w:t>13. Schulstufe</w:t>
      </w:r>
      <w:r w:rsidRPr="00057179">
        <w:rPr>
          <w:rFonts w:ascii="Arial" w:hAnsi="Arial"/>
          <w:b/>
          <w:color w:val="auto"/>
          <w:spacing w:val="26"/>
          <w:lang w:val="de-AT" w:eastAsia="de-AT"/>
        </w:rPr>
        <w:t>:</w:t>
      </w:r>
    </w:p>
    <w:p w:rsidR="00C83318" w:rsidRPr="00057179" w:rsidRDefault="00C83318" w:rsidP="00C83318">
      <w:pPr>
        <w:pStyle w:val="51Abs"/>
        <w:rPr>
          <w:rFonts w:ascii="Arial" w:hAnsi="Arial" w:cs="Arial"/>
          <w:color w:val="auto"/>
        </w:rPr>
      </w:pPr>
      <w:r w:rsidRPr="00057179">
        <w:rPr>
          <w:rFonts w:ascii="Arial" w:hAnsi="Arial" w:cs="Arial"/>
          <w:color w:val="auto"/>
        </w:rPr>
        <w:t>Präsentationstechniken. Feedback.</w:t>
      </w:r>
    </w:p>
    <w:p w:rsidR="00C83318" w:rsidRPr="00526BCA" w:rsidRDefault="00C83318" w:rsidP="00C83318">
      <w:pPr>
        <w:pStyle w:val="51Abs"/>
        <w:rPr>
          <w:rFonts w:ascii="Arial" w:hAnsi="Arial" w:cs="Arial"/>
          <w:color w:val="auto"/>
        </w:rPr>
      </w:pPr>
    </w:p>
    <w:p w:rsidR="00C83318" w:rsidRPr="00526BCA" w:rsidRDefault="00C83318" w:rsidP="00D861E6">
      <w:pPr>
        <w:pStyle w:val="82ErlUeberschrL"/>
        <w:spacing w:line="276" w:lineRule="auto"/>
        <w:jc w:val="left"/>
        <w:rPr>
          <w:rFonts w:ascii="Arial" w:hAnsi="Arial" w:cs="Arial"/>
          <w:color w:val="auto"/>
        </w:rPr>
      </w:pPr>
      <w:r w:rsidRPr="007A460A">
        <w:rPr>
          <w:rFonts w:ascii="Arial" w:hAnsi="Arial"/>
          <w:i/>
          <w:color w:val="auto"/>
          <w:spacing w:val="30"/>
          <w:lang w:eastAsia="de-AT"/>
        </w:rPr>
        <w:t>Kompetenzbereich Lesen</w:t>
      </w:r>
      <w:r w:rsidR="00D861E6" w:rsidRPr="007A460A">
        <w:rPr>
          <w:rFonts w:ascii="Arial" w:hAnsi="Arial"/>
          <w:i/>
          <w:color w:val="auto"/>
          <w:spacing w:val="30"/>
          <w:lang w:eastAsia="de-AT"/>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können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Texte flüssig lesen und verstehen, dabei unterschiedliche Lesetechniken anwenden, Textsignale nutzen, zentrale Inhalte erschließen und von irrelevanten Informationen unterscheiden, Inhalte wiedergeben sowie ein Gesamtverständnis für Texte entwickeln,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Fach- und Sachtexten Informationen zielgerichtet entnehmen und Lösungskonzepte für berufliche Problemstellungen entwickeln,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Textsorten und deren Merkmale unterscheiden, Fach- und Sachtexte sowie literarische Texte lesen und diese mit eigenen Erfahrungen und Vorwissen vernetzen,</w:t>
      </w:r>
    </w:p>
    <w:p w:rsidR="00D861E6" w:rsidRDefault="00C83318" w:rsidP="00804C4D">
      <w:pPr>
        <w:pStyle w:val="54aStriche1"/>
        <w:jc w:val="left"/>
        <w:rPr>
          <w:rFonts w:ascii="Arial" w:hAnsi="Arial" w:cs="Arial"/>
          <w:color w:val="auto"/>
        </w:rPr>
      </w:pPr>
      <w:r w:rsidRPr="00526BCA">
        <w:rPr>
          <w:rFonts w:ascii="Arial" w:hAnsi="Arial" w:cs="Arial"/>
          <w:color w:val="auto"/>
        </w:rPr>
        <w:tab/>
        <w:t>-</w:t>
      </w:r>
      <w:r w:rsidRPr="00526BCA">
        <w:rPr>
          <w:rFonts w:ascii="Arial" w:hAnsi="Arial" w:cs="Arial"/>
          <w:color w:val="auto"/>
        </w:rPr>
        <w:tab/>
        <w:t>unbekannte Wörter aus dem Kontext erschließen und sowohl ihren allgemeinen Wortschatz als auch ihren Fachwortschatz erweitern und festigen.</w:t>
      </w:r>
      <w:r w:rsidR="00D861E6">
        <w:rPr>
          <w:rFonts w:ascii="Arial" w:hAnsi="Arial" w:cs="Arial"/>
          <w:color w:val="auto"/>
        </w:rPr>
        <w:br/>
      </w:r>
    </w:p>
    <w:p w:rsidR="00C83318" w:rsidRPr="00057179" w:rsidRDefault="00C83318" w:rsidP="007A460A">
      <w:pPr>
        <w:pStyle w:val="Standard3"/>
      </w:pPr>
      <w:r w:rsidRPr="00057179">
        <w:t xml:space="preserve">Lehrstoff </w:t>
      </w:r>
      <w:r w:rsidR="00795AF6" w:rsidRPr="00057179">
        <w:t xml:space="preserve">– </w:t>
      </w:r>
      <w:r w:rsidR="00E73808" w:rsidRPr="00057179">
        <w:t>10. Schulstufe</w:t>
      </w:r>
      <w:r w:rsidR="00D45B01" w:rsidRPr="00057179">
        <w:t>:</w:t>
      </w:r>
    </w:p>
    <w:p w:rsidR="00C83318" w:rsidRPr="00057179" w:rsidRDefault="00C83318" w:rsidP="00804C4D">
      <w:pPr>
        <w:pStyle w:val="51Abs"/>
        <w:jc w:val="left"/>
        <w:rPr>
          <w:rFonts w:ascii="Arial" w:hAnsi="Arial"/>
          <w:b/>
          <w:color w:val="auto"/>
          <w:spacing w:val="26"/>
          <w:lang w:val="de-AT" w:eastAsia="de-AT"/>
        </w:rPr>
      </w:pPr>
      <w:r w:rsidRPr="00057179">
        <w:rPr>
          <w:rFonts w:ascii="Arial" w:hAnsi="Arial" w:cs="Arial"/>
          <w:color w:val="auto"/>
        </w:rPr>
        <w:t>Textverständnis. Allgemeiner Wortschatz und Fachwortschatz. Textsorten.</w:t>
      </w:r>
      <w:r w:rsidR="00D861E6" w:rsidRPr="00057179">
        <w:rPr>
          <w:rFonts w:ascii="Arial" w:hAnsi="Arial" w:cs="Arial"/>
          <w:color w:val="auto"/>
        </w:rPr>
        <w:br/>
      </w:r>
      <w:r w:rsidRPr="00057179">
        <w:rPr>
          <w:rFonts w:ascii="Arial" w:hAnsi="Arial"/>
          <w:b/>
          <w:color w:val="auto"/>
          <w:spacing w:val="26"/>
          <w:lang w:val="de-AT" w:eastAsia="de-AT"/>
        </w:rPr>
        <w:t xml:space="preserve">Lehrstoff </w:t>
      </w:r>
      <w:r w:rsidR="00795AF6" w:rsidRPr="00057179">
        <w:rPr>
          <w:rFonts w:ascii="Arial" w:hAnsi="Arial"/>
          <w:b/>
          <w:color w:val="auto"/>
          <w:spacing w:val="26"/>
          <w:lang w:val="de-AT" w:eastAsia="de-AT"/>
        </w:rPr>
        <w:t xml:space="preserve">– </w:t>
      </w:r>
      <w:r w:rsidR="00E73808" w:rsidRPr="00057179">
        <w:rPr>
          <w:rFonts w:ascii="Arial" w:hAnsi="Arial"/>
          <w:b/>
          <w:color w:val="auto"/>
          <w:spacing w:val="26"/>
          <w:lang w:val="de-AT" w:eastAsia="de-AT"/>
        </w:rPr>
        <w:t>11. Schulstufe</w:t>
      </w:r>
      <w:r w:rsidR="00D45B01" w:rsidRPr="00057179">
        <w:rPr>
          <w:rFonts w:ascii="Arial" w:hAnsi="Arial"/>
          <w:b/>
          <w:color w:val="auto"/>
          <w:spacing w:val="26"/>
          <w:lang w:val="de-AT" w:eastAsia="de-AT"/>
        </w:rPr>
        <w:t>:</w:t>
      </w:r>
    </w:p>
    <w:p w:rsidR="00C83318" w:rsidRPr="00057179" w:rsidRDefault="00804C4D" w:rsidP="00804C4D">
      <w:pPr>
        <w:pStyle w:val="51Abs"/>
        <w:jc w:val="left"/>
        <w:rPr>
          <w:rFonts w:ascii="Arial" w:hAnsi="Arial"/>
          <w:b/>
          <w:color w:val="auto"/>
          <w:spacing w:val="26"/>
          <w:lang w:val="de-AT" w:eastAsia="de-AT"/>
        </w:rPr>
      </w:pPr>
      <w:r w:rsidRPr="00057179">
        <w:rPr>
          <w:rFonts w:ascii="Arial" w:hAnsi="Arial" w:cs="Arial"/>
          <w:color w:val="auto"/>
        </w:rPr>
        <w:lastRenderedPageBreak/>
        <w:t xml:space="preserve">Textverständnis. Allgemeiner Wortschatz und Fachwortschatz. </w:t>
      </w:r>
      <w:r w:rsidR="00C83318" w:rsidRPr="00057179">
        <w:rPr>
          <w:rFonts w:ascii="Arial" w:hAnsi="Arial" w:cs="Arial"/>
          <w:color w:val="auto"/>
        </w:rPr>
        <w:t>Textsorten.</w:t>
      </w:r>
      <w:r w:rsidR="00D861E6" w:rsidRPr="00057179">
        <w:rPr>
          <w:rFonts w:ascii="Arial" w:hAnsi="Arial" w:cs="Arial"/>
          <w:color w:val="auto"/>
        </w:rPr>
        <w:br/>
      </w:r>
      <w:r w:rsidR="00C83318" w:rsidRPr="00057179">
        <w:rPr>
          <w:rFonts w:ascii="Arial" w:hAnsi="Arial"/>
          <w:b/>
          <w:color w:val="auto"/>
          <w:spacing w:val="26"/>
          <w:lang w:val="de-AT" w:eastAsia="de-AT"/>
        </w:rPr>
        <w:t xml:space="preserve">Lehrstoff </w:t>
      </w:r>
      <w:r w:rsidR="00795AF6" w:rsidRPr="00057179">
        <w:rPr>
          <w:rFonts w:ascii="Arial" w:hAnsi="Arial"/>
          <w:b/>
          <w:color w:val="auto"/>
          <w:spacing w:val="26"/>
          <w:lang w:val="de-AT" w:eastAsia="de-AT"/>
        </w:rPr>
        <w:t xml:space="preserve">– </w:t>
      </w:r>
      <w:r w:rsidR="00E73808" w:rsidRPr="00057179">
        <w:rPr>
          <w:rFonts w:ascii="Arial" w:hAnsi="Arial"/>
          <w:b/>
          <w:color w:val="auto"/>
          <w:spacing w:val="26"/>
          <w:lang w:val="de-AT" w:eastAsia="de-AT"/>
        </w:rPr>
        <w:t>12. Schulstufe</w:t>
      </w:r>
      <w:r w:rsidR="00D45B01" w:rsidRPr="00057179">
        <w:rPr>
          <w:rFonts w:ascii="Arial" w:hAnsi="Arial"/>
          <w:b/>
          <w:color w:val="auto"/>
          <w:spacing w:val="26"/>
          <w:lang w:val="de-AT" w:eastAsia="de-AT"/>
        </w:rPr>
        <w:t>:</w:t>
      </w:r>
    </w:p>
    <w:p w:rsidR="00C83318" w:rsidRPr="00057179" w:rsidRDefault="00C83318" w:rsidP="00804C4D">
      <w:pPr>
        <w:pStyle w:val="51Abs"/>
        <w:jc w:val="left"/>
        <w:rPr>
          <w:rFonts w:ascii="Arial" w:hAnsi="Arial"/>
          <w:b/>
          <w:color w:val="auto"/>
          <w:spacing w:val="26"/>
          <w:lang w:val="de-AT" w:eastAsia="de-AT"/>
        </w:rPr>
      </w:pPr>
      <w:r w:rsidRPr="00057179">
        <w:rPr>
          <w:rFonts w:ascii="Arial" w:hAnsi="Arial" w:cs="Arial"/>
          <w:color w:val="auto"/>
        </w:rPr>
        <w:t>Textverständnis. Allgemeiner Wortschatz und Fachwortschatz. Textsorten.</w:t>
      </w:r>
      <w:r w:rsidR="00D861E6" w:rsidRPr="00057179">
        <w:rPr>
          <w:rFonts w:ascii="Arial" w:hAnsi="Arial" w:cs="Arial"/>
          <w:color w:val="auto"/>
        </w:rPr>
        <w:br/>
      </w:r>
      <w:r w:rsidRPr="00057179">
        <w:rPr>
          <w:rFonts w:ascii="Arial" w:hAnsi="Arial"/>
          <w:b/>
          <w:color w:val="auto"/>
          <w:spacing w:val="26"/>
          <w:lang w:val="de-AT" w:eastAsia="de-AT"/>
        </w:rPr>
        <w:t xml:space="preserve">Lehrstoff </w:t>
      </w:r>
      <w:r w:rsidR="00795AF6" w:rsidRPr="00057179">
        <w:rPr>
          <w:rFonts w:ascii="Arial" w:hAnsi="Arial"/>
          <w:b/>
          <w:color w:val="auto"/>
          <w:spacing w:val="26"/>
          <w:lang w:val="de-AT" w:eastAsia="de-AT"/>
        </w:rPr>
        <w:t xml:space="preserve">– </w:t>
      </w:r>
      <w:r w:rsidR="00E73808" w:rsidRPr="00057179">
        <w:rPr>
          <w:rFonts w:ascii="Arial" w:hAnsi="Arial"/>
          <w:b/>
          <w:color w:val="auto"/>
          <w:spacing w:val="26"/>
          <w:lang w:val="de-AT" w:eastAsia="de-AT"/>
        </w:rPr>
        <w:t>13. Schulstufe</w:t>
      </w:r>
      <w:r w:rsidRPr="00057179">
        <w:rPr>
          <w:rFonts w:ascii="Arial" w:hAnsi="Arial"/>
          <w:b/>
          <w:color w:val="auto"/>
          <w:spacing w:val="26"/>
          <w:lang w:val="de-AT" w:eastAsia="de-AT"/>
        </w:rPr>
        <w:t>:</w:t>
      </w:r>
    </w:p>
    <w:p w:rsidR="007A460A" w:rsidRPr="00057179" w:rsidRDefault="00804C4D" w:rsidP="00804C4D">
      <w:pPr>
        <w:pStyle w:val="51Abs"/>
        <w:jc w:val="left"/>
        <w:rPr>
          <w:rFonts w:ascii="Arial" w:hAnsi="Arial" w:cs="Arial"/>
          <w:color w:val="auto"/>
        </w:rPr>
      </w:pPr>
      <w:r w:rsidRPr="00057179">
        <w:rPr>
          <w:rFonts w:ascii="Arial" w:hAnsi="Arial" w:cs="Arial"/>
          <w:color w:val="auto"/>
        </w:rPr>
        <w:t xml:space="preserve">Textverständnis. </w:t>
      </w:r>
      <w:r w:rsidR="00C83318" w:rsidRPr="00057179">
        <w:rPr>
          <w:rFonts w:ascii="Arial" w:hAnsi="Arial" w:cs="Arial"/>
          <w:color w:val="auto"/>
        </w:rPr>
        <w:t>Allgemeiner Wortschatz und Fachwortschatz. Textsorten.</w:t>
      </w:r>
    </w:p>
    <w:p w:rsidR="00253B37" w:rsidRPr="00057179" w:rsidRDefault="00D861E6" w:rsidP="00804C4D">
      <w:pPr>
        <w:pStyle w:val="51Abs"/>
        <w:jc w:val="left"/>
        <w:rPr>
          <w:rFonts w:ascii="Arial" w:hAnsi="Arial"/>
          <w:b/>
          <w:color w:val="auto"/>
          <w:lang w:eastAsia="de-AT"/>
        </w:rPr>
      </w:pPr>
      <w:r w:rsidRPr="00057179">
        <w:rPr>
          <w:rFonts w:ascii="Arial" w:hAnsi="Arial" w:cs="Arial"/>
          <w:color w:val="auto"/>
        </w:rPr>
        <w:br/>
      </w:r>
      <w:r w:rsidR="00253B37" w:rsidRPr="00057179">
        <w:rPr>
          <w:rFonts w:ascii="Arial" w:hAnsi="Arial"/>
          <w:b/>
          <w:color w:val="auto"/>
          <w:lang w:eastAsia="de-AT"/>
        </w:rPr>
        <w:t xml:space="preserve">Hinweis: Idente Lehrstoffinhalte werden dem der Schulstufe entsprechenden Schwierigkeitsgrad unterrichtet. </w:t>
      </w:r>
    </w:p>
    <w:p w:rsidR="00253B37" w:rsidRPr="00057179" w:rsidRDefault="00253B37" w:rsidP="00253B37">
      <w:pPr>
        <w:pStyle w:val="83ErlText"/>
        <w:rPr>
          <w:color w:val="auto"/>
        </w:rPr>
      </w:pPr>
    </w:p>
    <w:p w:rsidR="00C83318" w:rsidRPr="00526BCA" w:rsidRDefault="00C83318" w:rsidP="00D861E6">
      <w:pPr>
        <w:pStyle w:val="82ErlUeberschrL"/>
        <w:spacing w:line="276" w:lineRule="auto"/>
        <w:jc w:val="left"/>
        <w:rPr>
          <w:rFonts w:ascii="Arial" w:hAnsi="Arial" w:cs="Arial"/>
          <w:color w:val="auto"/>
        </w:rPr>
      </w:pPr>
      <w:r w:rsidRPr="007A460A">
        <w:rPr>
          <w:rFonts w:ascii="Arial" w:hAnsi="Arial"/>
          <w:i/>
          <w:color w:val="auto"/>
          <w:spacing w:val="30"/>
          <w:lang w:eastAsia="de-AT"/>
        </w:rPr>
        <w:t>Kompetenzbereich Schreiben</w:t>
      </w:r>
      <w:r w:rsidR="00D861E6">
        <w:rPr>
          <w:rFonts w:ascii="Arial" w:hAnsi="Arial" w:cs="Arial"/>
          <w:color w:val="auto"/>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können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in beruflichen und außerberuflichen Situationen Informationen notieren, gliedern und zielgruppenspezifisch aufbereiten,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situationsadäquat, zielgruppenorientiert sowie sprachsensibel formulieren, Texte strukturieren, allgemeine und berufsbezogene Texte sowohl sachlich, formal als auch sprachlich richtig verfassen und geeignete Medien zu deren Verbreitung auswählen,</w:t>
      </w:r>
    </w:p>
    <w:p w:rsidR="00D861E6" w:rsidRDefault="00C83318" w:rsidP="00D861E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Texte inhaltlich und sprachlich überarbeiten.</w:t>
      </w:r>
    </w:p>
    <w:p w:rsidR="00B765F5" w:rsidRPr="00057179" w:rsidRDefault="00B765F5" w:rsidP="00D861E6">
      <w:pPr>
        <w:pStyle w:val="54aStriche1"/>
        <w:rPr>
          <w:rFonts w:ascii="Arial" w:hAnsi="Arial" w:cs="Arial"/>
          <w:color w:val="auto"/>
        </w:rPr>
      </w:pPr>
    </w:p>
    <w:p w:rsidR="00C83318" w:rsidRPr="00057179" w:rsidRDefault="00C83318" w:rsidP="007A460A">
      <w:pPr>
        <w:pStyle w:val="Standard3"/>
      </w:pPr>
      <w:r w:rsidRPr="00057179">
        <w:t xml:space="preserve">Lehrstoff </w:t>
      </w:r>
      <w:r w:rsidR="00795AF6" w:rsidRPr="00057179">
        <w:t xml:space="preserve">– </w:t>
      </w:r>
      <w:r w:rsidR="00E73808" w:rsidRPr="00057179">
        <w:t>10. Schulstufe</w:t>
      </w:r>
      <w:r w:rsidR="00D45B01" w:rsidRPr="00057179">
        <w:t>:</w:t>
      </w:r>
    </w:p>
    <w:p w:rsidR="00D861E6" w:rsidRPr="00057179" w:rsidRDefault="00C83318" w:rsidP="00D861E6">
      <w:pPr>
        <w:pStyle w:val="51Abs"/>
        <w:rPr>
          <w:rFonts w:ascii="Arial" w:hAnsi="Arial" w:cs="Arial"/>
          <w:color w:val="auto"/>
        </w:rPr>
      </w:pPr>
      <w:r w:rsidRPr="00057179">
        <w:rPr>
          <w:rFonts w:ascii="Arial" w:hAnsi="Arial" w:cs="Arial"/>
          <w:color w:val="auto"/>
        </w:rPr>
        <w:t>Schriftliche Kommunikation. Verfassen unterschiedlicher Textsorten. Schreibrichtigkeit.</w:t>
      </w:r>
    </w:p>
    <w:p w:rsidR="00C83318" w:rsidRPr="00057179" w:rsidRDefault="00C83318" w:rsidP="007A460A">
      <w:pPr>
        <w:pStyle w:val="Standard3"/>
      </w:pPr>
      <w:r w:rsidRPr="00057179">
        <w:t xml:space="preserve">Lehrstoff </w:t>
      </w:r>
      <w:r w:rsidR="00795AF6" w:rsidRPr="00057179">
        <w:t xml:space="preserve">– </w:t>
      </w:r>
      <w:r w:rsidR="00E73808" w:rsidRPr="00057179">
        <w:t>11. Schulstufe</w:t>
      </w:r>
      <w:r w:rsidRPr="00057179">
        <w:t>:</w:t>
      </w:r>
    </w:p>
    <w:p w:rsidR="00D861E6" w:rsidRPr="00057179" w:rsidRDefault="00C83318" w:rsidP="00D861E6">
      <w:pPr>
        <w:pStyle w:val="51Abs"/>
        <w:rPr>
          <w:rFonts w:ascii="Arial" w:hAnsi="Arial" w:cs="Arial"/>
          <w:color w:val="auto"/>
        </w:rPr>
      </w:pPr>
      <w:r w:rsidRPr="00057179">
        <w:rPr>
          <w:rFonts w:ascii="Arial" w:hAnsi="Arial" w:cs="Arial"/>
          <w:color w:val="auto"/>
        </w:rPr>
        <w:t>Schriftliche Kommunikation. Verfassen unterschiedlicher Textsorten. Schreibrichtigkeit.</w:t>
      </w:r>
    </w:p>
    <w:p w:rsidR="00C83318" w:rsidRPr="00057179" w:rsidRDefault="00C83318" w:rsidP="007A460A">
      <w:pPr>
        <w:pStyle w:val="Standard3"/>
      </w:pPr>
      <w:r w:rsidRPr="00057179">
        <w:t xml:space="preserve">Lehrstoff </w:t>
      </w:r>
      <w:r w:rsidR="00795AF6" w:rsidRPr="00057179">
        <w:t xml:space="preserve">– </w:t>
      </w:r>
      <w:r w:rsidR="00E73808" w:rsidRPr="00057179">
        <w:t>12. Schulstufe</w:t>
      </w:r>
      <w:r w:rsidRPr="00057179">
        <w:t>:</w:t>
      </w:r>
    </w:p>
    <w:p w:rsidR="00D861E6" w:rsidRPr="00057179" w:rsidRDefault="00C83318" w:rsidP="00D861E6">
      <w:pPr>
        <w:pStyle w:val="51Abs"/>
        <w:rPr>
          <w:rFonts w:ascii="Arial" w:hAnsi="Arial" w:cs="Arial"/>
          <w:color w:val="auto"/>
        </w:rPr>
      </w:pPr>
      <w:r w:rsidRPr="00057179">
        <w:rPr>
          <w:rFonts w:ascii="Arial" w:hAnsi="Arial" w:cs="Arial"/>
          <w:color w:val="auto"/>
        </w:rPr>
        <w:t>Schriftliche Kommunikation. Verfassen unterschiedlicher Textsorten. Schreibrichtigkeit.</w:t>
      </w:r>
    </w:p>
    <w:p w:rsidR="00C83318" w:rsidRPr="00057179" w:rsidRDefault="00C83318" w:rsidP="007A460A">
      <w:pPr>
        <w:pStyle w:val="Standard3"/>
      </w:pPr>
      <w:r w:rsidRPr="00057179">
        <w:t xml:space="preserve">Lehrstoff </w:t>
      </w:r>
      <w:r w:rsidR="00795AF6" w:rsidRPr="00057179">
        <w:t xml:space="preserve">– </w:t>
      </w:r>
      <w:r w:rsidR="00E73808" w:rsidRPr="00057179">
        <w:t>13. Schulstufe</w:t>
      </w:r>
      <w:r w:rsidR="00D45B01" w:rsidRPr="00057179">
        <w:t>:</w:t>
      </w:r>
    </w:p>
    <w:p w:rsidR="00D861E6" w:rsidRPr="00057179" w:rsidRDefault="00C83318" w:rsidP="00D861E6">
      <w:pPr>
        <w:pStyle w:val="51Abs"/>
        <w:rPr>
          <w:rFonts w:ascii="Arial" w:hAnsi="Arial" w:cs="Arial"/>
          <w:color w:val="auto"/>
        </w:rPr>
      </w:pPr>
      <w:r w:rsidRPr="00057179">
        <w:rPr>
          <w:rFonts w:ascii="Arial" w:hAnsi="Arial" w:cs="Arial"/>
          <w:color w:val="auto"/>
        </w:rPr>
        <w:t>Schriftliche Kommunikation. Verfassen unterschiedlicher Textsorten. Schreibrichtigkeit.</w:t>
      </w:r>
    </w:p>
    <w:p w:rsidR="007A460A" w:rsidRPr="00057179" w:rsidRDefault="007A460A" w:rsidP="00D861E6">
      <w:pPr>
        <w:pStyle w:val="51Abs"/>
        <w:rPr>
          <w:rFonts w:ascii="Arial" w:hAnsi="Arial" w:cs="Arial"/>
          <w:color w:val="auto"/>
        </w:rPr>
      </w:pPr>
    </w:p>
    <w:p w:rsidR="00D861E6" w:rsidRPr="00057179" w:rsidRDefault="000941EC" w:rsidP="007A460A">
      <w:pPr>
        <w:rPr>
          <w:rFonts w:ascii="Arial" w:hAnsi="Arial"/>
          <w:b/>
        </w:rPr>
      </w:pPr>
      <w:r w:rsidRPr="00057179">
        <w:rPr>
          <w:rFonts w:ascii="Arial" w:hAnsi="Arial"/>
          <w:b/>
        </w:rPr>
        <w:t xml:space="preserve">Hinweis: Idente Lehrstoffinhalte werden dem der Schulstufe entsprechenden Schwierigkeitsgrad unterrichtet. </w:t>
      </w:r>
    </w:p>
    <w:p w:rsidR="007A460A" w:rsidRPr="00057179" w:rsidRDefault="007A460A" w:rsidP="007A460A">
      <w:pPr>
        <w:rPr>
          <w:rFonts w:ascii="Arial" w:hAnsi="Arial"/>
          <w:b/>
        </w:rPr>
      </w:pPr>
    </w:p>
    <w:p w:rsidR="00C83318" w:rsidRPr="00057179" w:rsidRDefault="00C83318" w:rsidP="007A460A">
      <w:pPr>
        <w:pStyle w:val="Standard2"/>
      </w:pPr>
      <w:r w:rsidRPr="00057179">
        <w:t>Vorbereitung auf die Berufsreifeprüfung:</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die sich auf die Berufsreifeprüfung vorbereiten, können zusätzlich komplexe Aufgaben zu den einzelnen Kompetenzbereichen und den dazu gehörenden Lehrstoffinhalten lösen.</w:t>
      </w:r>
    </w:p>
    <w:p w:rsidR="002D361C" w:rsidRPr="00D861E6" w:rsidRDefault="002D361C" w:rsidP="002D361C">
      <w:pPr>
        <w:pStyle w:val="81ErlUeberschrZ"/>
        <w:rPr>
          <w:rFonts w:ascii="Arial" w:hAnsi="Arial" w:cs="Arial"/>
          <w:color w:val="auto"/>
          <w:sz w:val="24"/>
          <w:szCs w:val="24"/>
        </w:rPr>
      </w:pPr>
      <w:r w:rsidRPr="00D861E6">
        <w:rPr>
          <w:rFonts w:ascii="Arial" w:hAnsi="Arial" w:cs="Arial"/>
          <w:b w:val="0"/>
          <w:color w:val="auto"/>
          <w:sz w:val="24"/>
          <w:szCs w:val="24"/>
        </w:rPr>
        <w:t>BERUFSBEZOGENE FREMDSPRACHE</w:t>
      </w:r>
    </w:p>
    <w:p w:rsidR="002D361C" w:rsidRPr="00526BCA" w:rsidRDefault="002D361C" w:rsidP="00D861E6">
      <w:pPr>
        <w:pStyle w:val="82ErlUeberschrL"/>
        <w:spacing w:line="276" w:lineRule="auto"/>
        <w:jc w:val="left"/>
        <w:rPr>
          <w:rFonts w:ascii="Arial" w:hAnsi="Arial" w:cs="Arial"/>
          <w:color w:val="auto"/>
        </w:rPr>
      </w:pPr>
      <w:r w:rsidRPr="007A460A">
        <w:rPr>
          <w:rFonts w:ascii="Arial" w:hAnsi="Arial"/>
          <w:i/>
          <w:color w:val="auto"/>
          <w:spacing w:val="30"/>
          <w:lang w:val="de-AT" w:eastAsia="de-AT"/>
        </w:rPr>
        <w:t>Kompetenzbereich Hören im Kompetenzniveau A1</w:t>
      </w:r>
      <w:r w:rsidR="00D861E6">
        <w:rPr>
          <w:rFonts w:ascii="Arial" w:hAnsi="Arial" w:cs="Arial"/>
          <w:color w:val="auto"/>
        </w:rPr>
        <w:br/>
      </w:r>
      <w:r w:rsidRPr="00526BCA">
        <w:rPr>
          <w:rFonts w:ascii="Arial" w:hAnsi="Arial" w:cs="Arial"/>
          <w:color w:val="auto"/>
        </w:rPr>
        <w:t>Bildungs- und Lehraufgabe:</w:t>
      </w:r>
    </w:p>
    <w:p w:rsidR="002D361C" w:rsidRPr="00526BCA" w:rsidRDefault="002D361C" w:rsidP="002D361C">
      <w:pPr>
        <w:pStyle w:val="51Abs"/>
        <w:rPr>
          <w:rFonts w:ascii="Arial" w:hAnsi="Arial" w:cs="Arial"/>
          <w:color w:val="auto"/>
        </w:rPr>
      </w:pPr>
      <w:r w:rsidRPr="00526BCA">
        <w:rPr>
          <w:rFonts w:ascii="Arial" w:hAnsi="Arial" w:cs="Arial"/>
          <w:color w:val="auto"/>
        </w:rPr>
        <w:t>Die Schülerinnen und Schüler können unter der Voraussetzung, dass langsam und deutlich gesprochen wird</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vertraute Wörter, alltägliche Ausdrücke und ganz einfache Sätze, die sich auf sie selbst, die Familie und das Umfeld beziehen, verstehen,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vertraute Ausdrücke im Zusammenhang mit dem Berufsbild, ihren beruflichen Tätigkeiten sowie mit Arbeitsverfahren und -techniken verstehen,</w:t>
      </w:r>
    </w:p>
    <w:p w:rsidR="00D861E6" w:rsidRDefault="002D361C" w:rsidP="00D861E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vertraute Fachbegriffe im Zusammenhang mit Sicherheitstechnik, berufsspezifischen Geräten, Maschinen, Werkzeugen und Arbeitsbehelfen, Werk- und Hilfsstoffen, elektronischen und mechanischen Bauelementen sowie mit Steuerungen verstehen.</w:t>
      </w:r>
    </w:p>
    <w:p w:rsidR="008678C2" w:rsidRPr="00057179" w:rsidRDefault="008678C2" w:rsidP="00D861E6">
      <w:pPr>
        <w:pStyle w:val="54aStriche1"/>
        <w:rPr>
          <w:rFonts w:ascii="Arial" w:hAnsi="Arial" w:cs="Arial"/>
          <w:color w:val="auto"/>
        </w:rPr>
      </w:pPr>
    </w:p>
    <w:p w:rsidR="002D361C" w:rsidRPr="00057179" w:rsidRDefault="002D361C" w:rsidP="007A460A">
      <w:pPr>
        <w:pStyle w:val="Standard3"/>
      </w:pPr>
      <w:r w:rsidRPr="00057179">
        <w:t xml:space="preserve">Lehrstoff – </w:t>
      </w:r>
      <w:r w:rsidR="00E73808" w:rsidRPr="00057179">
        <w:t>10.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7A460A">
      <w:pPr>
        <w:pStyle w:val="Standard3"/>
      </w:pPr>
      <w:r w:rsidRPr="00057179">
        <w:t xml:space="preserve">Lehrstoff – </w:t>
      </w:r>
      <w:r w:rsidR="00E73808" w:rsidRPr="00057179">
        <w:t>11.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7A460A">
      <w:pPr>
        <w:pStyle w:val="Standard3"/>
      </w:pPr>
      <w:r w:rsidRPr="00057179">
        <w:t xml:space="preserve">Lehrstoff – </w:t>
      </w:r>
      <w:r w:rsidR="00E73808" w:rsidRPr="00057179">
        <w:t>12. Schulstufe</w:t>
      </w:r>
      <w:r w:rsidRPr="00057179">
        <w:t>:</w:t>
      </w:r>
    </w:p>
    <w:p w:rsidR="00D861E6" w:rsidRPr="00057179" w:rsidRDefault="002D361C" w:rsidP="007A460A">
      <w:pPr>
        <w:pStyle w:val="51Abs"/>
        <w:rPr>
          <w:rFonts w:ascii="Arial" w:hAnsi="Arial" w:cs="Arial"/>
          <w:color w:val="auto"/>
        </w:rPr>
      </w:pPr>
      <w:r w:rsidRPr="00057179">
        <w:rPr>
          <w:rFonts w:ascii="Arial" w:hAnsi="Arial" w:cs="Arial"/>
          <w:color w:val="auto"/>
        </w:rPr>
        <w:lastRenderedPageBreak/>
        <w:t>Persönliches Umfeld. Berufliches Umfeld. Berufsspezifische Fremdsprache.</w:t>
      </w:r>
    </w:p>
    <w:p w:rsidR="002D361C" w:rsidRPr="00057179" w:rsidRDefault="002D361C" w:rsidP="007A460A">
      <w:pPr>
        <w:pStyle w:val="Standard3"/>
      </w:pPr>
      <w:r w:rsidRPr="00057179">
        <w:t xml:space="preserve">Lehrstoff – </w:t>
      </w:r>
      <w:r w:rsidR="00E73808" w:rsidRPr="00057179">
        <w:t>13.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7A460A" w:rsidRPr="00057179" w:rsidRDefault="007A460A" w:rsidP="00D861E6">
      <w:pPr>
        <w:pStyle w:val="51Abs"/>
        <w:rPr>
          <w:rFonts w:ascii="Arial" w:hAnsi="Arial" w:cs="Arial"/>
          <w:color w:val="auto"/>
        </w:rPr>
      </w:pPr>
    </w:p>
    <w:p w:rsidR="002D361C" w:rsidRPr="00057179" w:rsidRDefault="002D361C" w:rsidP="007A460A">
      <w:pPr>
        <w:rPr>
          <w:rFonts w:ascii="Arial" w:hAnsi="Arial"/>
          <w:b/>
        </w:rPr>
      </w:pPr>
      <w:r w:rsidRPr="00057179">
        <w:rPr>
          <w:rFonts w:ascii="Arial" w:hAnsi="Arial"/>
          <w:b/>
        </w:rPr>
        <w:t>Hinweis: Idente Lehrstoffinhalte werden dem der Schulstufe entsprechenden Schwierigkeitsgrad unterrichtet.</w:t>
      </w:r>
    </w:p>
    <w:p w:rsidR="002D361C" w:rsidRPr="00057179" w:rsidRDefault="002D361C" w:rsidP="002D361C">
      <w:pPr>
        <w:pStyle w:val="51Abs"/>
        <w:ind w:firstLine="0"/>
        <w:rPr>
          <w:rFonts w:ascii="Arial" w:hAnsi="Arial" w:cs="Arial"/>
          <w:color w:val="auto"/>
        </w:rPr>
      </w:pPr>
    </w:p>
    <w:p w:rsidR="002D361C" w:rsidRPr="00526BCA" w:rsidRDefault="002D361C" w:rsidP="00D861E6">
      <w:pPr>
        <w:pStyle w:val="82ErlUeberschrL"/>
        <w:spacing w:line="276" w:lineRule="auto"/>
        <w:jc w:val="left"/>
        <w:rPr>
          <w:rFonts w:ascii="Arial" w:hAnsi="Arial" w:cs="Arial"/>
          <w:color w:val="auto"/>
        </w:rPr>
      </w:pPr>
      <w:r w:rsidRPr="007A460A">
        <w:rPr>
          <w:rFonts w:ascii="Arial" w:hAnsi="Arial"/>
          <w:i/>
          <w:color w:val="auto"/>
          <w:spacing w:val="30"/>
          <w:lang w:val="de-AT" w:eastAsia="de-AT"/>
        </w:rPr>
        <w:t>Kompetenzbereich Lesen im Kompetenzniveau A1</w:t>
      </w:r>
      <w:r w:rsidR="00D861E6" w:rsidRPr="007A460A">
        <w:rPr>
          <w:rFonts w:ascii="Arial" w:hAnsi="Arial"/>
          <w:i/>
          <w:color w:val="auto"/>
          <w:spacing w:val="30"/>
          <w:lang w:val="de-AT" w:eastAsia="de-AT"/>
        </w:rPr>
        <w:br/>
      </w:r>
      <w:r w:rsidRPr="00526BCA">
        <w:rPr>
          <w:rFonts w:ascii="Arial" w:hAnsi="Arial" w:cs="Arial"/>
          <w:color w:val="auto"/>
        </w:rPr>
        <w:t>Bildungs- und Lehraufgabe:</w:t>
      </w:r>
    </w:p>
    <w:p w:rsidR="002D361C" w:rsidRPr="00526BCA" w:rsidRDefault="002D361C" w:rsidP="002D361C">
      <w:pPr>
        <w:pStyle w:val="51Abs"/>
        <w:rPr>
          <w:rFonts w:ascii="Arial" w:hAnsi="Arial" w:cs="Arial"/>
          <w:color w:val="auto"/>
        </w:rPr>
      </w:pPr>
      <w:r w:rsidRPr="00526BCA">
        <w:rPr>
          <w:rFonts w:ascii="Arial" w:hAnsi="Arial" w:cs="Arial"/>
          <w:color w:val="auto"/>
        </w:rPr>
        <w:t>Die Schülerinnen und Schüler können einzelne vertraute Namen und Wörter sowie ganz einfache Sätze</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aus dem persönlichen Umfeld sinnerfassend lesen,</w:t>
      </w:r>
    </w:p>
    <w:p w:rsidR="00D861E6" w:rsidRDefault="002D361C" w:rsidP="00D861E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aus Fachtexten, sicherheitstechnischen Richtlinien und Betriebsanleitungen sinnerfassend lesen.</w:t>
      </w:r>
    </w:p>
    <w:p w:rsidR="008678C2" w:rsidRPr="00057179" w:rsidRDefault="008678C2" w:rsidP="00D861E6">
      <w:pPr>
        <w:pStyle w:val="54aStriche1"/>
        <w:rPr>
          <w:rFonts w:ascii="Arial" w:hAnsi="Arial" w:cs="Arial"/>
          <w:color w:val="auto"/>
        </w:rPr>
      </w:pPr>
    </w:p>
    <w:p w:rsidR="002D361C" w:rsidRPr="00057179" w:rsidRDefault="002D361C" w:rsidP="007A460A">
      <w:pPr>
        <w:pStyle w:val="Standard3"/>
      </w:pPr>
      <w:r w:rsidRPr="00057179">
        <w:t xml:space="preserve">Lehrstoff – </w:t>
      </w:r>
      <w:r w:rsidR="00E73808" w:rsidRPr="00057179">
        <w:t>10. Schulstufe</w:t>
      </w:r>
      <w:r w:rsidRPr="00057179">
        <w:t>:</w:t>
      </w:r>
    </w:p>
    <w:p w:rsidR="002D361C" w:rsidRPr="00057179" w:rsidRDefault="002D361C" w:rsidP="002D361C">
      <w:pPr>
        <w:pStyle w:val="51Abs"/>
        <w:rPr>
          <w:rFonts w:ascii="Arial" w:hAnsi="Arial" w:cs="Arial"/>
          <w:color w:val="auto"/>
        </w:rPr>
      </w:pPr>
      <w:r w:rsidRPr="00057179">
        <w:rPr>
          <w:rFonts w:ascii="Arial" w:hAnsi="Arial" w:cs="Arial"/>
          <w:color w:val="auto"/>
        </w:rPr>
        <w:t>Persönliches Umfeld. Berufliches Umfeld. Fachtexte.</w:t>
      </w:r>
    </w:p>
    <w:p w:rsidR="002D361C" w:rsidRPr="00057179" w:rsidRDefault="002D361C" w:rsidP="007A460A">
      <w:pPr>
        <w:pStyle w:val="Standard3"/>
      </w:pPr>
      <w:r w:rsidRPr="00057179">
        <w:t xml:space="preserve">Lehrstoff – </w:t>
      </w:r>
      <w:r w:rsidR="00E73808" w:rsidRPr="00057179">
        <w:t>11.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Fachtexte.</w:t>
      </w:r>
    </w:p>
    <w:p w:rsidR="002D361C" w:rsidRPr="00057179" w:rsidRDefault="002D361C" w:rsidP="007A460A">
      <w:pPr>
        <w:pStyle w:val="Standard3"/>
      </w:pPr>
      <w:r w:rsidRPr="00057179">
        <w:t xml:space="preserve">Lehrstoff – </w:t>
      </w:r>
      <w:r w:rsidR="00E73808" w:rsidRPr="00057179">
        <w:t>12.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Fachtexte.</w:t>
      </w:r>
    </w:p>
    <w:p w:rsidR="002D361C" w:rsidRPr="00057179" w:rsidRDefault="002D361C" w:rsidP="007A460A">
      <w:pPr>
        <w:pStyle w:val="Standard3"/>
      </w:pPr>
      <w:r w:rsidRPr="00057179">
        <w:t xml:space="preserve">Lehrstoff – </w:t>
      </w:r>
      <w:r w:rsidR="00E73808" w:rsidRPr="00057179">
        <w:t>13.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Fachtexte.</w:t>
      </w:r>
    </w:p>
    <w:p w:rsidR="007A460A" w:rsidRPr="00057179" w:rsidRDefault="007A460A" w:rsidP="00D861E6">
      <w:pPr>
        <w:pStyle w:val="51Abs"/>
        <w:rPr>
          <w:rFonts w:ascii="Arial" w:hAnsi="Arial" w:cs="Arial"/>
          <w:color w:val="auto"/>
        </w:rPr>
      </w:pPr>
    </w:p>
    <w:p w:rsidR="002D361C" w:rsidRPr="00057179" w:rsidRDefault="002D361C" w:rsidP="007A460A">
      <w:pPr>
        <w:rPr>
          <w:rFonts w:ascii="Arial" w:hAnsi="Arial"/>
          <w:b/>
        </w:rPr>
      </w:pPr>
      <w:r w:rsidRPr="00057179">
        <w:rPr>
          <w:rFonts w:ascii="Arial" w:hAnsi="Arial"/>
          <w:b/>
        </w:rPr>
        <w:t>Hinweis: Idente Lehrstoffinhalte werden dem der Schulstufe entsprechenden Schwierigkeitsgrad unterrichtet.</w:t>
      </w:r>
    </w:p>
    <w:p w:rsidR="002D361C" w:rsidRPr="00057179" w:rsidRDefault="002D361C" w:rsidP="002D361C">
      <w:pPr>
        <w:pStyle w:val="54aStriche1"/>
        <w:rPr>
          <w:rFonts w:ascii="Arial" w:hAnsi="Arial" w:cs="Arial"/>
          <w:color w:val="auto"/>
        </w:rPr>
      </w:pPr>
    </w:p>
    <w:p w:rsidR="002D361C" w:rsidRPr="00526BCA" w:rsidRDefault="002D361C" w:rsidP="00D861E6">
      <w:pPr>
        <w:pStyle w:val="82ErlUeberschrL"/>
        <w:spacing w:line="276" w:lineRule="auto"/>
        <w:jc w:val="left"/>
        <w:rPr>
          <w:rFonts w:ascii="Arial" w:hAnsi="Arial" w:cs="Arial"/>
          <w:color w:val="auto"/>
        </w:rPr>
      </w:pPr>
      <w:r w:rsidRPr="007A460A">
        <w:rPr>
          <w:rFonts w:ascii="Arial" w:hAnsi="Arial"/>
          <w:i/>
          <w:color w:val="auto"/>
          <w:spacing w:val="30"/>
          <w:lang w:val="de-AT" w:eastAsia="de-AT"/>
        </w:rPr>
        <w:t>Kompetenzbereich Sprechen im Kompetenzniveau A1</w:t>
      </w:r>
      <w:r w:rsidR="00D861E6">
        <w:rPr>
          <w:rFonts w:ascii="Arial" w:hAnsi="Arial" w:cs="Arial"/>
          <w:color w:val="auto"/>
        </w:rPr>
        <w:br/>
      </w:r>
      <w:r w:rsidRPr="00526BCA">
        <w:rPr>
          <w:rFonts w:ascii="Arial" w:hAnsi="Arial" w:cs="Arial"/>
          <w:color w:val="auto"/>
        </w:rPr>
        <w:t>Bildungs- und Lehraufgabe:</w:t>
      </w:r>
    </w:p>
    <w:p w:rsidR="002D361C" w:rsidRPr="00526BCA" w:rsidRDefault="002D361C" w:rsidP="002D361C">
      <w:pPr>
        <w:pStyle w:val="51Abs"/>
        <w:rPr>
          <w:rFonts w:ascii="Arial" w:hAnsi="Arial" w:cs="Arial"/>
          <w:color w:val="auto"/>
        </w:rPr>
      </w:pPr>
      <w:r w:rsidRPr="00526BCA">
        <w:rPr>
          <w:rFonts w:ascii="Arial" w:hAnsi="Arial" w:cs="Arial"/>
          <w:color w:val="auto"/>
        </w:rPr>
        <w:t>Die Schülerinnen und Schüler können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sich auf einfache Art verständigen, wenn die Gesprächspartnerinnen oder Gesprächspartner langsam und deutlich sprechen und bereit sind zu helfen,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sich selbst oder andere Personen beschreiben und vorstellen sowie mit einfachen Wendungen und Sätzen über ihren Wohn- und Arbeitsort berichten,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vertraute einfache Ausdrücke im Zusammenhang mit dem Berufsbild, ihren beruflichen Tätigkeiten sowie mit Arbeitsverfahren und -techniken verwenden und ganz einfache Fragen zu diesen Themenbereichen stellen und beantworten,</w:t>
      </w:r>
    </w:p>
    <w:p w:rsidR="00D861E6" w:rsidRDefault="002D361C" w:rsidP="00D861E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vertraute einfache Fachbegriffe im Zusammenhang mit Sicherheitstechnik, berufsspezifischen Geräten, Maschinen, Werkzeugen und Arbeitsbehelfen, Werk- und Hilfsstoffen, elektronischen und mechanischen Bauelementen sowie mit Steuerungen verwenden und ganz einfache Fragen zu diesen Themenbereichen stellen und beantworten.</w:t>
      </w:r>
    </w:p>
    <w:p w:rsidR="008678C2" w:rsidRPr="00057179" w:rsidRDefault="008678C2" w:rsidP="00D861E6">
      <w:pPr>
        <w:pStyle w:val="54aStriche1"/>
        <w:rPr>
          <w:rFonts w:ascii="Arial" w:hAnsi="Arial" w:cs="Arial"/>
          <w:color w:val="auto"/>
        </w:rPr>
      </w:pPr>
    </w:p>
    <w:p w:rsidR="002D361C" w:rsidRPr="00057179" w:rsidRDefault="002D361C" w:rsidP="007A460A">
      <w:pPr>
        <w:pStyle w:val="Standard3"/>
      </w:pPr>
      <w:r w:rsidRPr="00057179">
        <w:t xml:space="preserve">Lehrstoff – </w:t>
      </w:r>
      <w:r w:rsidR="00E73808" w:rsidRPr="00057179">
        <w:t>10.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7A460A">
      <w:pPr>
        <w:pStyle w:val="Standard3"/>
      </w:pPr>
      <w:r w:rsidRPr="00057179">
        <w:t xml:space="preserve">Lehrstoff – </w:t>
      </w:r>
      <w:r w:rsidR="00E73808" w:rsidRPr="00057179">
        <w:t>11.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7A460A">
      <w:pPr>
        <w:pStyle w:val="Standard3"/>
      </w:pPr>
      <w:r w:rsidRPr="00057179">
        <w:t xml:space="preserve">Lehrstoff – </w:t>
      </w:r>
      <w:r w:rsidR="00E73808" w:rsidRPr="00057179">
        <w:t>12.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7A460A">
      <w:pPr>
        <w:pStyle w:val="Standard3"/>
      </w:pPr>
      <w:r w:rsidRPr="00057179">
        <w:t xml:space="preserve">Lehrstoff – </w:t>
      </w:r>
      <w:r w:rsidR="00E73808" w:rsidRPr="00057179">
        <w:t>13.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7A460A" w:rsidRPr="00057179" w:rsidRDefault="007A460A" w:rsidP="00D861E6">
      <w:pPr>
        <w:pStyle w:val="51Abs"/>
        <w:rPr>
          <w:rFonts w:ascii="Arial" w:hAnsi="Arial" w:cs="Arial"/>
          <w:color w:val="auto"/>
        </w:rPr>
      </w:pPr>
    </w:p>
    <w:p w:rsidR="002D361C" w:rsidRPr="00057179" w:rsidRDefault="002D361C" w:rsidP="007A460A">
      <w:pPr>
        <w:rPr>
          <w:rFonts w:ascii="Arial" w:hAnsi="Arial"/>
          <w:b/>
        </w:rPr>
      </w:pPr>
      <w:r w:rsidRPr="00057179">
        <w:rPr>
          <w:rFonts w:ascii="Arial" w:hAnsi="Arial"/>
          <w:b/>
        </w:rPr>
        <w:t>Hinweis: Idente Lehrstoffinhalte werden dem der Schulstufe entsprechenden Schwierigkeitsgrad unterrichtet.</w:t>
      </w:r>
    </w:p>
    <w:p w:rsidR="002D361C" w:rsidRPr="00526BCA" w:rsidRDefault="002D361C" w:rsidP="002D361C">
      <w:pPr>
        <w:pStyle w:val="54aStriche1"/>
        <w:ind w:left="0" w:firstLine="0"/>
        <w:rPr>
          <w:rFonts w:ascii="Arial" w:hAnsi="Arial" w:cs="Arial"/>
          <w:color w:val="auto"/>
        </w:rPr>
      </w:pPr>
    </w:p>
    <w:p w:rsidR="002D361C" w:rsidRPr="00526BCA" w:rsidRDefault="002D361C" w:rsidP="00D861E6">
      <w:pPr>
        <w:pStyle w:val="82ErlUeberschrL"/>
        <w:spacing w:line="276" w:lineRule="auto"/>
        <w:jc w:val="left"/>
        <w:rPr>
          <w:rFonts w:ascii="Arial" w:hAnsi="Arial" w:cs="Arial"/>
          <w:color w:val="auto"/>
        </w:rPr>
      </w:pPr>
      <w:r w:rsidRPr="008678C2">
        <w:rPr>
          <w:rFonts w:ascii="Arial" w:hAnsi="Arial"/>
          <w:i/>
          <w:color w:val="auto"/>
          <w:spacing w:val="30"/>
          <w:lang w:val="de-AT" w:eastAsia="de-AT"/>
        </w:rPr>
        <w:lastRenderedPageBreak/>
        <w:t>Kompetenzbereich Schreiben im Kompetenzniveau A1</w:t>
      </w:r>
      <w:r w:rsidR="00D861E6" w:rsidRPr="008678C2">
        <w:rPr>
          <w:rFonts w:ascii="Arial" w:hAnsi="Arial"/>
          <w:i/>
          <w:color w:val="auto"/>
          <w:spacing w:val="30"/>
          <w:lang w:val="de-AT" w:eastAsia="de-AT"/>
        </w:rPr>
        <w:br/>
      </w:r>
      <w:r w:rsidRPr="00526BCA">
        <w:rPr>
          <w:rFonts w:ascii="Arial" w:hAnsi="Arial" w:cs="Arial"/>
          <w:color w:val="auto"/>
        </w:rPr>
        <w:t>Bildungs- und Lehraufgabe:</w:t>
      </w:r>
    </w:p>
    <w:p w:rsidR="002D361C" w:rsidRPr="00526BCA" w:rsidRDefault="002D361C" w:rsidP="002D361C">
      <w:pPr>
        <w:pStyle w:val="51Abs"/>
        <w:rPr>
          <w:rFonts w:ascii="Arial" w:hAnsi="Arial" w:cs="Arial"/>
          <w:color w:val="auto"/>
        </w:rPr>
      </w:pPr>
      <w:r w:rsidRPr="00526BCA">
        <w:rPr>
          <w:rFonts w:ascii="Arial" w:hAnsi="Arial" w:cs="Arial"/>
          <w:color w:val="auto"/>
        </w:rPr>
        <w:t>Die Schülerinnen und Schüler können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kurze einfache Mitteilungen, Grußkarten, kurze Notizen und kurze einfache Korrespondenz schreiben,</w:t>
      </w:r>
    </w:p>
    <w:p w:rsidR="00D861E6" w:rsidRDefault="002D361C" w:rsidP="00D861E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Basisinformationen aus dem beruflichen und persönlichen Umfeld in Formulare eintragen.</w:t>
      </w:r>
    </w:p>
    <w:p w:rsidR="008678C2" w:rsidRPr="00057179" w:rsidRDefault="008678C2" w:rsidP="00D861E6">
      <w:pPr>
        <w:pStyle w:val="54aStriche1"/>
        <w:rPr>
          <w:rFonts w:ascii="Arial" w:hAnsi="Arial" w:cs="Arial"/>
          <w:color w:val="auto"/>
        </w:rPr>
      </w:pPr>
    </w:p>
    <w:p w:rsidR="002D361C" w:rsidRPr="00057179" w:rsidRDefault="002D361C" w:rsidP="008678C2">
      <w:pPr>
        <w:pStyle w:val="Standard3"/>
      </w:pPr>
      <w:r w:rsidRPr="00057179">
        <w:t xml:space="preserve">Lehrstoff – </w:t>
      </w:r>
      <w:r w:rsidR="00E73808" w:rsidRPr="00057179">
        <w:t>10.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8678C2">
      <w:pPr>
        <w:pStyle w:val="Standard3"/>
      </w:pPr>
      <w:r w:rsidRPr="00057179">
        <w:t xml:space="preserve">Lehrstoff – </w:t>
      </w:r>
      <w:r w:rsidR="00E73808" w:rsidRPr="00057179">
        <w:t>11.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8678C2">
      <w:pPr>
        <w:pStyle w:val="Standard3"/>
      </w:pPr>
      <w:r w:rsidRPr="00057179">
        <w:t xml:space="preserve">Lehrstoff – </w:t>
      </w:r>
      <w:r w:rsidR="00E73808" w:rsidRPr="00057179">
        <w:t>12.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8678C2">
      <w:pPr>
        <w:pStyle w:val="Standard3"/>
      </w:pPr>
      <w:r w:rsidRPr="00057179">
        <w:t xml:space="preserve">Lehrstoff – </w:t>
      </w:r>
      <w:r w:rsidR="00E73808" w:rsidRPr="00057179">
        <w:t>13.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8678C2" w:rsidRPr="00057179" w:rsidRDefault="008678C2" w:rsidP="00D861E6">
      <w:pPr>
        <w:pStyle w:val="51Abs"/>
        <w:rPr>
          <w:rFonts w:ascii="Arial" w:hAnsi="Arial" w:cs="Arial"/>
          <w:color w:val="auto"/>
        </w:rPr>
      </w:pPr>
    </w:p>
    <w:p w:rsidR="002D361C" w:rsidRPr="00057179" w:rsidRDefault="002D361C" w:rsidP="008678C2">
      <w:pPr>
        <w:rPr>
          <w:rFonts w:ascii="Arial" w:hAnsi="Arial"/>
          <w:b/>
        </w:rPr>
      </w:pPr>
      <w:r w:rsidRPr="00057179">
        <w:rPr>
          <w:rFonts w:ascii="Arial" w:hAnsi="Arial"/>
          <w:b/>
        </w:rPr>
        <w:t>Hinweis: Idente Lehrstoffinhalte werden dem der Schulstufe entsprechenden Schwierigkeitsgrad unterrichtet.</w:t>
      </w:r>
    </w:p>
    <w:p w:rsidR="002D361C" w:rsidRPr="00526BCA" w:rsidRDefault="002D361C" w:rsidP="002D361C">
      <w:pPr>
        <w:pStyle w:val="54aStriche1"/>
        <w:rPr>
          <w:rFonts w:ascii="Arial" w:hAnsi="Arial" w:cs="Arial"/>
          <w:color w:val="auto"/>
        </w:rPr>
      </w:pPr>
    </w:p>
    <w:p w:rsidR="002D361C" w:rsidRPr="00526BCA" w:rsidRDefault="002D361C" w:rsidP="00D861E6">
      <w:pPr>
        <w:pStyle w:val="82ErlUeberschrL"/>
        <w:spacing w:line="276" w:lineRule="auto"/>
        <w:jc w:val="left"/>
        <w:rPr>
          <w:rFonts w:ascii="Arial" w:hAnsi="Arial" w:cs="Arial"/>
          <w:color w:val="auto"/>
        </w:rPr>
      </w:pPr>
      <w:r w:rsidRPr="008678C2">
        <w:rPr>
          <w:rFonts w:ascii="Arial" w:hAnsi="Arial"/>
          <w:i/>
          <w:color w:val="auto"/>
          <w:spacing w:val="30"/>
          <w:lang w:val="de-AT" w:eastAsia="de-AT"/>
        </w:rPr>
        <w:t>Kompetenzbereich Hören im Kompetenzniveau A2</w:t>
      </w:r>
      <w:r w:rsidR="00D861E6" w:rsidRPr="008678C2">
        <w:rPr>
          <w:rFonts w:ascii="Arial" w:hAnsi="Arial"/>
          <w:i/>
          <w:color w:val="auto"/>
          <w:spacing w:val="30"/>
          <w:lang w:val="de-AT" w:eastAsia="de-AT"/>
        </w:rPr>
        <w:br/>
      </w:r>
      <w:r w:rsidRPr="00526BCA">
        <w:rPr>
          <w:rFonts w:ascii="Arial" w:hAnsi="Arial" w:cs="Arial"/>
          <w:color w:val="auto"/>
        </w:rPr>
        <w:t>Bildungs- und Lehraufgabe:</w:t>
      </w:r>
    </w:p>
    <w:p w:rsidR="002D361C" w:rsidRPr="00526BCA" w:rsidRDefault="002D361C" w:rsidP="002D361C">
      <w:pPr>
        <w:pStyle w:val="51Abs"/>
        <w:rPr>
          <w:rFonts w:ascii="Arial" w:hAnsi="Arial" w:cs="Arial"/>
          <w:color w:val="auto"/>
        </w:rPr>
      </w:pPr>
      <w:r w:rsidRPr="00526BCA">
        <w:rPr>
          <w:rFonts w:ascii="Arial" w:hAnsi="Arial" w:cs="Arial"/>
          <w:color w:val="auto"/>
        </w:rPr>
        <w:t>Die Schülerinnen und Schüler können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einzelne Sätze und häufig verwendete Ausdrücke, die sich auf sie selbst, die Familie, das Umfeld, Einkaufsmöglichkeiten und -gewohnheiten sowie Freizeitaktivitäten beziehen, verstehen,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das Wesentliche von kurzen, klaren und einfachen Mitteilungen und Durchsagen verstehen,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einzelne Sätze und häufig verwendete Ausdrücke im Zusammenhang mit dem Berufsbild, ihren beruflichen Tätigkeiten sowie Arbeitsverfahren und -techniken verstehen,</w:t>
      </w:r>
    </w:p>
    <w:p w:rsidR="008678C2" w:rsidRDefault="002D361C" w:rsidP="008678C2">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einzelne Sätze und häufig verwendete Fachbegriffe im Zusammenhang mit Sicherheitstechnik, berufsspezifischen Geräten, Maschinen, Werkzeugen und Arbeitsbehelfen, Werk- und Hilfsstoffen, elektronischen und mechanischen Bauelementen sowie mit Steuerungen verstehen.</w:t>
      </w:r>
    </w:p>
    <w:p w:rsidR="008678C2" w:rsidRPr="00057179" w:rsidRDefault="008678C2" w:rsidP="008678C2">
      <w:pPr>
        <w:pStyle w:val="54aStriche1"/>
        <w:rPr>
          <w:rFonts w:ascii="Arial" w:hAnsi="Arial" w:cs="Arial"/>
          <w:color w:val="auto"/>
        </w:rPr>
      </w:pPr>
    </w:p>
    <w:p w:rsidR="002D361C" w:rsidRPr="00057179" w:rsidRDefault="002D361C" w:rsidP="008678C2">
      <w:pPr>
        <w:pStyle w:val="Standard3"/>
      </w:pPr>
      <w:r w:rsidRPr="00057179">
        <w:t xml:space="preserve">Lehrstoff – </w:t>
      </w:r>
      <w:r w:rsidR="00E73808" w:rsidRPr="00057179">
        <w:t>10.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8678C2">
      <w:pPr>
        <w:pStyle w:val="Standard3"/>
      </w:pPr>
      <w:r w:rsidRPr="00057179">
        <w:t xml:space="preserve">Lehrstoff – </w:t>
      </w:r>
      <w:r w:rsidR="00E73808" w:rsidRPr="00057179">
        <w:t>11.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8678C2">
      <w:pPr>
        <w:pStyle w:val="Standard3"/>
      </w:pPr>
      <w:r w:rsidRPr="00057179">
        <w:t xml:space="preserve">Lehrstoff – </w:t>
      </w:r>
      <w:r w:rsidR="00E73808" w:rsidRPr="00057179">
        <w:t>12.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8678C2">
      <w:pPr>
        <w:pStyle w:val="Standard3"/>
      </w:pPr>
      <w:r w:rsidRPr="00057179">
        <w:t xml:space="preserve">Lehrstoff – </w:t>
      </w:r>
      <w:r w:rsidR="00E73808" w:rsidRPr="00057179">
        <w:t>13.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8678C2" w:rsidRPr="00057179" w:rsidRDefault="008678C2" w:rsidP="00D861E6">
      <w:pPr>
        <w:pStyle w:val="51Abs"/>
        <w:rPr>
          <w:rFonts w:ascii="Arial" w:hAnsi="Arial" w:cs="Arial"/>
          <w:color w:val="auto"/>
        </w:rPr>
      </w:pPr>
    </w:p>
    <w:p w:rsidR="002D361C" w:rsidRPr="00057179" w:rsidRDefault="002D361C" w:rsidP="008678C2">
      <w:pPr>
        <w:rPr>
          <w:rFonts w:ascii="Arial" w:hAnsi="Arial"/>
          <w:b/>
        </w:rPr>
      </w:pPr>
      <w:r w:rsidRPr="00057179">
        <w:rPr>
          <w:rFonts w:ascii="Arial" w:hAnsi="Arial"/>
          <w:b/>
        </w:rPr>
        <w:t>Hinweis: Idente Lehrstoffinhalte werden dem der Schulstufe entsprechenden Schwierigkeitsgrad unterrichtet.</w:t>
      </w:r>
    </w:p>
    <w:p w:rsidR="002D361C" w:rsidRPr="00057179" w:rsidRDefault="002D361C" w:rsidP="002D361C">
      <w:pPr>
        <w:pStyle w:val="54aStriche1"/>
        <w:rPr>
          <w:rFonts w:ascii="Arial" w:hAnsi="Arial" w:cs="Arial"/>
          <w:color w:val="auto"/>
        </w:rPr>
      </w:pPr>
    </w:p>
    <w:p w:rsidR="002D361C" w:rsidRPr="00526BCA" w:rsidRDefault="002D361C" w:rsidP="00D861E6">
      <w:pPr>
        <w:pStyle w:val="82ErlUeberschrL"/>
        <w:spacing w:line="276" w:lineRule="auto"/>
        <w:jc w:val="left"/>
        <w:rPr>
          <w:rFonts w:ascii="Arial" w:hAnsi="Arial" w:cs="Arial"/>
          <w:color w:val="auto"/>
        </w:rPr>
      </w:pPr>
      <w:r w:rsidRPr="008678C2">
        <w:rPr>
          <w:rFonts w:ascii="Arial" w:hAnsi="Arial"/>
          <w:i/>
          <w:color w:val="auto"/>
          <w:spacing w:val="30"/>
          <w:lang w:val="de-AT" w:eastAsia="de-AT"/>
        </w:rPr>
        <w:t>Kompetenzbereich Lesen im Kompetenzniveau A2</w:t>
      </w:r>
      <w:r w:rsidR="00D861E6" w:rsidRPr="008678C2">
        <w:rPr>
          <w:rFonts w:ascii="Arial" w:hAnsi="Arial"/>
          <w:i/>
          <w:color w:val="auto"/>
          <w:spacing w:val="30"/>
          <w:lang w:val="de-AT" w:eastAsia="de-AT"/>
        </w:rPr>
        <w:br/>
      </w:r>
      <w:r w:rsidRPr="00526BCA">
        <w:rPr>
          <w:rFonts w:ascii="Arial" w:hAnsi="Arial" w:cs="Arial"/>
          <w:color w:val="auto"/>
        </w:rPr>
        <w:t>Bildungs- und Lehraufgabe:</w:t>
      </w:r>
    </w:p>
    <w:p w:rsidR="002D361C" w:rsidRPr="00526BCA" w:rsidRDefault="002D361C" w:rsidP="002D361C">
      <w:pPr>
        <w:pStyle w:val="51Abs"/>
        <w:rPr>
          <w:rFonts w:ascii="Arial" w:hAnsi="Arial" w:cs="Arial"/>
          <w:color w:val="auto"/>
        </w:rPr>
      </w:pPr>
      <w:r w:rsidRPr="00526BCA">
        <w:rPr>
          <w:rFonts w:ascii="Arial" w:hAnsi="Arial" w:cs="Arial"/>
          <w:color w:val="auto"/>
        </w:rPr>
        <w:t>Die Schülerinnen und Schüler können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ganz kurze einfache Texte und Alltagstexte aus dem persönlichen Umfeld sinnerfassend lesen,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ganz kurzen einfachen berufsbezogenen Fach- und Sachtexten Informationen entnehmen,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einfache Arbeitsanleitungen zu vertrauten Themen verstehen,</w:t>
      </w:r>
    </w:p>
    <w:p w:rsidR="00D861E6" w:rsidRDefault="002D361C" w:rsidP="00D861E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ganz kurze einfache persönliche und berufliche Korrespondenz sinnerfassend lesen.</w:t>
      </w:r>
    </w:p>
    <w:p w:rsidR="008678C2" w:rsidRPr="00057179" w:rsidRDefault="008678C2" w:rsidP="00D861E6">
      <w:pPr>
        <w:pStyle w:val="54aStriche1"/>
        <w:rPr>
          <w:rFonts w:ascii="Arial" w:hAnsi="Arial" w:cs="Arial"/>
          <w:color w:val="auto"/>
        </w:rPr>
      </w:pPr>
    </w:p>
    <w:p w:rsidR="002D361C" w:rsidRPr="00057179" w:rsidRDefault="002D361C" w:rsidP="008678C2">
      <w:pPr>
        <w:pStyle w:val="Standard3"/>
      </w:pPr>
      <w:r w:rsidRPr="00057179">
        <w:t xml:space="preserve">Lehrstoff – </w:t>
      </w:r>
      <w:r w:rsidR="00E73808" w:rsidRPr="00057179">
        <w:t>10.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Fach- und Sachtexte.</w:t>
      </w:r>
    </w:p>
    <w:p w:rsidR="002D361C" w:rsidRPr="00057179" w:rsidRDefault="002D361C" w:rsidP="008678C2">
      <w:pPr>
        <w:pStyle w:val="Standard3"/>
      </w:pPr>
      <w:r w:rsidRPr="00057179">
        <w:lastRenderedPageBreak/>
        <w:t xml:space="preserve">Lehrstoff – </w:t>
      </w:r>
      <w:r w:rsidR="00E73808" w:rsidRPr="00057179">
        <w:t>11.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Fach- und Sachtexte.</w:t>
      </w:r>
    </w:p>
    <w:p w:rsidR="002D361C" w:rsidRPr="00057179" w:rsidRDefault="002D361C" w:rsidP="008678C2">
      <w:pPr>
        <w:pStyle w:val="Standard3"/>
      </w:pPr>
      <w:r w:rsidRPr="00057179">
        <w:t xml:space="preserve">Lehrstoff – </w:t>
      </w:r>
      <w:r w:rsidR="00E73808" w:rsidRPr="00057179">
        <w:t>12.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Fach- und Sachtexte.</w:t>
      </w:r>
    </w:p>
    <w:p w:rsidR="002D361C" w:rsidRPr="00057179" w:rsidRDefault="002D361C" w:rsidP="008678C2">
      <w:pPr>
        <w:pStyle w:val="Standard3"/>
      </w:pPr>
      <w:r w:rsidRPr="00057179">
        <w:t xml:space="preserve">Lehrstoff – </w:t>
      </w:r>
      <w:r w:rsidR="00E73808" w:rsidRPr="00057179">
        <w:t>13.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Fach- und Sachtexte.</w:t>
      </w:r>
    </w:p>
    <w:p w:rsidR="008678C2" w:rsidRPr="00057179" w:rsidRDefault="008678C2" w:rsidP="00D861E6">
      <w:pPr>
        <w:pStyle w:val="51Abs"/>
        <w:rPr>
          <w:rFonts w:ascii="Arial" w:hAnsi="Arial" w:cs="Arial"/>
          <w:color w:val="auto"/>
        </w:rPr>
      </w:pPr>
    </w:p>
    <w:p w:rsidR="002D361C" w:rsidRPr="00057179" w:rsidRDefault="002D361C" w:rsidP="008678C2">
      <w:pPr>
        <w:rPr>
          <w:rFonts w:ascii="Arial" w:hAnsi="Arial"/>
          <w:b/>
        </w:rPr>
      </w:pPr>
      <w:r w:rsidRPr="00057179">
        <w:rPr>
          <w:rFonts w:ascii="Arial" w:hAnsi="Arial"/>
          <w:b/>
        </w:rPr>
        <w:t>Hinweis: Idente Lehrstoffinhalte werden dem der Schulstufe entsprechenden Schwierigkeitsgrad unterrichtet.</w:t>
      </w:r>
    </w:p>
    <w:p w:rsidR="002D361C" w:rsidRPr="00057179" w:rsidRDefault="002D361C" w:rsidP="002D361C">
      <w:pPr>
        <w:pStyle w:val="54aStriche1"/>
        <w:rPr>
          <w:rFonts w:ascii="Arial" w:hAnsi="Arial" w:cs="Arial"/>
          <w:color w:val="auto"/>
        </w:rPr>
      </w:pPr>
    </w:p>
    <w:p w:rsidR="002D361C" w:rsidRPr="00526BCA" w:rsidRDefault="002D361C" w:rsidP="00D861E6">
      <w:pPr>
        <w:pStyle w:val="82ErlUeberschrL"/>
        <w:spacing w:line="276" w:lineRule="auto"/>
        <w:jc w:val="left"/>
        <w:rPr>
          <w:rFonts w:ascii="Arial" w:hAnsi="Arial" w:cs="Arial"/>
          <w:color w:val="auto"/>
        </w:rPr>
      </w:pPr>
      <w:r w:rsidRPr="008678C2">
        <w:rPr>
          <w:rFonts w:ascii="Arial" w:hAnsi="Arial"/>
          <w:i/>
          <w:color w:val="auto"/>
          <w:spacing w:val="30"/>
          <w:lang w:val="de-AT" w:eastAsia="de-AT"/>
        </w:rPr>
        <w:t>Kompetenzbereich Sprechen im Kompetenzniveau A2</w:t>
      </w:r>
      <w:r w:rsidR="00D861E6" w:rsidRPr="008678C2">
        <w:rPr>
          <w:rFonts w:ascii="Arial" w:hAnsi="Arial"/>
          <w:i/>
          <w:color w:val="auto"/>
          <w:spacing w:val="30"/>
          <w:lang w:val="de-AT" w:eastAsia="de-AT"/>
        </w:rPr>
        <w:br/>
      </w:r>
      <w:r w:rsidRPr="00526BCA">
        <w:rPr>
          <w:rFonts w:ascii="Arial" w:hAnsi="Arial" w:cs="Arial"/>
          <w:color w:val="auto"/>
        </w:rPr>
        <w:t>Bildungs- und Lehraufgabe:</w:t>
      </w:r>
    </w:p>
    <w:p w:rsidR="002D361C" w:rsidRPr="00526BCA" w:rsidRDefault="002D361C" w:rsidP="002D361C">
      <w:pPr>
        <w:pStyle w:val="51Abs"/>
        <w:rPr>
          <w:rFonts w:ascii="Arial" w:hAnsi="Arial" w:cs="Arial"/>
          <w:color w:val="auto"/>
        </w:rPr>
      </w:pPr>
      <w:r w:rsidRPr="00526BCA">
        <w:rPr>
          <w:rFonts w:ascii="Arial" w:hAnsi="Arial" w:cs="Arial"/>
          <w:color w:val="auto"/>
        </w:rPr>
        <w:t>Die Schülerinnen und Schüler können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sich in einfachen routinemäßigen Situationen verständigen, um Informationen einfach und direkt auszutauschen,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einzelne Sätze und häufig verwendete Ausdrücke, die sich auf sie selbst, die Familie, das Umfeld, Einkaufsmöglichkeiten und -gewohnheiten sowie Freizeitaktivitäten beziehen, verwenden, sich selbst oder andere Personen beschreiben und vorstellen sowie mit einfachen Mitteln über die eigene Herkunft und berufliche Ausbildung berichten,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einzelne Sätze und häufig verwendete Ausdrücke im Zusammenhang mit dem Berufsbild, ihren routinemäßigen beruflichen Tätigkeiten sowie mit Arbeitsverfahren und -techniken verwenden und Informationen zu diesen Themenbereichen auf einfachem und direktem Weg austauschen,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einzelne Sätze und häufig verwendete Fachbegriffe im Zusammenhang mit Sicherheitstechnik, berufsspezifischen Geräten, Maschinen, Werkzeugen und Arbeitsbehelfen, Werk- und Hilfsstoffen, elektronischen und mechanischen Bauelementen sowie mit Steuerungen verwenden und Informationen zu diesen Themenbereichen auf einfachem und direktem Weg austauschen,</w:t>
      </w:r>
    </w:p>
    <w:p w:rsidR="00D861E6" w:rsidRDefault="002D361C" w:rsidP="00D861E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 sehr kurzes Kontaktgespräch mit Personen aus dem beruflichen Umfeld führen, verstehen aber normalerweise nicht genug, um selbst das Gespräch in Gang zu halten.</w:t>
      </w:r>
    </w:p>
    <w:p w:rsidR="008678C2" w:rsidRPr="00057179" w:rsidRDefault="008678C2" w:rsidP="00D861E6">
      <w:pPr>
        <w:pStyle w:val="54aStriche1"/>
        <w:rPr>
          <w:rFonts w:ascii="Arial" w:hAnsi="Arial" w:cs="Arial"/>
          <w:color w:val="auto"/>
        </w:rPr>
      </w:pPr>
    </w:p>
    <w:p w:rsidR="002D361C" w:rsidRPr="00057179" w:rsidRDefault="002D361C" w:rsidP="008678C2">
      <w:pPr>
        <w:pStyle w:val="Standard3"/>
      </w:pPr>
      <w:r w:rsidRPr="00057179">
        <w:t xml:space="preserve">Lehrstoff – </w:t>
      </w:r>
      <w:r w:rsidR="00E73808" w:rsidRPr="00057179">
        <w:t>10.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8678C2">
      <w:pPr>
        <w:pStyle w:val="Standard3"/>
      </w:pPr>
      <w:r w:rsidRPr="00057179">
        <w:t xml:space="preserve">Lehrstoff – </w:t>
      </w:r>
      <w:r w:rsidR="00E73808" w:rsidRPr="00057179">
        <w:t>11.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8678C2">
      <w:pPr>
        <w:pStyle w:val="Standard3"/>
      </w:pPr>
      <w:r w:rsidRPr="00057179">
        <w:t xml:space="preserve">Lehrstoff – </w:t>
      </w:r>
      <w:r w:rsidR="00E73808" w:rsidRPr="00057179">
        <w:t>12.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8678C2">
      <w:pPr>
        <w:pStyle w:val="Standard3"/>
      </w:pPr>
      <w:r w:rsidRPr="00057179">
        <w:t xml:space="preserve">Lehrstoff – </w:t>
      </w:r>
      <w:r w:rsidR="00E73808" w:rsidRPr="00057179">
        <w:t>13.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8678C2" w:rsidRPr="00057179" w:rsidRDefault="008678C2" w:rsidP="00D861E6">
      <w:pPr>
        <w:pStyle w:val="51Abs"/>
        <w:rPr>
          <w:rFonts w:ascii="Arial" w:hAnsi="Arial" w:cs="Arial"/>
          <w:color w:val="auto"/>
        </w:rPr>
      </w:pPr>
    </w:p>
    <w:p w:rsidR="002D361C" w:rsidRPr="00057179" w:rsidRDefault="002D361C" w:rsidP="008678C2">
      <w:pPr>
        <w:rPr>
          <w:rFonts w:ascii="Arial" w:hAnsi="Arial"/>
          <w:b/>
        </w:rPr>
      </w:pPr>
      <w:r w:rsidRPr="00057179">
        <w:rPr>
          <w:rFonts w:ascii="Arial" w:hAnsi="Arial"/>
          <w:b/>
        </w:rPr>
        <w:t>Hinweis: Idente Lehrstoffinhalte werden dem der Schulstufe entsprechenden Schwierigkeitsgrad unterrichtet.</w:t>
      </w:r>
    </w:p>
    <w:p w:rsidR="002D361C" w:rsidRPr="00057179" w:rsidRDefault="002D361C" w:rsidP="002D361C">
      <w:pPr>
        <w:pStyle w:val="54aStriche1"/>
        <w:rPr>
          <w:rFonts w:ascii="Arial" w:hAnsi="Arial" w:cs="Arial"/>
          <w:color w:val="auto"/>
        </w:rPr>
      </w:pPr>
    </w:p>
    <w:p w:rsidR="002D361C" w:rsidRPr="00526BCA" w:rsidRDefault="002D361C" w:rsidP="00D861E6">
      <w:pPr>
        <w:pStyle w:val="82ErlUeberschrL"/>
        <w:spacing w:line="276" w:lineRule="auto"/>
        <w:jc w:val="left"/>
        <w:rPr>
          <w:rFonts w:ascii="Arial" w:hAnsi="Arial" w:cs="Arial"/>
          <w:color w:val="auto"/>
        </w:rPr>
      </w:pPr>
      <w:r w:rsidRPr="00057179">
        <w:rPr>
          <w:rFonts w:ascii="Arial" w:hAnsi="Arial"/>
          <w:i/>
          <w:color w:val="auto"/>
          <w:spacing w:val="30"/>
          <w:lang w:val="de-AT" w:eastAsia="de-AT"/>
        </w:rPr>
        <w:t>Kompetenzbereich Schreiben im Kompetenzniveau A2</w:t>
      </w:r>
      <w:r w:rsidR="00D861E6" w:rsidRPr="00057179">
        <w:rPr>
          <w:rFonts w:ascii="Arial" w:hAnsi="Arial"/>
          <w:i/>
          <w:color w:val="auto"/>
          <w:spacing w:val="30"/>
          <w:lang w:val="de-AT" w:eastAsia="de-AT"/>
        </w:rPr>
        <w:br/>
      </w:r>
      <w:r w:rsidRPr="00526BCA">
        <w:rPr>
          <w:rFonts w:ascii="Arial" w:hAnsi="Arial" w:cs="Arial"/>
          <w:color w:val="auto"/>
        </w:rPr>
        <w:t>Bildungs- und Lehraufgabe:</w:t>
      </w:r>
    </w:p>
    <w:p w:rsidR="002D361C" w:rsidRPr="00526BCA" w:rsidRDefault="002D361C" w:rsidP="002D361C">
      <w:pPr>
        <w:pStyle w:val="51Abs"/>
        <w:rPr>
          <w:rFonts w:ascii="Arial" w:hAnsi="Arial" w:cs="Arial"/>
          <w:color w:val="auto"/>
        </w:rPr>
      </w:pPr>
      <w:r w:rsidRPr="00526BCA">
        <w:rPr>
          <w:rFonts w:ascii="Arial" w:hAnsi="Arial" w:cs="Arial"/>
          <w:color w:val="auto"/>
        </w:rPr>
        <w:t>Die Schülerinnen und Schüler können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unter Zuhilfenahme von Vorlagen kurze einfache Notizen, Mitteilungen und Mails schreiben,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einfache berufsspezifische und persönliche Korrespondenz schreiben,</w:t>
      </w:r>
    </w:p>
    <w:p w:rsidR="00D861E6" w:rsidRDefault="002D361C" w:rsidP="00D861E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einen Lebenslauf und Bewerbungen schreiben.</w:t>
      </w:r>
    </w:p>
    <w:p w:rsidR="008678C2" w:rsidRPr="00057179" w:rsidRDefault="008678C2" w:rsidP="00D861E6">
      <w:pPr>
        <w:pStyle w:val="54aStriche1"/>
        <w:rPr>
          <w:rFonts w:ascii="Arial" w:hAnsi="Arial" w:cs="Arial"/>
          <w:color w:val="auto"/>
        </w:rPr>
      </w:pPr>
    </w:p>
    <w:p w:rsidR="002D361C" w:rsidRPr="00057179" w:rsidRDefault="002D361C" w:rsidP="008678C2">
      <w:pPr>
        <w:pStyle w:val="Standard3"/>
      </w:pPr>
      <w:r w:rsidRPr="00057179">
        <w:t xml:space="preserve">Lehrstoff – </w:t>
      </w:r>
      <w:r w:rsidR="00E73808" w:rsidRPr="00057179">
        <w:t>10.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8678C2">
      <w:pPr>
        <w:pStyle w:val="Standard3"/>
      </w:pPr>
      <w:r w:rsidRPr="00057179">
        <w:t xml:space="preserve">Lehrstoff – </w:t>
      </w:r>
      <w:r w:rsidR="00E73808" w:rsidRPr="00057179">
        <w:t>11.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8678C2">
      <w:pPr>
        <w:pStyle w:val="Standard3"/>
      </w:pPr>
      <w:r w:rsidRPr="00057179">
        <w:t xml:space="preserve">Lehrstoff – </w:t>
      </w:r>
      <w:r w:rsidR="00E73808" w:rsidRPr="00057179">
        <w:t>12.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8678C2">
      <w:pPr>
        <w:pStyle w:val="Standard3"/>
      </w:pPr>
      <w:r w:rsidRPr="00057179">
        <w:lastRenderedPageBreak/>
        <w:t xml:space="preserve">Lehrstoff – </w:t>
      </w:r>
      <w:r w:rsidR="00E73808" w:rsidRPr="00057179">
        <w:t>13.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8678C2" w:rsidRPr="00057179" w:rsidRDefault="008678C2" w:rsidP="00D861E6">
      <w:pPr>
        <w:pStyle w:val="51Abs"/>
        <w:rPr>
          <w:rFonts w:ascii="Arial" w:hAnsi="Arial" w:cs="Arial"/>
          <w:color w:val="auto"/>
        </w:rPr>
      </w:pPr>
    </w:p>
    <w:p w:rsidR="002D361C" w:rsidRPr="00057179" w:rsidRDefault="002D361C" w:rsidP="008678C2">
      <w:pPr>
        <w:rPr>
          <w:rFonts w:ascii="Arial" w:hAnsi="Arial"/>
          <w:b/>
        </w:rPr>
      </w:pPr>
      <w:r w:rsidRPr="00057179">
        <w:rPr>
          <w:rFonts w:ascii="Arial" w:hAnsi="Arial"/>
          <w:b/>
        </w:rPr>
        <w:t>Hinweis: Idente Lehrstoffinhalte werden dem der Schulstufe entsprechenden Schwierigkeitsgrad unterrichtet.</w:t>
      </w:r>
    </w:p>
    <w:p w:rsidR="002D361C" w:rsidRPr="00526BCA" w:rsidRDefault="002D361C" w:rsidP="002D361C">
      <w:pPr>
        <w:pStyle w:val="54aStriche1"/>
        <w:rPr>
          <w:rFonts w:ascii="Arial" w:hAnsi="Arial" w:cs="Arial"/>
          <w:color w:val="auto"/>
        </w:rPr>
      </w:pPr>
    </w:p>
    <w:p w:rsidR="002D361C" w:rsidRPr="00526BCA" w:rsidRDefault="002D361C" w:rsidP="00D861E6">
      <w:pPr>
        <w:pStyle w:val="82ErlUeberschrL"/>
        <w:spacing w:line="276" w:lineRule="auto"/>
        <w:jc w:val="left"/>
        <w:rPr>
          <w:rFonts w:ascii="Arial" w:hAnsi="Arial" w:cs="Arial"/>
          <w:color w:val="auto"/>
        </w:rPr>
      </w:pPr>
      <w:r w:rsidRPr="008678C2">
        <w:rPr>
          <w:rFonts w:ascii="Arial" w:hAnsi="Arial"/>
          <w:i/>
          <w:color w:val="auto"/>
          <w:spacing w:val="30"/>
          <w:lang w:val="de-AT" w:eastAsia="de-AT"/>
        </w:rPr>
        <w:t>Kompetenzbereich Hören im Kompetenzniveau B1</w:t>
      </w:r>
      <w:r w:rsidR="00D861E6" w:rsidRPr="008678C2">
        <w:rPr>
          <w:rFonts w:ascii="Arial" w:hAnsi="Arial"/>
          <w:i/>
          <w:color w:val="auto"/>
          <w:spacing w:val="30"/>
          <w:lang w:val="de-AT" w:eastAsia="de-AT"/>
        </w:rPr>
        <w:br/>
      </w:r>
      <w:r w:rsidRPr="00526BCA">
        <w:rPr>
          <w:rFonts w:ascii="Arial" w:hAnsi="Arial" w:cs="Arial"/>
          <w:color w:val="auto"/>
        </w:rPr>
        <w:t>Bildungs- und Lehraufgabe:</w:t>
      </w:r>
    </w:p>
    <w:p w:rsidR="002D361C" w:rsidRPr="00526BCA" w:rsidRDefault="002D361C" w:rsidP="002D361C">
      <w:pPr>
        <w:pStyle w:val="51Abs"/>
        <w:rPr>
          <w:rFonts w:ascii="Arial" w:hAnsi="Arial" w:cs="Arial"/>
          <w:color w:val="auto"/>
        </w:rPr>
      </w:pPr>
      <w:r w:rsidRPr="00526BCA">
        <w:rPr>
          <w:rFonts w:ascii="Arial" w:hAnsi="Arial" w:cs="Arial"/>
          <w:color w:val="auto"/>
        </w:rPr>
        <w:t>Die Schülerinnen und Schüler können,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sofern klare Standardsprache zur Anwendung kommt, Hörtexten und Dialogen Hauptpunkte entnehmen sowie vertraute Dinge aus den Bereichen Beruf, Schule und Freizeit verstehen,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sofern klare Standardsprache zur Anwendung kommt, Hörtexten und Dialogen im Zusammenhang mit Arbeitsverfahren und -techniken Hauptpunkte entnehmen,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sofern klare Standardsprache zur Anwendung kommt, Hörtexten und Dialogen im Zusammenhang mit Sicherheitstechnik, berufsspezifischen Geräten, Maschinen, Werkzeugen und Arbeitsbehelfen, Werk- und Hilfsstoffen, elektronischen und mechanischen Bauelementen sowie mit Steuerungen Hauptpunkte entnehmen,</w:t>
      </w:r>
    </w:p>
    <w:p w:rsidR="00D861E6" w:rsidRDefault="002D361C" w:rsidP="00D861E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wenn relativ langsam und deutlich gesprochen wird, Medienberichten zu aktuellen Ereignissen und Themen aus dem eigenen Berufsumfeld oder persönlichen Interessengebieten zentrale Informationen entnehmen.</w:t>
      </w:r>
    </w:p>
    <w:p w:rsidR="002D361C" w:rsidRPr="00057179" w:rsidRDefault="002D361C" w:rsidP="008678C2">
      <w:pPr>
        <w:pStyle w:val="Standard3"/>
      </w:pPr>
      <w:r w:rsidRPr="00057179">
        <w:t xml:space="preserve">Lehrstoff – </w:t>
      </w:r>
      <w:r w:rsidR="00E73808" w:rsidRPr="00057179">
        <w:t>10. Schulstufe</w:t>
      </w:r>
      <w:r w:rsidRPr="00057179">
        <w:t>:</w:t>
      </w:r>
    </w:p>
    <w:p w:rsidR="00D861E6" w:rsidRPr="00057179" w:rsidRDefault="002D361C" w:rsidP="00D861E6">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8678C2">
      <w:pPr>
        <w:pStyle w:val="Standard3"/>
      </w:pPr>
      <w:r w:rsidRPr="00057179">
        <w:t xml:space="preserve">Lehrstoff – </w:t>
      </w:r>
      <w:r w:rsidR="00E73808" w:rsidRPr="00057179">
        <w:t>11. Schulstufe</w:t>
      </w:r>
      <w:r w:rsidRPr="00057179">
        <w:t>:</w:t>
      </w:r>
    </w:p>
    <w:p w:rsidR="00583A97" w:rsidRPr="00057179" w:rsidRDefault="002D361C" w:rsidP="00583A97">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8678C2">
      <w:pPr>
        <w:pStyle w:val="Standard3"/>
      </w:pPr>
      <w:r w:rsidRPr="00057179">
        <w:t xml:space="preserve">Lehrstoff – </w:t>
      </w:r>
      <w:r w:rsidR="00E73808" w:rsidRPr="00057179">
        <w:t>12. Schulstufe</w:t>
      </w:r>
      <w:r w:rsidRPr="00057179">
        <w:t>:</w:t>
      </w:r>
    </w:p>
    <w:p w:rsidR="00583A97" w:rsidRPr="00057179" w:rsidRDefault="002D361C" w:rsidP="00583A97">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8678C2">
      <w:pPr>
        <w:pStyle w:val="Standard3"/>
      </w:pPr>
      <w:r w:rsidRPr="00057179">
        <w:t xml:space="preserve">Lehrstoff – </w:t>
      </w:r>
      <w:r w:rsidR="00E73808" w:rsidRPr="00057179">
        <w:t>13. Schulstufe</w:t>
      </w:r>
      <w:r w:rsidRPr="00057179">
        <w:t>:</w:t>
      </w:r>
    </w:p>
    <w:p w:rsidR="00583A97" w:rsidRPr="00057179" w:rsidRDefault="002D361C" w:rsidP="00583A97">
      <w:pPr>
        <w:pStyle w:val="51Abs"/>
        <w:rPr>
          <w:rFonts w:ascii="Arial" w:hAnsi="Arial" w:cs="Arial"/>
          <w:color w:val="auto"/>
        </w:rPr>
      </w:pPr>
      <w:r w:rsidRPr="00057179">
        <w:rPr>
          <w:rFonts w:ascii="Arial" w:hAnsi="Arial" w:cs="Arial"/>
          <w:color w:val="auto"/>
        </w:rPr>
        <w:t>Persönliches Umfeld. Berufliches Umfeld. Berufsspezifische Fremdsprache.</w:t>
      </w:r>
    </w:p>
    <w:p w:rsidR="008678C2" w:rsidRPr="00057179" w:rsidRDefault="008678C2" w:rsidP="00583A97">
      <w:pPr>
        <w:pStyle w:val="51Abs"/>
        <w:rPr>
          <w:rFonts w:ascii="Arial" w:hAnsi="Arial" w:cs="Arial"/>
          <w:color w:val="auto"/>
        </w:rPr>
      </w:pPr>
    </w:p>
    <w:p w:rsidR="002D361C" w:rsidRPr="00057179" w:rsidRDefault="002D361C" w:rsidP="00583A97">
      <w:pPr>
        <w:pStyle w:val="51Abs"/>
        <w:ind w:firstLine="0"/>
        <w:rPr>
          <w:rFonts w:ascii="Arial" w:hAnsi="Arial"/>
          <w:color w:val="auto"/>
          <w:lang w:eastAsia="de-AT"/>
        </w:rPr>
      </w:pPr>
      <w:r w:rsidRPr="00057179">
        <w:rPr>
          <w:rFonts w:ascii="Arial" w:hAnsi="Arial"/>
          <w:color w:val="auto"/>
          <w:lang w:eastAsia="de-AT"/>
        </w:rPr>
        <w:t>Hinweis: Idente Lehrstoffinhalte werden dem der Schulstufe entsprechenden Schwierigkeitsgrad unterrichtet.</w:t>
      </w:r>
    </w:p>
    <w:p w:rsidR="002D361C" w:rsidRPr="00057179" w:rsidRDefault="002D361C" w:rsidP="002D361C">
      <w:pPr>
        <w:pStyle w:val="54aStriche1"/>
        <w:rPr>
          <w:rFonts w:ascii="Arial" w:hAnsi="Arial"/>
          <w:color w:val="auto"/>
          <w:lang w:eastAsia="de-AT"/>
        </w:rPr>
      </w:pPr>
    </w:p>
    <w:p w:rsidR="002D361C" w:rsidRPr="00526BCA" w:rsidRDefault="002D361C" w:rsidP="00583A97">
      <w:pPr>
        <w:pStyle w:val="82ErlUeberschrL"/>
        <w:spacing w:line="276" w:lineRule="auto"/>
        <w:jc w:val="left"/>
        <w:rPr>
          <w:rFonts w:ascii="Arial" w:hAnsi="Arial" w:cs="Arial"/>
          <w:color w:val="auto"/>
        </w:rPr>
      </w:pPr>
      <w:r w:rsidRPr="008678C2">
        <w:rPr>
          <w:rFonts w:ascii="Arial" w:hAnsi="Arial"/>
          <w:i/>
          <w:color w:val="auto"/>
          <w:spacing w:val="30"/>
          <w:lang w:val="de-AT" w:eastAsia="de-AT"/>
        </w:rPr>
        <w:t>Kompetenzbereich Lesen im Kompetenzniveau B1</w:t>
      </w:r>
      <w:r w:rsidR="00583A97" w:rsidRPr="008678C2">
        <w:rPr>
          <w:rFonts w:ascii="Arial" w:hAnsi="Arial"/>
          <w:i/>
          <w:color w:val="auto"/>
          <w:spacing w:val="30"/>
          <w:lang w:val="de-AT" w:eastAsia="de-AT"/>
        </w:rPr>
        <w:br/>
      </w:r>
      <w:r w:rsidRPr="00526BCA">
        <w:rPr>
          <w:rFonts w:ascii="Arial" w:hAnsi="Arial" w:cs="Arial"/>
          <w:color w:val="auto"/>
        </w:rPr>
        <w:t>Bildungs- und Lehraufgabe:</w:t>
      </w:r>
    </w:p>
    <w:p w:rsidR="002D361C" w:rsidRPr="00526BCA" w:rsidRDefault="002D361C" w:rsidP="002D361C">
      <w:pPr>
        <w:pStyle w:val="51Abs"/>
        <w:rPr>
          <w:rFonts w:ascii="Arial" w:hAnsi="Arial" w:cs="Arial"/>
          <w:color w:val="auto"/>
        </w:rPr>
      </w:pPr>
      <w:r w:rsidRPr="00526BCA">
        <w:rPr>
          <w:rFonts w:ascii="Arial" w:hAnsi="Arial" w:cs="Arial"/>
          <w:color w:val="auto"/>
        </w:rPr>
        <w:t>Die Schülerinnen und Schüler können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Texte, in denen sehr gebräuchliche Alltagssprache zur Anwendung kommt, sinnerfassend lesen,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berufsbezogenen Fach- und Sachtexten, in denen sehr gebräuchliche Fachsprache zur Anwendung kommt, Informationen entnehmen und Handlungen daraus ableiten,</w:t>
      </w:r>
    </w:p>
    <w:p w:rsidR="00583A97" w:rsidRDefault="002D361C" w:rsidP="00583A97">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persönliche und berufliche Korrespondenz sinnerfassend lesen und Handlungen daraus ableiten.</w:t>
      </w:r>
    </w:p>
    <w:p w:rsidR="008678C2" w:rsidRPr="00057179" w:rsidRDefault="008678C2" w:rsidP="00583A97">
      <w:pPr>
        <w:pStyle w:val="54aStriche1"/>
        <w:rPr>
          <w:rFonts w:ascii="Arial" w:hAnsi="Arial" w:cs="Arial"/>
          <w:color w:val="auto"/>
        </w:rPr>
      </w:pPr>
    </w:p>
    <w:p w:rsidR="002D361C" w:rsidRPr="00057179" w:rsidRDefault="002D361C" w:rsidP="008678C2">
      <w:pPr>
        <w:pStyle w:val="Standard3"/>
      </w:pPr>
      <w:r w:rsidRPr="00057179">
        <w:t xml:space="preserve">Lehrstoff – </w:t>
      </w:r>
      <w:r w:rsidR="00E73808" w:rsidRPr="00057179">
        <w:t>10. Schulstufe</w:t>
      </w:r>
      <w:r w:rsidRPr="00057179">
        <w:t>:</w:t>
      </w:r>
    </w:p>
    <w:p w:rsidR="00583A97" w:rsidRPr="00057179" w:rsidRDefault="002D361C" w:rsidP="00583A97">
      <w:pPr>
        <w:pStyle w:val="51Abs"/>
        <w:rPr>
          <w:rFonts w:ascii="Arial" w:hAnsi="Arial" w:cs="Arial"/>
          <w:color w:val="auto"/>
        </w:rPr>
      </w:pPr>
      <w:r w:rsidRPr="00057179">
        <w:rPr>
          <w:rFonts w:ascii="Arial" w:hAnsi="Arial" w:cs="Arial"/>
          <w:color w:val="auto"/>
        </w:rPr>
        <w:t>Persönliches Umfeld. Berufliches Umfeld. Fach- und Sachtexte.</w:t>
      </w:r>
    </w:p>
    <w:p w:rsidR="002D361C" w:rsidRPr="00057179" w:rsidRDefault="002D361C" w:rsidP="008678C2">
      <w:pPr>
        <w:pStyle w:val="Standard3"/>
      </w:pPr>
      <w:r w:rsidRPr="00057179">
        <w:t xml:space="preserve">Lehrstoff – </w:t>
      </w:r>
      <w:r w:rsidR="00E73808" w:rsidRPr="00057179">
        <w:t>11. Schulstufe</w:t>
      </w:r>
      <w:r w:rsidRPr="00057179">
        <w:t>:</w:t>
      </w:r>
    </w:p>
    <w:p w:rsidR="00583A97" w:rsidRPr="00057179" w:rsidRDefault="002D361C" w:rsidP="00583A97">
      <w:pPr>
        <w:pStyle w:val="51Abs"/>
        <w:rPr>
          <w:rFonts w:ascii="Arial" w:hAnsi="Arial" w:cs="Arial"/>
          <w:color w:val="auto"/>
        </w:rPr>
      </w:pPr>
      <w:r w:rsidRPr="00057179">
        <w:rPr>
          <w:rFonts w:ascii="Arial" w:hAnsi="Arial" w:cs="Arial"/>
          <w:color w:val="auto"/>
        </w:rPr>
        <w:t>Persönliches Umfeld. Berufliches Umfeld. Fach- und Sachtexte.</w:t>
      </w:r>
    </w:p>
    <w:p w:rsidR="002D361C" w:rsidRPr="00057179" w:rsidRDefault="002D361C" w:rsidP="008678C2">
      <w:pPr>
        <w:pStyle w:val="Standard3"/>
      </w:pPr>
      <w:r w:rsidRPr="00057179">
        <w:t xml:space="preserve">Lehrstoff – </w:t>
      </w:r>
      <w:r w:rsidR="00E73808" w:rsidRPr="00057179">
        <w:t>12. Schulstufe</w:t>
      </w:r>
      <w:r w:rsidRPr="00057179">
        <w:t>:</w:t>
      </w:r>
    </w:p>
    <w:p w:rsidR="00583A97" w:rsidRPr="00057179" w:rsidRDefault="002D361C" w:rsidP="00583A97">
      <w:pPr>
        <w:pStyle w:val="51Abs"/>
        <w:rPr>
          <w:rFonts w:ascii="Arial" w:hAnsi="Arial" w:cs="Arial"/>
          <w:color w:val="auto"/>
        </w:rPr>
      </w:pPr>
      <w:r w:rsidRPr="00057179">
        <w:rPr>
          <w:rFonts w:ascii="Arial" w:hAnsi="Arial" w:cs="Arial"/>
          <w:color w:val="auto"/>
        </w:rPr>
        <w:t>Persönliches Umfeld. Berufliches Umfeld. Fach- und Sachtexte.</w:t>
      </w:r>
    </w:p>
    <w:p w:rsidR="002D361C" w:rsidRPr="00057179" w:rsidRDefault="002D361C" w:rsidP="008678C2">
      <w:pPr>
        <w:pStyle w:val="Standard3"/>
      </w:pPr>
      <w:r w:rsidRPr="00057179">
        <w:t xml:space="preserve">Lehrstoff – </w:t>
      </w:r>
      <w:r w:rsidR="00E73808" w:rsidRPr="00057179">
        <w:t>13. Schulstufe</w:t>
      </w:r>
      <w:r w:rsidRPr="00057179">
        <w:t>:</w:t>
      </w:r>
    </w:p>
    <w:p w:rsidR="00583A97" w:rsidRPr="00057179" w:rsidRDefault="002D361C" w:rsidP="00583A97">
      <w:pPr>
        <w:pStyle w:val="51Abs"/>
        <w:rPr>
          <w:rFonts w:ascii="Arial" w:hAnsi="Arial" w:cs="Arial"/>
          <w:color w:val="auto"/>
        </w:rPr>
      </w:pPr>
      <w:r w:rsidRPr="00057179">
        <w:rPr>
          <w:rFonts w:ascii="Arial" w:hAnsi="Arial" w:cs="Arial"/>
          <w:color w:val="auto"/>
        </w:rPr>
        <w:t>Persönliches Umfeld. Berufliches Umfeld. Fach- und Sachtexte.</w:t>
      </w:r>
    </w:p>
    <w:p w:rsidR="008678C2" w:rsidRPr="00057179" w:rsidRDefault="008678C2" w:rsidP="00583A97">
      <w:pPr>
        <w:pStyle w:val="51Abs"/>
        <w:rPr>
          <w:rFonts w:ascii="Arial" w:hAnsi="Arial" w:cs="Arial"/>
          <w:color w:val="auto"/>
        </w:rPr>
      </w:pPr>
    </w:p>
    <w:p w:rsidR="002D361C" w:rsidRPr="00057179" w:rsidRDefault="002D361C" w:rsidP="008678C2">
      <w:pPr>
        <w:rPr>
          <w:rFonts w:ascii="Arial" w:hAnsi="Arial"/>
          <w:b/>
        </w:rPr>
      </w:pPr>
      <w:r w:rsidRPr="00057179">
        <w:rPr>
          <w:rFonts w:ascii="Arial" w:hAnsi="Arial"/>
          <w:b/>
        </w:rPr>
        <w:t>Hinweis: Idente Lehrstoffinhalte werden dem der Schulstufe entsprechenden Schwierigkeitsgrad unterrichtet.</w:t>
      </w:r>
    </w:p>
    <w:p w:rsidR="002D361C" w:rsidRPr="00057179" w:rsidRDefault="002D361C" w:rsidP="008678C2">
      <w:pPr>
        <w:rPr>
          <w:rFonts w:ascii="Arial" w:hAnsi="Arial"/>
          <w:b/>
        </w:rPr>
      </w:pPr>
    </w:p>
    <w:p w:rsidR="002D361C" w:rsidRPr="00526BCA" w:rsidRDefault="002D361C" w:rsidP="00583A97">
      <w:pPr>
        <w:pStyle w:val="82ErlUeberschrL"/>
        <w:spacing w:line="276" w:lineRule="auto"/>
        <w:jc w:val="left"/>
        <w:rPr>
          <w:rFonts w:ascii="Arial" w:hAnsi="Arial" w:cs="Arial"/>
          <w:color w:val="auto"/>
        </w:rPr>
      </w:pPr>
      <w:r w:rsidRPr="008678C2">
        <w:rPr>
          <w:rFonts w:ascii="Arial" w:hAnsi="Arial"/>
          <w:i/>
          <w:color w:val="auto"/>
          <w:spacing w:val="30"/>
          <w:lang w:val="de-AT" w:eastAsia="de-AT"/>
        </w:rPr>
        <w:lastRenderedPageBreak/>
        <w:t>Kompetenzbereich Sprechen im Kompetenzniveau B1</w:t>
      </w:r>
      <w:r w:rsidR="00583A97" w:rsidRPr="008678C2">
        <w:rPr>
          <w:rFonts w:ascii="Arial" w:hAnsi="Arial"/>
          <w:i/>
          <w:color w:val="auto"/>
          <w:spacing w:val="30"/>
          <w:lang w:val="de-AT" w:eastAsia="de-AT"/>
        </w:rPr>
        <w:br/>
      </w:r>
      <w:r w:rsidRPr="00526BCA">
        <w:rPr>
          <w:rFonts w:ascii="Arial" w:hAnsi="Arial" w:cs="Arial"/>
          <w:color w:val="auto"/>
        </w:rPr>
        <w:t>Bildungs- und Lehraufgabe:</w:t>
      </w:r>
    </w:p>
    <w:p w:rsidR="002D361C" w:rsidRPr="00526BCA" w:rsidRDefault="002D361C" w:rsidP="002D361C">
      <w:pPr>
        <w:pStyle w:val="51Abs"/>
        <w:rPr>
          <w:rFonts w:ascii="Arial" w:hAnsi="Arial" w:cs="Arial"/>
          <w:color w:val="auto"/>
        </w:rPr>
      </w:pPr>
      <w:r w:rsidRPr="00526BCA">
        <w:rPr>
          <w:rFonts w:ascii="Arial" w:hAnsi="Arial" w:cs="Arial"/>
          <w:color w:val="auto"/>
        </w:rPr>
        <w:t>Die Schülerinnen und Schüler können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im Alltag und auf Reisen geläufige berufliche und persönliche Situationen sprachlich bewältigen,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über Erfahrungen und Ereignisse berichten, Ziele beschreiben und zu Plänen und Ansichten kurze Begründungen oder Erklärungen geben,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sich einfach und zusammenhängend zu Arbeitsabläufen und -techniken im normalen Sprechtempo äußern,</w:t>
      </w:r>
    </w:p>
    <w:p w:rsidR="002D361C" w:rsidRPr="00526BCA" w:rsidRDefault="002D361C" w:rsidP="002D361C">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sich einfach und zusammenhängend zu Sicherheitstechnik, berufsspezifischen Geräten, Maschinen, Werkzeugen und Arbeitsbehelfen, Werk- und Hilfsstoffen, elektronischen und mechanischen Bauelementen sowie zu Steuerungen im normalen Sprechtempo äußern,</w:t>
      </w:r>
    </w:p>
    <w:p w:rsidR="00583A97" w:rsidRDefault="002D361C" w:rsidP="00583A97">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initiativ an Gesprächen mit Personen aus dem beruflichen Umfeld teilnehmen.</w:t>
      </w:r>
    </w:p>
    <w:p w:rsidR="00036687" w:rsidRDefault="00036687" w:rsidP="00583A97">
      <w:pPr>
        <w:pStyle w:val="54aStriche1"/>
        <w:rPr>
          <w:rFonts w:ascii="Arial" w:hAnsi="Arial" w:cs="Arial"/>
          <w:color w:val="auto"/>
        </w:rPr>
      </w:pPr>
    </w:p>
    <w:p w:rsidR="002D361C" w:rsidRPr="00057179" w:rsidRDefault="002D361C" w:rsidP="008678C2">
      <w:pPr>
        <w:pStyle w:val="Standard3"/>
      </w:pPr>
      <w:r w:rsidRPr="00057179">
        <w:t xml:space="preserve">Lehrstoff – </w:t>
      </w:r>
      <w:r w:rsidR="00E73808" w:rsidRPr="00057179">
        <w:t>10. Schulstufe</w:t>
      </w:r>
      <w:r w:rsidRPr="00057179">
        <w:t>:</w:t>
      </w:r>
    </w:p>
    <w:p w:rsidR="00583A97" w:rsidRPr="00057179" w:rsidRDefault="002D361C" w:rsidP="00583A97">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8678C2">
      <w:pPr>
        <w:pStyle w:val="Standard3"/>
      </w:pPr>
      <w:r w:rsidRPr="00057179">
        <w:t xml:space="preserve">Lehrstoff – </w:t>
      </w:r>
      <w:r w:rsidR="00E73808" w:rsidRPr="00057179">
        <w:t>11. Schulstufe</w:t>
      </w:r>
      <w:r w:rsidRPr="00057179">
        <w:t>:</w:t>
      </w:r>
    </w:p>
    <w:p w:rsidR="00583A97" w:rsidRPr="00057179" w:rsidRDefault="002D361C" w:rsidP="008678C2">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8678C2">
      <w:pPr>
        <w:pStyle w:val="Standard3"/>
      </w:pPr>
      <w:r w:rsidRPr="00057179">
        <w:t xml:space="preserve">Lehrstoff – </w:t>
      </w:r>
      <w:r w:rsidR="00E73808" w:rsidRPr="00057179">
        <w:t>12. Schulstufe</w:t>
      </w:r>
      <w:r w:rsidRPr="00057179">
        <w:t>:</w:t>
      </w:r>
    </w:p>
    <w:p w:rsidR="00583A97" w:rsidRPr="00057179" w:rsidRDefault="002D361C" w:rsidP="00583A97">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8678C2">
      <w:pPr>
        <w:pStyle w:val="Standard3"/>
      </w:pPr>
      <w:r w:rsidRPr="00057179">
        <w:t xml:space="preserve">Lehrstoff – </w:t>
      </w:r>
      <w:r w:rsidR="00E73808" w:rsidRPr="00057179">
        <w:t>13. Schulstufe</w:t>
      </w:r>
      <w:r w:rsidRPr="00057179">
        <w:t>:</w:t>
      </w:r>
    </w:p>
    <w:p w:rsidR="00583A97" w:rsidRPr="00057179" w:rsidRDefault="002D361C" w:rsidP="00583A97">
      <w:pPr>
        <w:pStyle w:val="51Abs"/>
        <w:rPr>
          <w:rFonts w:ascii="Arial" w:hAnsi="Arial" w:cs="Arial"/>
          <w:color w:val="auto"/>
        </w:rPr>
      </w:pPr>
      <w:r w:rsidRPr="00057179">
        <w:rPr>
          <w:rFonts w:ascii="Arial" w:hAnsi="Arial" w:cs="Arial"/>
          <w:color w:val="auto"/>
        </w:rPr>
        <w:t>Persönliches Umfeld. Berufliches Umfeld. Berufsspezifische Fremdsprache.</w:t>
      </w:r>
    </w:p>
    <w:p w:rsidR="00036687" w:rsidRPr="00057179" w:rsidRDefault="00036687" w:rsidP="00583A97">
      <w:pPr>
        <w:pStyle w:val="51Abs"/>
        <w:rPr>
          <w:rFonts w:ascii="Arial" w:hAnsi="Arial" w:cs="Arial"/>
          <w:color w:val="auto"/>
        </w:rPr>
      </w:pPr>
    </w:p>
    <w:p w:rsidR="002D361C" w:rsidRPr="00057179" w:rsidRDefault="002D361C" w:rsidP="00036687">
      <w:pPr>
        <w:rPr>
          <w:rFonts w:ascii="Arial" w:hAnsi="Arial"/>
          <w:b/>
        </w:rPr>
      </w:pPr>
      <w:r w:rsidRPr="00057179">
        <w:rPr>
          <w:rFonts w:ascii="Arial" w:hAnsi="Arial"/>
          <w:b/>
        </w:rPr>
        <w:t>Hinweis: Idente Lehrstoffinhalte werden dem der Schulstufe entsprechenden Schwierigkeitsgrad unterrichtet.</w:t>
      </w:r>
    </w:p>
    <w:p w:rsidR="002D361C" w:rsidRPr="00057179" w:rsidRDefault="002D361C" w:rsidP="002D361C">
      <w:pPr>
        <w:pStyle w:val="54aStriche1"/>
        <w:rPr>
          <w:rFonts w:ascii="Arial" w:hAnsi="Arial" w:cs="Arial"/>
          <w:color w:val="auto"/>
        </w:rPr>
      </w:pPr>
    </w:p>
    <w:p w:rsidR="002D361C" w:rsidRPr="00057179" w:rsidRDefault="002D361C" w:rsidP="00583A97">
      <w:pPr>
        <w:pStyle w:val="82ErlUeberschrL"/>
        <w:spacing w:line="276" w:lineRule="auto"/>
        <w:jc w:val="left"/>
        <w:rPr>
          <w:rFonts w:ascii="Arial" w:hAnsi="Arial" w:cs="Arial"/>
          <w:color w:val="auto"/>
        </w:rPr>
      </w:pPr>
      <w:r w:rsidRPr="00057179">
        <w:rPr>
          <w:rFonts w:ascii="Arial" w:hAnsi="Arial"/>
          <w:i/>
          <w:color w:val="auto"/>
          <w:spacing w:val="30"/>
          <w:lang w:val="de-AT" w:eastAsia="de-AT"/>
        </w:rPr>
        <w:t>Kompetenzbereich Schreiben im Kompetenzniveau B1</w:t>
      </w:r>
      <w:r w:rsidR="00583A97" w:rsidRPr="00057179">
        <w:rPr>
          <w:rFonts w:ascii="Arial" w:hAnsi="Arial"/>
          <w:i/>
          <w:color w:val="auto"/>
          <w:spacing w:val="30"/>
          <w:lang w:val="de-AT" w:eastAsia="de-AT"/>
        </w:rPr>
        <w:br/>
      </w:r>
      <w:r w:rsidRPr="00057179">
        <w:rPr>
          <w:rFonts w:ascii="Arial" w:hAnsi="Arial" w:cs="Arial"/>
          <w:color w:val="auto"/>
        </w:rPr>
        <w:t>Bildungs- und Lehraufgabe:</w:t>
      </w:r>
    </w:p>
    <w:p w:rsidR="002D361C" w:rsidRPr="00057179" w:rsidRDefault="002D361C" w:rsidP="002D361C">
      <w:pPr>
        <w:pStyle w:val="51Abs"/>
        <w:rPr>
          <w:rFonts w:ascii="Arial" w:hAnsi="Arial" w:cs="Arial"/>
          <w:color w:val="auto"/>
        </w:rPr>
      </w:pPr>
      <w:r w:rsidRPr="00057179">
        <w:rPr>
          <w:rFonts w:ascii="Arial" w:hAnsi="Arial" w:cs="Arial"/>
          <w:color w:val="auto"/>
        </w:rPr>
        <w:t>Die Schülerinnen und Schüler können</w:t>
      </w:r>
    </w:p>
    <w:p w:rsidR="002D361C" w:rsidRPr="00057179" w:rsidRDefault="002D361C" w:rsidP="002D361C">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Notizen und Konzepte für das freie Sprechen sowie für Telefongespräche schreiben,</w:t>
      </w:r>
    </w:p>
    <w:p w:rsidR="002D361C" w:rsidRPr="00057179" w:rsidRDefault="002D361C" w:rsidP="002D361C">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einfache berufsspezifische und persönliche Korrespondenz schreiben,</w:t>
      </w:r>
    </w:p>
    <w:p w:rsidR="002D361C" w:rsidRPr="00057179" w:rsidRDefault="002D361C" w:rsidP="002D361C">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nach Mustern einen Lebenslauf und Bewerbungen schreiben,</w:t>
      </w:r>
    </w:p>
    <w:p w:rsidR="00036687" w:rsidRPr="00057179" w:rsidRDefault="002D361C" w:rsidP="00036687">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Hör- und Lesetexte einfach zusammenfassen.</w:t>
      </w:r>
    </w:p>
    <w:p w:rsidR="002D361C" w:rsidRPr="00057179" w:rsidRDefault="002D361C" w:rsidP="00036687">
      <w:pPr>
        <w:pStyle w:val="Standard3"/>
      </w:pPr>
      <w:r w:rsidRPr="00057179">
        <w:t xml:space="preserve">Lehrstoff – </w:t>
      </w:r>
      <w:r w:rsidR="00E73808" w:rsidRPr="00057179">
        <w:t>10. Schulstufe</w:t>
      </w:r>
      <w:r w:rsidRPr="00057179">
        <w:t>:</w:t>
      </w:r>
    </w:p>
    <w:p w:rsidR="00583A97" w:rsidRPr="00057179" w:rsidRDefault="002D361C" w:rsidP="00583A97">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036687">
      <w:pPr>
        <w:pStyle w:val="Standard3"/>
      </w:pPr>
      <w:r w:rsidRPr="00057179">
        <w:t xml:space="preserve">Lehrstoff – </w:t>
      </w:r>
      <w:r w:rsidR="00E73808" w:rsidRPr="00057179">
        <w:t>11. Schulstufe</w:t>
      </w:r>
      <w:r w:rsidRPr="00057179">
        <w:t>:</w:t>
      </w:r>
    </w:p>
    <w:p w:rsidR="00583A97" w:rsidRPr="00057179" w:rsidRDefault="002D361C" w:rsidP="00583A97">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036687">
      <w:pPr>
        <w:pStyle w:val="Standard3"/>
      </w:pPr>
      <w:r w:rsidRPr="00057179">
        <w:t xml:space="preserve">Lehrstoff – </w:t>
      </w:r>
      <w:r w:rsidR="00E73808" w:rsidRPr="00057179">
        <w:t>12. Schulstufe</w:t>
      </w:r>
      <w:r w:rsidRPr="00057179">
        <w:t>:</w:t>
      </w:r>
    </w:p>
    <w:p w:rsidR="00583A97" w:rsidRPr="00057179" w:rsidRDefault="002D361C" w:rsidP="00583A97">
      <w:pPr>
        <w:pStyle w:val="51Abs"/>
        <w:rPr>
          <w:rFonts w:ascii="Arial" w:hAnsi="Arial" w:cs="Arial"/>
          <w:color w:val="auto"/>
        </w:rPr>
      </w:pPr>
      <w:r w:rsidRPr="00057179">
        <w:rPr>
          <w:rFonts w:ascii="Arial" w:hAnsi="Arial" w:cs="Arial"/>
          <w:color w:val="auto"/>
        </w:rPr>
        <w:t>Persönliches Umfeld. Berufliches Umfeld. Berufsspezifische Fremdsprache.</w:t>
      </w:r>
    </w:p>
    <w:p w:rsidR="002D361C" w:rsidRPr="00057179" w:rsidRDefault="002D361C" w:rsidP="00036687">
      <w:pPr>
        <w:pStyle w:val="Standard3"/>
      </w:pPr>
      <w:r w:rsidRPr="00057179">
        <w:t xml:space="preserve">Lehrstoff – </w:t>
      </w:r>
      <w:r w:rsidR="00E73808" w:rsidRPr="00057179">
        <w:t>13. Schulstufe</w:t>
      </w:r>
      <w:r w:rsidRPr="00057179">
        <w:t>:</w:t>
      </w:r>
    </w:p>
    <w:p w:rsidR="00583A97" w:rsidRPr="00057179" w:rsidRDefault="002D361C" w:rsidP="00583A97">
      <w:pPr>
        <w:pStyle w:val="51Abs"/>
        <w:rPr>
          <w:rFonts w:ascii="Arial" w:hAnsi="Arial" w:cs="Arial"/>
          <w:color w:val="auto"/>
        </w:rPr>
      </w:pPr>
      <w:r w:rsidRPr="00057179">
        <w:rPr>
          <w:rFonts w:ascii="Arial" w:hAnsi="Arial" w:cs="Arial"/>
          <w:color w:val="auto"/>
        </w:rPr>
        <w:t>Persönliches Umfeld. Berufliches Umfeld. Berufsspezifische Fremdsprache.</w:t>
      </w:r>
    </w:p>
    <w:p w:rsidR="00583A97" w:rsidRPr="00057179" w:rsidRDefault="002D361C" w:rsidP="00036687">
      <w:pPr>
        <w:rPr>
          <w:rFonts w:ascii="Arial" w:hAnsi="Arial"/>
          <w:b/>
        </w:rPr>
      </w:pPr>
      <w:r w:rsidRPr="00057179">
        <w:rPr>
          <w:rFonts w:ascii="Arial" w:hAnsi="Arial"/>
          <w:b/>
        </w:rPr>
        <w:t>Hinweis: Idente Lehrstoffinhalte werden dem der Schulstufe entsprechenden Schwierigkeitsgrad unterrichtet.</w:t>
      </w:r>
    </w:p>
    <w:p w:rsidR="00036687" w:rsidRPr="00057179" w:rsidRDefault="00036687" w:rsidP="00036687">
      <w:pPr>
        <w:rPr>
          <w:rFonts w:ascii="Arial" w:hAnsi="Arial"/>
          <w:b/>
        </w:rPr>
      </w:pPr>
    </w:p>
    <w:p w:rsidR="002D361C" w:rsidRPr="00057179" w:rsidRDefault="002D361C" w:rsidP="00036687">
      <w:pPr>
        <w:pStyle w:val="Standard2"/>
      </w:pPr>
      <w:r w:rsidRPr="00057179">
        <w:t>Vorbereitung auf die Berufsreifeprüfung:</w:t>
      </w:r>
    </w:p>
    <w:p w:rsidR="002D361C" w:rsidRPr="00057179" w:rsidRDefault="002D361C" w:rsidP="002D361C">
      <w:pPr>
        <w:pStyle w:val="51Abs"/>
        <w:rPr>
          <w:rFonts w:ascii="Arial" w:hAnsi="Arial" w:cs="Arial"/>
          <w:color w:val="auto"/>
        </w:rPr>
      </w:pPr>
      <w:r w:rsidRPr="00057179">
        <w:rPr>
          <w:rFonts w:ascii="Arial" w:hAnsi="Arial" w:cs="Arial"/>
          <w:color w:val="auto"/>
        </w:rPr>
        <w:t>Die Schülerinnen und Schüler, die sich auf die Berufsreifeprüfung vorbereiten, können zusätzlich komplexe Aufgaben zu den einzelnen Kompetenzbereichen und den dazu gehörenden Lehrstoffinhalten lösen.</w:t>
      </w:r>
    </w:p>
    <w:p w:rsidR="00C83318" w:rsidRPr="00057179" w:rsidRDefault="00C83318" w:rsidP="00C83318">
      <w:pPr>
        <w:pStyle w:val="81ErlUeberschrZ"/>
        <w:rPr>
          <w:rFonts w:ascii="Arial" w:hAnsi="Arial" w:cs="Arial"/>
          <w:color w:val="auto"/>
          <w:sz w:val="24"/>
        </w:rPr>
      </w:pPr>
      <w:r w:rsidRPr="00057179">
        <w:rPr>
          <w:rFonts w:ascii="Arial" w:hAnsi="Arial" w:cs="Arial"/>
          <w:color w:val="auto"/>
          <w:spacing w:val="26"/>
          <w:sz w:val="24"/>
        </w:rPr>
        <w:lastRenderedPageBreak/>
        <w:t>Betriebswirtschaftlicher Unterricht</w:t>
      </w:r>
    </w:p>
    <w:p w:rsidR="00C83318" w:rsidRPr="00057179" w:rsidRDefault="00C83318" w:rsidP="00C83318">
      <w:pPr>
        <w:pStyle w:val="81ErlUeberschrZ"/>
        <w:rPr>
          <w:rFonts w:ascii="Arial" w:hAnsi="Arial" w:cs="Arial"/>
          <w:color w:val="auto"/>
          <w:sz w:val="24"/>
        </w:rPr>
      </w:pPr>
      <w:r w:rsidRPr="00057179">
        <w:rPr>
          <w:rFonts w:ascii="Arial" w:hAnsi="Arial" w:cs="Arial"/>
          <w:b w:val="0"/>
          <w:color w:val="auto"/>
          <w:sz w:val="24"/>
        </w:rPr>
        <w:t>ANGEWANDTE WIRTSCHAFTSLEHRE</w:t>
      </w:r>
    </w:p>
    <w:p w:rsidR="00C83318" w:rsidRPr="00057179" w:rsidRDefault="00C83318" w:rsidP="00583A97">
      <w:pPr>
        <w:pStyle w:val="82ErlUeberschrL"/>
        <w:spacing w:line="276" w:lineRule="auto"/>
        <w:jc w:val="left"/>
        <w:rPr>
          <w:rFonts w:ascii="Arial" w:hAnsi="Arial" w:cs="Arial"/>
          <w:color w:val="auto"/>
        </w:rPr>
      </w:pPr>
      <w:r w:rsidRPr="00057179">
        <w:rPr>
          <w:rFonts w:ascii="Arial" w:hAnsi="Arial"/>
          <w:i/>
          <w:color w:val="auto"/>
          <w:spacing w:val="30"/>
          <w:lang w:val="de-AT" w:eastAsia="de-AT"/>
        </w:rPr>
        <w:t>Kompetenzbereich Wirtschaftliches Denken und Handeln</w:t>
      </w:r>
      <w:r w:rsidR="00583A97" w:rsidRPr="00057179">
        <w:rPr>
          <w:rFonts w:ascii="Arial" w:hAnsi="Arial"/>
          <w:i/>
          <w:color w:val="auto"/>
          <w:spacing w:val="30"/>
          <w:lang w:val="de-AT" w:eastAsia="de-AT"/>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ihre Lohn- bzw. Gehaltsabrechnung rechtlich und rechnerisch kontrollieren sowie bei Abweichungen geeignete Maßnahmen setzen,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die Arbeitnehmerveranlagung online durchführen,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Einnahmen und Ausgaben aufzeichnen, das eigene Konsumverhalten reflektieren sowie finanzielle Entscheidungen treffen und begründen,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im Falle von finanziellen Problemen Schritte zur Entschuldung setzen,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Bankdienstleistungen im nationalen und internationalen Zahlungsverkehr unter Berücksichtigung der Konditionen und der Datensicherheit nutzen,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Wohnformen recherchieren, die rechtlichen und finanziellen Auswirkungen vergleichen sowie die Ergebnisse präsentieren,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unterschiedliche Unterstützungsangebote für Lehrlinge recherchieren und beantragen,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Spar- und Finanzierungsformen recherchieren, vergleichen und unter Berücksichtigung ihrer Möglichkeiten auswählen und begründen.</w:t>
      </w:r>
    </w:p>
    <w:p w:rsidR="00583A97" w:rsidRPr="00057179" w:rsidRDefault="00C83318" w:rsidP="00583A97">
      <w:pPr>
        <w:pStyle w:val="51Abs"/>
        <w:rPr>
          <w:rFonts w:ascii="Arial" w:hAnsi="Arial" w:cs="Arial"/>
          <w:color w:val="auto"/>
        </w:rPr>
      </w:pPr>
      <w:r w:rsidRPr="00057179">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036687" w:rsidRPr="00057179" w:rsidRDefault="00036687" w:rsidP="00583A97">
      <w:pPr>
        <w:pStyle w:val="51Abs"/>
        <w:rPr>
          <w:rFonts w:ascii="Arial" w:hAnsi="Arial" w:cs="Arial"/>
          <w:color w:val="auto"/>
        </w:rPr>
      </w:pPr>
    </w:p>
    <w:p w:rsidR="00C83318" w:rsidRPr="00057179" w:rsidRDefault="00C83318" w:rsidP="00036687">
      <w:pPr>
        <w:pStyle w:val="Standard3"/>
      </w:pPr>
      <w:r w:rsidRPr="00057179">
        <w:t xml:space="preserve">Lehrstoff </w:t>
      </w:r>
      <w:r w:rsidR="00795AF6" w:rsidRPr="00057179">
        <w:t xml:space="preserve">– </w:t>
      </w:r>
      <w:r w:rsidR="00E73808" w:rsidRPr="00057179">
        <w:t>10. Schulstufe</w:t>
      </w:r>
      <w:r w:rsidRPr="00057179">
        <w:t>:</w:t>
      </w:r>
    </w:p>
    <w:p w:rsidR="00583A97" w:rsidRPr="00057179" w:rsidRDefault="00C83318" w:rsidP="00583A97">
      <w:pPr>
        <w:pStyle w:val="51Abs"/>
        <w:rPr>
          <w:rFonts w:ascii="Arial" w:hAnsi="Arial" w:cs="Arial"/>
          <w:color w:val="auto"/>
        </w:rPr>
      </w:pPr>
      <w:r w:rsidRPr="00057179">
        <w:rPr>
          <w:rFonts w:ascii="Arial" w:hAnsi="Arial" w:cs="Arial"/>
          <w:color w:val="auto"/>
        </w:rPr>
        <w:t>Private Haushaltsplanung. Entlohnung. Unterstützungsangebote für Lehrlinge. Fremdwährungen.</w:t>
      </w:r>
    </w:p>
    <w:p w:rsidR="00C83318" w:rsidRPr="00057179" w:rsidRDefault="00C83318" w:rsidP="00036687">
      <w:pPr>
        <w:pStyle w:val="Standard3"/>
      </w:pPr>
      <w:r w:rsidRPr="00057179">
        <w:t xml:space="preserve">Lehrstoff </w:t>
      </w:r>
      <w:r w:rsidR="00795AF6" w:rsidRPr="00057179">
        <w:t xml:space="preserve">– </w:t>
      </w:r>
      <w:r w:rsidR="00E73808" w:rsidRPr="00057179">
        <w:t>11. Schulstufe</w:t>
      </w:r>
      <w:r w:rsidRPr="00057179">
        <w:t>:</w:t>
      </w:r>
    </w:p>
    <w:p w:rsidR="00583A97" w:rsidRPr="00057179" w:rsidRDefault="00C83318" w:rsidP="00583A97">
      <w:pPr>
        <w:pStyle w:val="51Abs"/>
        <w:rPr>
          <w:rFonts w:ascii="Arial" w:hAnsi="Arial" w:cs="Arial"/>
          <w:color w:val="auto"/>
        </w:rPr>
      </w:pPr>
      <w:r w:rsidRPr="00057179">
        <w:rPr>
          <w:rFonts w:ascii="Arial" w:hAnsi="Arial" w:cs="Arial"/>
          <w:color w:val="auto"/>
        </w:rPr>
        <w:t>Privatkonkurs. Zahlungsverkehr. Spar- und Finanzierungsformen.</w:t>
      </w:r>
    </w:p>
    <w:p w:rsidR="00C83318" w:rsidRPr="00057179" w:rsidRDefault="00C83318" w:rsidP="00036687">
      <w:pPr>
        <w:pStyle w:val="Standard3"/>
      </w:pPr>
      <w:r w:rsidRPr="00057179">
        <w:t xml:space="preserve">Lehrstoff </w:t>
      </w:r>
      <w:r w:rsidR="00795AF6" w:rsidRPr="00057179">
        <w:t xml:space="preserve">– </w:t>
      </w:r>
      <w:r w:rsidR="00E73808" w:rsidRPr="00057179">
        <w:t>12. Schulstufe</w:t>
      </w:r>
      <w:r w:rsidRPr="00057179">
        <w:t>:</w:t>
      </w:r>
    </w:p>
    <w:p w:rsidR="00583A97" w:rsidRPr="00057179" w:rsidRDefault="00C83318" w:rsidP="00583A97">
      <w:pPr>
        <w:pStyle w:val="51Abs"/>
        <w:rPr>
          <w:rFonts w:ascii="Arial" w:hAnsi="Arial" w:cs="Arial"/>
          <w:color w:val="auto"/>
        </w:rPr>
      </w:pPr>
      <w:r w:rsidRPr="00057179">
        <w:rPr>
          <w:rFonts w:ascii="Arial" w:hAnsi="Arial" w:cs="Arial"/>
          <w:color w:val="auto"/>
        </w:rPr>
        <w:t>Wohnraumbeschaffung.</w:t>
      </w:r>
    </w:p>
    <w:p w:rsidR="00C83318" w:rsidRPr="00057179" w:rsidRDefault="00C83318" w:rsidP="00036687">
      <w:pPr>
        <w:pStyle w:val="Standard3"/>
      </w:pPr>
      <w:r w:rsidRPr="00057179">
        <w:t xml:space="preserve">Lehrstoff </w:t>
      </w:r>
      <w:r w:rsidR="00795AF6" w:rsidRPr="00057179">
        <w:t xml:space="preserve">– </w:t>
      </w:r>
      <w:r w:rsidR="00E73808" w:rsidRPr="00057179">
        <w:t>13. Schulstufe</w:t>
      </w:r>
      <w:r w:rsidRPr="00057179">
        <w:t>:</w:t>
      </w:r>
    </w:p>
    <w:p w:rsidR="00583A97" w:rsidRPr="00057179" w:rsidRDefault="00C83318" w:rsidP="00583A97">
      <w:pPr>
        <w:pStyle w:val="51Abs"/>
        <w:rPr>
          <w:rFonts w:ascii="Arial" w:hAnsi="Arial" w:cs="Arial"/>
          <w:color w:val="auto"/>
        </w:rPr>
      </w:pPr>
      <w:r w:rsidRPr="00057179">
        <w:rPr>
          <w:rFonts w:ascii="Arial" w:hAnsi="Arial" w:cs="Arial"/>
          <w:color w:val="auto"/>
        </w:rPr>
        <w:t>Entlohnung. Arbeitnehmerveranlagung.</w:t>
      </w:r>
    </w:p>
    <w:p w:rsidR="00036687" w:rsidRPr="00057179" w:rsidRDefault="00036687" w:rsidP="00583A97">
      <w:pPr>
        <w:pStyle w:val="51Abs"/>
        <w:rPr>
          <w:rFonts w:ascii="Arial" w:hAnsi="Arial" w:cs="Arial"/>
          <w:color w:val="auto"/>
        </w:rPr>
      </w:pPr>
    </w:p>
    <w:p w:rsidR="00583A97" w:rsidRPr="00057179" w:rsidRDefault="003A5667" w:rsidP="00036687">
      <w:pPr>
        <w:rPr>
          <w:rFonts w:ascii="Arial" w:hAnsi="Arial"/>
          <w:b/>
        </w:rPr>
      </w:pPr>
      <w:r w:rsidRPr="00057179">
        <w:rPr>
          <w:rFonts w:ascii="Arial" w:hAnsi="Arial"/>
          <w:b/>
        </w:rPr>
        <w:t>Hinweis: Idente Lehrstoffinhalte werden dem der Schulstufe entsprechenden Schwierigkeitsgrad unterrichtet.</w:t>
      </w:r>
    </w:p>
    <w:p w:rsidR="00036687" w:rsidRPr="00057179" w:rsidRDefault="00036687" w:rsidP="00036687">
      <w:pPr>
        <w:rPr>
          <w:rFonts w:ascii="Arial" w:hAnsi="Arial"/>
          <w:b/>
        </w:rPr>
      </w:pPr>
    </w:p>
    <w:p w:rsidR="00C83318" w:rsidRPr="00057179" w:rsidRDefault="00C83318" w:rsidP="00036687">
      <w:pPr>
        <w:pStyle w:val="Standard3"/>
      </w:pPr>
      <w:r w:rsidRPr="00057179">
        <w:t>Lehrstoff der Vertiefung:</w:t>
      </w:r>
    </w:p>
    <w:p w:rsidR="00C83318" w:rsidRPr="00057179" w:rsidRDefault="00C83318" w:rsidP="00C83318">
      <w:pPr>
        <w:pStyle w:val="51Abs"/>
        <w:rPr>
          <w:rFonts w:ascii="Arial" w:hAnsi="Arial" w:cs="Arial"/>
          <w:color w:val="auto"/>
        </w:rPr>
      </w:pPr>
      <w:r w:rsidRPr="00057179">
        <w:rPr>
          <w:rFonts w:ascii="Arial" w:hAnsi="Arial" w:cs="Arial"/>
          <w:color w:val="auto"/>
        </w:rPr>
        <w:t>Wohnraumbeschaffung. Spar- und Finanzierungsformen.</w:t>
      </w:r>
    </w:p>
    <w:p w:rsidR="000941EC" w:rsidRPr="00057179" w:rsidRDefault="000941EC" w:rsidP="00C83318">
      <w:pPr>
        <w:pStyle w:val="51Abs"/>
        <w:rPr>
          <w:rFonts w:ascii="Arial" w:hAnsi="Arial" w:cs="Arial"/>
          <w:color w:val="auto"/>
        </w:rPr>
      </w:pPr>
    </w:p>
    <w:p w:rsidR="00C83318" w:rsidRPr="00057179" w:rsidRDefault="00C83318" w:rsidP="00583A97">
      <w:pPr>
        <w:pStyle w:val="82ErlUeberschrL"/>
        <w:spacing w:line="276" w:lineRule="auto"/>
        <w:jc w:val="left"/>
        <w:rPr>
          <w:rFonts w:ascii="Arial" w:hAnsi="Arial" w:cs="Arial"/>
          <w:color w:val="auto"/>
        </w:rPr>
      </w:pPr>
      <w:r w:rsidRPr="00057179">
        <w:rPr>
          <w:rFonts w:ascii="Arial" w:hAnsi="Arial"/>
          <w:i/>
          <w:color w:val="auto"/>
          <w:spacing w:val="30"/>
          <w:lang w:val="de-AT" w:eastAsia="de-AT"/>
        </w:rPr>
        <w:t>Kompetenzbereich Dokumente verwalten und Verträge abschließen</w:t>
      </w:r>
      <w:r w:rsidR="00583A97"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eine Struktur für eine Dokumentensammlung erstellen sowie bei Beschaffung und Verlust die notwendige Kommunikation unter Nutzung des E</w:t>
      </w:r>
      <w:r w:rsidRPr="00057179">
        <w:rPr>
          <w:rFonts w:ascii="Arial" w:hAnsi="Arial" w:cs="Arial"/>
          <w:color w:val="auto"/>
        </w:rPr>
        <w:noBreakHyphen/>
        <w:t>Governments durchführen,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Preise, Tarife und Konditionen für Anschaffungen vergleichen und das Preis-Leistungsverhältnis beurteilen,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Verträge unter Berücksichtigung der rechtlichen Grundlagen abschließen, die daraus resultierenden Konsequenzen abschätzen sowie die notwendige mündliche und schriftliche Kommunikation abwickeln,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bei vertraglichen Unregelmäßigkeiten angemessen agieren, Konsumentenschutzeinrichtungen nutzen und ihre Handlungsweise argumentieren,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ihren Versicherungsbedarf abschätzen, das Kosten-Nutzenverhältnis beurteilen, ihre Versicherungsabschlüsse begründen sowie eine Schadensmeldung durchführen.</w:t>
      </w:r>
    </w:p>
    <w:p w:rsidR="00583A97" w:rsidRPr="00057179" w:rsidRDefault="00C83318" w:rsidP="00583A97">
      <w:pPr>
        <w:pStyle w:val="51Abs"/>
        <w:rPr>
          <w:rFonts w:ascii="Arial" w:hAnsi="Arial" w:cs="Arial"/>
          <w:color w:val="auto"/>
        </w:rPr>
      </w:pPr>
      <w:r w:rsidRPr="00057179">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036687" w:rsidRPr="00057179" w:rsidRDefault="00036687" w:rsidP="00583A97">
      <w:pPr>
        <w:pStyle w:val="51Abs"/>
        <w:rPr>
          <w:rFonts w:ascii="Arial" w:hAnsi="Arial" w:cs="Arial"/>
          <w:color w:val="auto"/>
        </w:rPr>
      </w:pPr>
    </w:p>
    <w:p w:rsidR="00C83318" w:rsidRPr="00057179" w:rsidRDefault="00C83318" w:rsidP="00036687">
      <w:pPr>
        <w:pStyle w:val="Standard3"/>
      </w:pPr>
      <w:r w:rsidRPr="00057179">
        <w:t xml:space="preserve">Lehrstoff </w:t>
      </w:r>
      <w:r w:rsidR="00795AF6" w:rsidRPr="00057179">
        <w:t xml:space="preserve">– </w:t>
      </w:r>
      <w:r w:rsidR="00E73808" w:rsidRPr="00057179">
        <w:t>10. Schulstufe</w:t>
      </w:r>
      <w:r w:rsidRPr="00057179">
        <w:t>:</w:t>
      </w:r>
    </w:p>
    <w:p w:rsidR="00583A97" w:rsidRPr="00057179" w:rsidRDefault="00C83318" w:rsidP="00583A97">
      <w:pPr>
        <w:pStyle w:val="51Abs"/>
        <w:rPr>
          <w:rFonts w:ascii="Arial" w:hAnsi="Arial" w:cs="Arial"/>
          <w:color w:val="auto"/>
        </w:rPr>
      </w:pPr>
      <w:r w:rsidRPr="00057179">
        <w:rPr>
          <w:rFonts w:ascii="Arial" w:hAnsi="Arial" w:cs="Arial"/>
          <w:color w:val="auto"/>
        </w:rPr>
        <w:t>Dokumente und Urkunden. Angebotsvergleiche. Preis-, Tarif- und Konditionsvergleiche. Verträge. Konsumentenschutz. Informations- und Kommunikationstechniken.</w:t>
      </w:r>
    </w:p>
    <w:p w:rsidR="00C83318" w:rsidRPr="00057179" w:rsidRDefault="00C83318" w:rsidP="00036687">
      <w:pPr>
        <w:pStyle w:val="Standard3"/>
      </w:pPr>
      <w:r w:rsidRPr="00057179">
        <w:t xml:space="preserve">Lehrstoff </w:t>
      </w:r>
      <w:r w:rsidR="00795AF6" w:rsidRPr="00057179">
        <w:t xml:space="preserve">– </w:t>
      </w:r>
      <w:r w:rsidR="00E73808" w:rsidRPr="00057179">
        <w:t>11. Schulstufe</w:t>
      </w:r>
      <w:r w:rsidRPr="00057179">
        <w:t>:</w:t>
      </w:r>
    </w:p>
    <w:p w:rsidR="00583A97" w:rsidRPr="00057179" w:rsidRDefault="00C83318" w:rsidP="00583A97">
      <w:pPr>
        <w:pStyle w:val="51Abs"/>
        <w:rPr>
          <w:rFonts w:ascii="Arial" w:hAnsi="Arial" w:cs="Arial"/>
          <w:color w:val="auto"/>
        </w:rPr>
      </w:pPr>
      <w:r w:rsidRPr="00057179">
        <w:rPr>
          <w:rFonts w:ascii="Arial" w:hAnsi="Arial" w:cs="Arial"/>
          <w:color w:val="auto"/>
        </w:rPr>
        <w:t>Versicherungsverträge.</w:t>
      </w:r>
    </w:p>
    <w:p w:rsidR="00C83318" w:rsidRPr="00057179" w:rsidRDefault="00C83318" w:rsidP="00036687">
      <w:pPr>
        <w:pStyle w:val="Standard3"/>
      </w:pPr>
      <w:r w:rsidRPr="00057179">
        <w:t>Lehrstoff der Vertiefung:</w:t>
      </w:r>
    </w:p>
    <w:p w:rsidR="00C83318" w:rsidRPr="00057179" w:rsidRDefault="00C83318" w:rsidP="00C83318">
      <w:pPr>
        <w:pStyle w:val="51Abs"/>
        <w:rPr>
          <w:rFonts w:ascii="Arial" w:hAnsi="Arial" w:cs="Arial"/>
          <w:color w:val="auto"/>
        </w:rPr>
      </w:pPr>
      <w:r w:rsidRPr="00057179">
        <w:rPr>
          <w:rFonts w:ascii="Arial" w:hAnsi="Arial" w:cs="Arial"/>
          <w:color w:val="auto"/>
        </w:rPr>
        <w:t>Angebotsvergleiche. Preis-, Tarif- und Konditionsvergleiche. Verträge.</w:t>
      </w:r>
    </w:p>
    <w:p w:rsidR="000941EC" w:rsidRPr="00057179" w:rsidRDefault="000941EC" w:rsidP="00C83318">
      <w:pPr>
        <w:pStyle w:val="51Abs"/>
        <w:rPr>
          <w:rFonts w:ascii="Arial" w:hAnsi="Arial" w:cs="Arial"/>
          <w:color w:val="auto"/>
        </w:rPr>
      </w:pPr>
    </w:p>
    <w:p w:rsidR="00C83318" w:rsidRPr="00057179" w:rsidRDefault="00C83318" w:rsidP="00583A97">
      <w:pPr>
        <w:pStyle w:val="82ErlUeberschrL"/>
        <w:spacing w:line="276" w:lineRule="auto"/>
        <w:jc w:val="left"/>
        <w:rPr>
          <w:rFonts w:ascii="Arial" w:hAnsi="Arial" w:cs="Arial"/>
          <w:color w:val="auto"/>
        </w:rPr>
      </w:pPr>
      <w:r w:rsidRPr="00057179">
        <w:rPr>
          <w:rFonts w:ascii="Arial" w:hAnsi="Arial"/>
          <w:i/>
          <w:color w:val="auto"/>
          <w:spacing w:val="30"/>
          <w:lang w:val="de-AT" w:eastAsia="de-AT"/>
        </w:rPr>
        <w:t>Kompetenzbereich Unternehmerisches Denken und Handeln</w:t>
      </w:r>
      <w:r w:rsidR="00583A97" w:rsidRPr="00057179">
        <w:rPr>
          <w:rFonts w:ascii="Arial" w:hAnsi="Arial"/>
          <w:i/>
          <w:color w:val="auto"/>
          <w:spacing w:val="30"/>
          <w:lang w:val="de-AT" w:eastAsia="de-AT"/>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die erforderlichen Schritte für eine Unternehmensgründung aufzeigen und die Umsetzung im Rahmen eines Projektes präsentieren,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anhand konkreter Belege betriebliche Abläufe erkennen, beurteilen und für die weitere buchhalterische Bearbeitung vorbereiten,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einen branchenspezifischen Jahresabschluss lesen und daraus Schlüsse ziehen,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betriebliche Kostenfaktoren für die Preisbildung darlegen und Möglichkeiten zur Verbesserung der Produktivität aufzeigen,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eine branchenspezifische Preiskalkulation erstellen und argumentieren,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Maßnahmen der Personalentwicklung recherchieren und beschreiben.</w:t>
      </w:r>
    </w:p>
    <w:p w:rsidR="00583A97" w:rsidRPr="00057179" w:rsidRDefault="00C83318" w:rsidP="00583A97">
      <w:pPr>
        <w:pStyle w:val="51Abs"/>
        <w:rPr>
          <w:rFonts w:ascii="Arial" w:hAnsi="Arial" w:cs="Arial"/>
          <w:color w:val="auto"/>
        </w:rPr>
      </w:pPr>
      <w:r w:rsidRPr="00057179">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036687" w:rsidRPr="00057179" w:rsidRDefault="00036687" w:rsidP="00583A97">
      <w:pPr>
        <w:pStyle w:val="51Abs"/>
        <w:rPr>
          <w:rFonts w:ascii="Arial" w:hAnsi="Arial" w:cs="Arial"/>
          <w:color w:val="auto"/>
        </w:rPr>
      </w:pPr>
    </w:p>
    <w:p w:rsidR="00C83318" w:rsidRPr="00057179" w:rsidRDefault="00C83318" w:rsidP="00036687">
      <w:pPr>
        <w:pStyle w:val="Standard3"/>
      </w:pPr>
      <w:r w:rsidRPr="00057179">
        <w:t xml:space="preserve">Lehrstoff </w:t>
      </w:r>
      <w:r w:rsidR="00795AF6" w:rsidRPr="00057179">
        <w:t xml:space="preserve">– </w:t>
      </w:r>
      <w:r w:rsidR="00E73808" w:rsidRPr="00057179">
        <w:t>11. Schulstufe</w:t>
      </w:r>
      <w:r w:rsidRPr="00057179">
        <w:t>:</w:t>
      </w:r>
    </w:p>
    <w:p w:rsidR="00583A97" w:rsidRPr="00057179" w:rsidRDefault="00C83318" w:rsidP="00036687">
      <w:pPr>
        <w:pStyle w:val="51Abs"/>
        <w:rPr>
          <w:rFonts w:ascii="Arial" w:hAnsi="Arial" w:cs="Arial"/>
          <w:color w:val="auto"/>
        </w:rPr>
      </w:pPr>
      <w:r w:rsidRPr="00057179">
        <w:rPr>
          <w:rFonts w:ascii="Arial" w:hAnsi="Arial" w:cs="Arial"/>
          <w:color w:val="auto"/>
        </w:rPr>
        <w:t>Businessplan. Rechtliche und betriebliche Organisation.</w:t>
      </w:r>
      <w:r w:rsidR="00804C4D" w:rsidRPr="00057179">
        <w:rPr>
          <w:rFonts w:ascii="Arial" w:hAnsi="Arial" w:cs="Arial"/>
          <w:color w:val="auto"/>
        </w:rPr>
        <w:t xml:space="preserve"> Belege. Kosten.</w:t>
      </w:r>
      <w:r w:rsidRPr="00057179">
        <w:rPr>
          <w:rFonts w:ascii="Arial" w:hAnsi="Arial" w:cs="Arial"/>
          <w:color w:val="auto"/>
        </w:rPr>
        <w:t xml:space="preserve"> Marketing.</w:t>
      </w:r>
    </w:p>
    <w:p w:rsidR="00C83318" w:rsidRPr="00057179" w:rsidRDefault="00C83318" w:rsidP="00036687">
      <w:pPr>
        <w:pStyle w:val="Standard3"/>
      </w:pPr>
      <w:r w:rsidRPr="00057179">
        <w:t xml:space="preserve">Lehrstoff </w:t>
      </w:r>
      <w:r w:rsidR="00795AF6" w:rsidRPr="00057179">
        <w:t xml:space="preserve">– </w:t>
      </w:r>
      <w:r w:rsidR="00E73808" w:rsidRPr="00057179">
        <w:t>12. Schulstufe</w:t>
      </w:r>
      <w:r w:rsidRPr="00057179">
        <w:t>:</w:t>
      </w:r>
    </w:p>
    <w:p w:rsidR="00583A97" w:rsidRPr="00057179" w:rsidRDefault="00C83318" w:rsidP="00583A97">
      <w:pPr>
        <w:pStyle w:val="51Abs"/>
        <w:rPr>
          <w:rFonts w:ascii="Arial" w:hAnsi="Arial" w:cs="Arial"/>
          <w:color w:val="auto"/>
        </w:rPr>
      </w:pPr>
      <w:r w:rsidRPr="00057179">
        <w:rPr>
          <w:rFonts w:ascii="Arial" w:hAnsi="Arial" w:cs="Arial"/>
          <w:color w:val="auto"/>
        </w:rPr>
        <w:t>Belege. Kosten</w:t>
      </w:r>
      <w:r w:rsidR="00804C4D" w:rsidRPr="00057179">
        <w:rPr>
          <w:rFonts w:ascii="Arial" w:hAnsi="Arial" w:cs="Arial"/>
          <w:color w:val="auto"/>
        </w:rPr>
        <w:t>rechnung</w:t>
      </w:r>
      <w:r w:rsidRPr="00057179">
        <w:rPr>
          <w:rFonts w:ascii="Arial" w:hAnsi="Arial" w:cs="Arial"/>
          <w:color w:val="auto"/>
        </w:rPr>
        <w:t>. Jahresabschluss. Preiskalkulation.</w:t>
      </w:r>
    </w:p>
    <w:p w:rsidR="00C83318" w:rsidRPr="00057179" w:rsidRDefault="00C83318" w:rsidP="00036687">
      <w:pPr>
        <w:pStyle w:val="Standard3"/>
      </w:pPr>
      <w:r w:rsidRPr="00057179">
        <w:t xml:space="preserve">Lehrstoff </w:t>
      </w:r>
      <w:r w:rsidR="00795AF6" w:rsidRPr="00057179">
        <w:t xml:space="preserve">– </w:t>
      </w:r>
      <w:r w:rsidR="00E73808" w:rsidRPr="00057179">
        <w:t>13. Schulstufe</w:t>
      </w:r>
      <w:r w:rsidRPr="00057179">
        <w:t>:</w:t>
      </w:r>
    </w:p>
    <w:p w:rsidR="00583A97" w:rsidRPr="00057179" w:rsidRDefault="00C83318" w:rsidP="00583A97">
      <w:pPr>
        <w:pStyle w:val="51Abs"/>
        <w:rPr>
          <w:rFonts w:ascii="Arial" w:hAnsi="Arial" w:cs="Arial"/>
          <w:color w:val="auto"/>
        </w:rPr>
      </w:pPr>
      <w:r w:rsidRPr="00057179">
        <w:rPr>
          <w:rFonts w:ascii="Arial" w:hAnsi="Arial" w:cs="Arial"/>
          <w:color w:val="auto"/>
        </w:rPr>
        <w:t xml:space="preserve"> Jahresabschluss. Personalentwicklung.</w:t>
      </w:r>
    </w:p>
    <w:p w:rsidR="00036687" w:rsidRPr="00057179" w:rsidRDefault="00036687" w:rsidP="00583A97">
      <w:pPr>
        <w:pStyle w:val="51Abs"/>
        <w:rPr>
          <w:rFonts w:ascii="Arial" w:hAnsi="Arial" w:cs="Arial"/>
          <w:color w:val="auto"/>
        </w:rPr>
      </w:pPr>
    </w:p>
    <w:p w:rsidR="00583A97" w:rsidRPr="00057179" w:rsidRDefault="003A5667" w:rsidP="00036687">
      <w:pPr>
        <w:rPr>
          <w:rFonts w:ascii="Arial" w:hAnsi="Arial"/>
          <w:b/>
        </w:rPr>
      </w:pPr>
      <w:r w:rsidRPr="00057179">
        <w:rPr>
          <w:rFonts w:ascii="Arial" w:hAnsi="Arial"/>
          <w:b/>
        </w:rPr>
        <w:t>Hinweis: Idente Lehrstoffinhalte werden dem der Schulstufe entsprechenden Schwierigkeitsgrad unterrichtet.</w:t>
      </w:r>
    </w:p>
    <w:p w:rsidR="00036687" w:rsidRPr="00057179" w:rsidRDefault="00036687" w:rsidP="00036687">
      <w:pPr>
        <w:rPr>
          <w:rFonts w:ascii="Arial" w:hAnsi="Arial"/>
          <w:b/>
        </w:rPr>
      </w:pPr>
    </w:p>
    <w:p w:rsidR="00C83318" w:rsidRPr="00057179" w:rsidRDefault="00C83318" w:rsidP="00036687">
      <w:pPr>
        <w:pStyle w:val="Standard3"/>
      </w:pPr>
      <w:r w:rsidRPr="00057179">
        <w:t>Lehrstoff der Vertiefung:</w:t>
      </w:r>
    </w:p>
    <w:p w:rsidR="00C83318" w:rsidRPr="00057179" w:rsidRDefault="00C83318" w:rsidP="00C83318">
      <w:pPr>
        <w:pStyle w:val="51Abs"/>
        <w:rPr>
          <w:rFonts w:ascii="Arial" w:hAnsi="Arial" w:cs="Arial"/>
          <w:color w:val="auto"/>
        </w:rPr>
      </w:pPr>
      <w:r w:rsidRPr="00057179">
        <w:rPr>
          <w:rFonts w:ascii="Arial" w:hAnsi="Arial" w:cs="Arial"/>
          <w:color w:val="auto"/>
        </w:rPr>
        <w:t>Businessplan. Kosten. Preiskalkulation. Personalentwicklung.</w:t>
      </w:r>
    </w:p>
    <w:p w:rsidR="000941EC" w:rsidRPr="00057179" w:rsidRDefault="000941EC" w:rsidP="00C83318">
      <w:pPr>
        <w:pStyle w:val="51Abs"/>
        <w:rPr>
          <w:rFonts w:ascii="Arial" w:hAnsi="Arial" w:cs="Arial"/>
          <w:color w:val="auto"/>
        </w:rPr>
      </w:pPr>
    </w:p>
    <w:p w:rsidR="00C83318" w:rsidRPr="00057179" w:rsidRDefault="00C83318" w:rsidP="00583A97">
      <w:pPr>
        <w:pStyle w:val="82ErlUeberschrL"/>
        <w:spacing w:line="276" w:lineRule="auto"/>
        <w:jc w:val="left"/>
        <w:rPr>
          <w:rFonts w:ascii="Arial" w:hAnsi="Arial" w:cs="Arial"/>
          <w:color w:val="auto"/>
        </w:rPr>
      </w:pPr>
      <w:r w:rsidRPr="00057179">
        <w:rPr>
          <w:rFonts w:ascii="Arial" w:hAnsi="Arial"/>
          <w:i/>
          <w:color w:val="auto"/>
          <w:spacing w:val="30"/>
          <w:lang w:val="de-AT" w:eastAsia="de-AT"/>
        </w:rPr>
        <w:t>Kompetenzbereich Volkswirtschaftliches Denken und Handeln</w:t>
      </w:r>
      <w:r w:rsidR="00583A97" w:rsidRPr="00057179">
        <w:rPr>
          <w:rFonts w:ascii="Arial" w:hAnsi="Arial"/>
          <w:i/>
          <w:color w:val="auto"/>
          <w:spacing w:val="30"/>
          <w:lang w:val="de-AT" w:eastAsia="de-AT"/>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volkswirtschaftliche Auswirkungen ihres Konsumverhaltens analysieren und darstellen,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anhand von Medienberichten grundlegende Mechanismen der Volkswirtschaft und Wirtschaftspolitik erklären,</w:t>
      </w:r>
    </w:p>
    <w:p w:rsidR="00583A97" w:rsidRPr="00057179" w:rsidRDefault="00C83318" w:rsidP="00583A97">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Möglichkeiten, die der europäische Wirtschaftsraum und der europäische Arbeitsmarkt bieten, recherchieren und aufzeigen.</w:t>
      </w:r>
    </w:p>
    <w:p w:rsidR="00C83318" w:rsidRPr="00057179" w:rsidRDefault="00C83318" w:rsidP="00036687">
      <w:pPr>
        <w:pStyle w:val="Standard3"/>
      </w:pPr>
      <w:r w:rsidRPr="00057179">
        <w:t>Lehrstoff</w:t>
      </w:r>
      <w:r w:rsidR="00795AF6" w:rsidRPr="00057179">
        <w:t xml:space="preserve"> –</w:t>
      </w:r>
      <w:r w:rsidRPr="00057179">
        <w:t xml:space="preserve"> </w:t>
      </w:r>
      <w:r w:rsidR="00E73808" w:rsidRPr="00057179">
        <w:t>12. Schulstufe</w:t>
      </w:r>
      <w:r w:rsidRPr="00057179">
        <w:t>:</w:t>
      </w:r>
    </w:p>
    <w:p w:rsidR="00583A97" w:rsidRPr="00057179" w:rsidRDefault="00C83318" w:rsidP="00583A97">
      <w:pPr>
        <w:pStyle w:val="51Abs"/>
        <w:rPr>
          <w:rFonts w:ascii="Arial" w:hAnsi="Arial" w:cs="Arial"/>
          <w:color w:val="auto"/>
        </w:rPr>
      </w:pPr>
      <w:r w:rsidRPr="00057179">
        <w:rPr>
          <w:rFonts w:ascii="Arial" w:hAnsi="Arial" w:cs="Arial"/>
          <w:color w:val="auto"/>
        </w:rPr>
        <w:t>Volkswirtschaft. Wirtschaftspolitik. Globalisierung. Europäischer Wirtschaftsraum und Arbeitsmarkt.</w:t>
      </w:r>
    </w:p>
    <w:p w:rsidR="00036687" w:rsidRPr="00057179" w:rsidRDefault="00036687" w:rsidP="00583A97">
      <w:pPr>
        <w:pStyle w:val="51Abs"/>
        <w:rPr>
          <w:rFonts w:ascii="Arial" w:hAnsi="Arial" w:cs="Arial"/>
          <w:color w:val="auto"/>
        </w:rPr>
      </w:pPr>
    </w:p>
    <w:p w:rsidR="00C83318" w:rsidRPr="00057179" w:rsidRDefault="00C83318" w:rsidP="00036687">
      <w:pPr>
        <w:pStyle w:val="Standard3"/>
      </w:pPr>
      <w:r w:rsidRPr="00057179">
        <w:t>Schularbeiten:</w:t>
      </w:r>
    </w:p>
    <w:p w:rsidR="00C83318" w:rsidRPr="00057179" w:rsidRDefault="00C83318" w:rsidP="00C83318">
      <w:pPr>
        <w:pStyle w:val="83ErlText"/>
        <w:rPr>
          <w:rFonts w:ascii="Arial" w:hAnsi="Arial" w:cs="Arial"/>
          <w:color w:val="auto"/>
        </w:rPr>
      </w:pPr>
      <w:r w:rsidRPr="00057179">
        <w:rPr>
          <w:rFonts w:ascii="Arial" w:hAnsi="Arial" w:cs="Arial"/>
          <w:color w:val="auto"/>
        </w:rPr>
        <w:t>Bei mindestens 20 Unterrichtsstunden auf der betreffenden Schulstufe:</w:t>
      </w:r>
    </w:p>
    <w:p w:rsidR="00C83318" w:rsidRPr="00057179" w:rsidRDefault="00C83318" w:rsidP="00C83318">
      <w:pPr>
        <w:pStyle w:val="51Abs"/>
        <w:rPr>
          <w:rFonts w:ascii="Arial" w:hAnsi="Arial" w:cs="Arial"/>
          <w:color w:val="auto"/>
        </w:rPr>
      </w:pPr>
      <w:r w:rsidRPr="00057179">
        <w:rPr>
          <w:rFonts w:ascii="Arial" w:hAnsi="Arial" w:cs="Arial"/>
          <w:color w:val="auto"/>
        </w:rPr>
        <w:t>Eine Schularbeit (je nach Bedarf ein- oder zweistündig).</w:t>
      </w:r>
    </w:p>
    <w:p w:rsidR="00C83318" w:rsidRPr="00057179" w:rsidRDefault="00C83318" w:rsidP="00C83318">
      <w:pPr>
        <w:pStyle w:val="83ErlText"/>
        <w:rPr>
          <w:rFonts w:ascii="Arial" w:hAnsi="Arial" w:cs="Arial"/>
          <w:color w:val="auto"/>
        </w:rPr>
      </w:pPr>
      <w:r w:rsidRPr="00057179">
        <w:rPr>
          <w:rFonts w:ascii="Arial" w:hAnsi="Arial" w:cs="Arial"/>
          <w:color w:val="auto"/>
        </w:rPr>
        <w:t>Bei mindestens 40 Unterrichtsstunden auf der betreffenden Schulstufe:</w:t>
      </w:r>
    </w:p>
    <w:p w:rsidR="00C83318" w:rsidRPr="00057179" w:rsidRDefault="00C83318" w:rsidP="00C83318">
      <w:pPr>
        <w:pStyle w:val="51Abs"/>
        <w:rPr>
          <w:rFonts w:ascii="Arial" w:hAnsi="Arial" w:cs="Arial"/>
          <w:color w:val="auto"/>
        </w:rPr>
      </w:pPr>
      <w:r w:rsidRPr="00057179">
        <w:rPr>
          <w:rFonts w:ascii="Arial" w:hAnsi="Arial" w:cs="Arial"/>
          <w:color w:val="auto"/>
        </w:rPr>
        <w:lastRenderedPageBreak/>
        <w:t>Zwei Schularbeiten (je nach Bedarf ein- oder zweistündig).</w:t>
      </w:r>
    </w:p>
    <w:p w:rsidR="00C83318" w:rsidRPr="00057179" w:rsidRDefault="00C83318" w:rsidP="00C83318">
      <w:pPr>
        <w:pStyle w:val="81ErlUeberschrZ"/>
        <w:rPr>
          <w:rFonts w:ascii="Arial" w:hAnsi="Arial" w:cs="Arial"/>
          <w:color w:val="auto"/>
          <w:sz w:val="24"/>
          <w:szCs w:val="24"/>
        </w:rPr>
      </w:pPr>
      <w:r w:rsidRPr="00057179">
        <w:rPr>
          <w:rFonts w:ascii="Arial" w:hAnsi="Arial" w:cs="Arial"/>
          <w:color w:val="auto"/>
          <w:spacing w:val="26"/>
          <w:sz w:val="24"/>
          <w:szCs w:val="24"/>
        </w:rPr>
        <w:t>Fachunterricht</w:t>
      </w:r>
    </w:p>
    <w:p w:rsidR="00C83318" w:rsidRPr="00057179" w:rsidRDefault="00C83318" w:rsidP="00C83318">
      <w:pPr>
        <w:pStyle w:val="81ErlUeberschrZ"/>
        <w:rPr>
          <w:rFonts w:ascii="Arial" w:hAnsi="Arial" w:cs="Arial"/>
          <w:b w:val="0"/>
          <w:color w:val="auto"/>
          <w:sz w:val="24"/>
          <w:szCs w:val="24"/>
        </w:rPr>
      </w:pPr>
      <w:r w:rsidRPr="00057179">
        <w:rPr>
          <w:rFonts w:ascii="Arial" w:hAnsi="Arial" w:cs="Arial"/>
          <w:b w:val="0"/>
          <w:color w:val="auto"/>
          <w:sz w:val="24"/>
          <w:szCs w:val="24"/>
        </w:rPr>
        <w:t>MECHATRONISCHE TECHNOLOGIE</w:t>
      </w:r>
    </w:p>
    <w:p w:rsidR="00C83318" w:rsidRPr="00057179" w:rsidRDefault="00C83318" w:rsidP="00583A97">
      <w:pPr>
        <w:pStyle w:val="82ErlUeberschrL"/>
        <w:spacing w:line="276" w:lineRule="auto"/>
        <w:jc w:val="left"/>
        <w:rPr>
          <w:rFonts w:ascii="Arial" w:hAnsi="Arial" w:cs="Arial"/>
          <w:color w:val="auto"/>
        </w:rPr>
      </w:pPr>
      <w:r w:rsidRPr="00CC1564">
        <w:rPr>
          <w:rFonts w:ascii="Arial" w:hAnsi="Arial" w:cs="Arial"/>
          <w:i/>
          <w:iCs/>
          <w:color w:val="auto"/>
          <w:spacing w:val="26"/>
        </w:rPr>
        <w:t>Kompetenzbereich Mechatronische Größen und Systeme</w:t>
      </w:r>
      <w:r w:rsidR="00583A97"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können berufseinschlägige Sicherheitsvorschriften nennen und beschreiben sowie Maßnahmen zum Schutz der persönlichen Gesundheit am Arbeitsplatz und zur Vermeidung von berufsspezifischen Erkrankungen erklären,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können berufseinschlägige Umwelt-, Hygiene- und Qualitätsstandards nennen und sind in der Lage, Maßnahmen für den Umgang mit Abfällen und wiederverwertbaren Materialien aufzuzeigen,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können Elektroinstallationsmaterialien benennen und auswählen,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können Aufbau, Funktion und Verhalten von elektrischen passiven Bauteilen beschreiben,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können Grundverknüpfungen der Digitaltechnik beschreiben sowie Schaltungen entwickeln und vereinfachen,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können elektrische, pneumatische, elektropneumatische, hydraulische und elektro-hydraulische Steuerelemente sowie Steuerungen beschreiben und geeignete Einsatzgebiete für diese in Abhängigkeit ihrer Eigenschaften aufzeigen und begründen,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können berufsspezifische Werk- und Hilfsstoffe sowie Maschinenelemente nach deren Arten, Eigenschaften und Normung einteilen, eine produktbezogene Auswahl unter Einbeziehung technologischer, wirtschaftlicher und ökologischer Gesichtspunkte treffen und begründen sowie die vorschriftsmäßige Anwendung und Entsorgung von Werk- und Hilfsstoffen darlegen,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kennen berufseinschlägige Fertigungstechniken und können deren Anwendung erklären sowie eine auftragsbezogene Auswahl treffen,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können berufsspezifische Methoden des Oberflächenschutzes und der Korrosionsverhinderung erklären und deren Anwendung begründen.</w:t>
      </w:r>
    </w:p>
    <w:p w:rsidR="00583A97" w:rsidRPr="00057179" w:rsidRDefault="00C83318" w:rsidP="00583A97">
      <w:pPr>
        <w:pStyle w:val="51Abs"/>
        <w:rPr>
          <w:rFonts w:ascii="Arial" w:hAnsi="Arial" w:cs="Arial"/>
          <w:color w:val="auto"/>
        </w:rPr>
      </w:pPr>
      <w:r w:rsidRPr="00057179">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583A97" w:rsidRPr="00057179" w:rsidRDefault="00583A97" w:rsidP="00583A97">
      <w:pPr>
        <w:pStyle w:val="51Abs"/>
        <w:ind w:firstLine="0"/>
        <w:rPr>
          <w:rFonts w:ascii="Arial" w:hAnsi="Arial" w:cs="Arial"/>
          <w:color w:val="auto"/>
        </w:rPr>
      </w:pPr>
    </w:p>
    <w:p w:rsidR="00C83318" w:rsidRPr="00057179" w:rsidRDefault="00C83318" w:rsidP="00036687">
      <w:pPr>
        <w:pStyle w:val="Standard3"/>
      </w:pPr>
      <w:r w:rsidRPr="00057179">
        <w:t xml:space="preserve">Lehrstoff – </w:t>
      </w:r>
      <w:r w:rsidR="00E73808" w:rsidRPr="00057179">
        <w:t>10. Schulstufe</w:t>
      </w:r>
      <w:r w:rsidRPr="00057179">
        <w:t>:</w:t>
      </w:r>
    </w:p>
    <w:p w:rsidR="00583A97" w:rsidRPr="00057179" w:rsidRDefault="00C83318" w:rsidP="00583A97">
      <w:pPr>
        <w:pStyle w:val="51Abs"/>
        <w:rPr>
          <w:rFonts w:ascii="Arial" w:hAnsi="Arial" w:cs="Arial"/>
          <w:color w:val="auto"/>
        </w:rPr>
      </w:pPr>
      <w:r w:rsidRPr="00057179">
        <w:rPr>
          <w:rFonts w:ascii="Arial" w:hAnsi="Arial" w:cs="Arial"/>
          <w:color w:val="auto"/>
        </w:rPr>
        <w:t>Sicherheitsvorschriften. Gesundheitsförderung. Umwelt-, Hygiene- und Qualitätsstandards. Pneumatik. Hydraulik. Werk- und Hilfsstoffe. Maschinenelemente. Fertigungstechniken. Oberflächenschutz. Korrosionsverhinderung.</w:t>
      </w:r>
      <w:r w:rsidR="00CC1D36" w:rsidRPr="00CC1D36">
        <w:rPr>
          <w:rFonts w:ascii="Arial" w:hAnsi="Arial" w:cs="Arial"/>
          <w:color w:val="auto"/>
        </w:rPr>
        <w:t xml:space="preserve"> </w:t>
      </w:r>
      <w:r w:rsidR="00CC1D36" w:rsidRPr="00057179">
        <w:rPr>
          <w:rFonts w:ascii="Arial" w:hAnsi="Arial" w:cs="Arial"/>
          <w:color w:val="auto"/>
        </w:rPr>
        <w:t>Elektroinstallationsmaterialien. Passive Bauteile. Digitaltechnik.</w:t>
      </w:r>
    </w:p>
    <w:p w:rsidR="00C83318" w:rsidRPr="00057179" w:rsidRDefault="00C83318" w:rsidP="00036687">
      <w:pPr>
        <w:pStyle w:val="Standard3"/>
      </w:pPr>
      <w:r w:rsidRPr="00057179">
        <w:t xml:space="preserve">Lehrstoff – </w:t>
      </w:r>
      <w:r w:rsidR="00E73808" w:rsidRPr="00057179">
        <w:t>11. Schulstufe</w:t>
      </w:r>
      <w:r w:rsidRPr="00057179">
        <w:t>:</w:t>
      </w:r>
    </w:p>
    <w:p w:rsidR="00583A97" w:rsidRPr="00057179" w:rsidRDefault="00C83318" w:rsidP="00583A97">
      <w:pPr>
        <w:pStyle w:val="51Abs"/>
        <w:rPr>
          <w:rFonts w:ascii="Arial" w:hAnsi="Arial" w:cs="Arial"/>
          <w:color w:val="auto"/>
        </w:rPr>
      </w:pPr>
      <w:r w:rsidRPr="00057179">
        <w:rPr>
          <w:rFonts w:ascii="Arial" w:hAnsi="Arial" w:cs="Arial"/>
          <w:color w:val="auto"/>
        </w:rPr>
        <w:t>Sicherheitsvorschriften. Gesundheitsförderung. Umwelt-, Hygiene- und Qualitätsstandards. Elektroinstallationsmaterialien. Passive Bauteile. Digitaltechnik.</w:t>
      </w:r>
    </w:p>
    <w:p w:rsidR="00036687" w:rsidRPr="00057179" w:rsidRDefault="00036687" w:rsidP="00583A97">
      <w:pPr>
        <w:pStyle w:val="51Abs"/>
        <w:rPr>
          <w:rFonts w:ascii="Arial" w:hAnsi="Arial" w:cs="Arial"/>
          <w:color w:val="auto"/>
        </w:rPr>
      </w:pPr>
    </w:p>
    <w:p w:rsidR="00583A97" w:rsidRPr="00057179" w:rsidRDefault="00C83318" w:rsidP="00036687">
      <w:pPr>
        <w:rPr>
          <w:rFonts w:ascii="Arial" w:hAnsi="Arial"/>
          <w:b/>
        </w:rPr>
      </w:pPr>
      <w:r w:rsidRPr="00057179">
        <w:rPr>
          <w:rFonts w:ascii="Arial" w:hAnsi="Arial"/>
          <w:b/>
        </w:rPr>
        <w:t>Hinweis: Idente Lehrstoffinhalte werden dem der Schulstufe entsprechenden Schwierigkeitsgrad unterrichtet.</w:t>
      </w:r>
    </w:p>
    <w:p w:rsidR="00036687" w:rsidRPr="00057179" w:rsidRDefault="00036687" w:rsidP="00583A97">
      <w:pPr>
        <w:pStyle w:val="51Abs"/>
        <w:ind w:firstLine="0"/>
        <w:rPr>
          <w:rFonts w:ascii="Arial" w:hAnsi="Arial" w:cs="Arial"/>
          <w:color w:val="auto"/>
        </w:rPr>
      </w:pPr>
    </w:p>
    <w:p w:rsidR="00C83318" w:rsidRPr="00057179" w:rsidRDefault="00C83318" w:rsidP="00036687">
      <w:pPr>
        <w:pStyle w:val="Standard3"/>
      </w:pPr>
      <w:r w:rsidRPr="00057179">
        <w:t>Lehrstoff der Vertiefung:</w:t>
      </w:r>
    </w:p>
    <w:p w:rsidR="00C83318" w:rsidRPr="00057179" w:rsidRDefault="00C83318" w:rsidP="00C83318">
      <w:pPr>
        <w:pStyle w:val="51Abs"/>
        <w:rPr>
          <w:rFonts w:ascii="Arial" w:hAnsi="Arial" w:cs="Arial"/>
          <w:color w:val="auto"/>
        </w:rPr>
      </w:pPr>
      <w:r w:rsidRPr="00057179">
        <w:rPr>
          <w:rFonts w:ascii="Arial" w:hAnsi="Arial" w:cs="Arial"/>
          <w:color w:val="auto"/>
        </w:rPr>
        <w:t>Passive Bauteile. Digitaltechnik. Maschinenelemente.</w:t>
      </w:r>
    </w:p>
    <w:p w:rsidR="00C83318" w:rsidRPr="00057179" w:rsidRDefault="00C83318" w:rsidP="00C83318">
      <w:pPr>
        <w:pStyle w:val="51Abs"/>
        <w:rPr>
          <w:rFonts w:ascii="Arial" w:hAnsi="Arial" w:cs="Arial"/>
          <w:color w:val="auto"/>
        </w:rPr>
      </w:pPr>
    </w:p>
    <w:p w:rsidR="000941EC" w:rsidRPr="00057179" w:rsidRDefault="00C83318" w:rsidP="00701A41">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Automatisierungstechnik:</w:t>
      </w:r>
    </w:p>
    <w:p w:rsidR="00C83318" w:rsidRPr="00057179" w:rsidRDefault="00C83318" w:rsidP="00583A97">
      <w:pPr>
        <w:pStyle w:val="82ErlUeberschrL"/>
        <w:spacing w:line="276" w:lineRule="auto"/>
        <w:jc w:val="left"/>
        <w:rPr>
          <w:rFonts w:ascii="Arial" w:hAnsi="Arial" w:cs="Arial"/>
          <w:color w:val="auto"/>
        </w:rPr>
      </w:pPr>
      <w:r w:rsidRPr="00CC1564">
        <w:rPr>
          <w:rFonts w:ascii="Arial" w:hAnsi="Arial" w:cs="Arial"/>
          <w:i/>
          <w:iCs/>
          <w:color w:val="auto"/>
          <w:spacing w:val="26"/>
        </w:rPr>
        <w:t xml:space="preserve">Kompetenzbereich Steuerungs- und Regelungstechnik von </w:t>
      </w:r>
      <w:r w:rsidR="002E2B08" w:rsidRPr="00CC1564">
        <w:rPr>
          <w:rFonts w:ascii="Arial" w:hAnsi="Arial" w:cs="Arial"/>
          <w:i/>
          <w:iCs/>
          <w:color w:val="auto"/>
          <w:spacing w:val="26"/>
        </w:rPr>
        <w:t>M</w:t>
      </w:r>
      <w:r w:rsidRPr="00CC1564">
        <w:rPr>
          <w:rFonts w:ascii="Arial" w:hAnsi="Arial" w:cs="Arial"/>
          <w:i/>
          <w:iCs/>
          <w:color w:val="auto"/>
          <w:spacing w:val="26"/>
        </w:rPr>
        <w:t>echatronischen Systemen</w:t>
      </w:r>
      <w:r w:rsidR="00583A97" w:rsidRPr="00CC1564">
        <w:rPr>
          <w:rFonts w:ascii="Arial" w:hAnsi="Arial" w:cs="Arial"/>
          <w:i/>
          <w:iCs/>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berufseinschlägige Sicherheitsvorschriften nennen und beschreiben sowie Maßnahmen zum Schutz der persönlichen Gesundheit am Arbeitsplatz und zur Vermeidung von berufsspezifischen Erkrankungen erklären,</w:t>
      </w:r>
    </w:p>
    <w:p w:rsidR="00C83318" w:rsidRPr="00057179" w:rsidRDefault="00C83318" w:rsidP="00C83318">
      <w:pPr>
        <w:pStyle w:val="54aStriche1"/>
        <w:rPr>
          <w:rFonts w:ascii="Arial" w:hAnsi="Arial" w:cs="Arial"/>
          <w:color w:val="auto"/>
        </w:rPr>
      </w:pPr>
      <w:r w:rsidRPr="00057179">
        <w:rPr>
          <w:rFonts w:ascii="Arial" w:hAnsi="Arial" w:cs="Arial"/>
          <w:color w:val="auto"/>
        </w:rPr>
        <w:lastRenderedPageBreak/>
        <w:tab/>
        <w:t>-</w:t>
      </w:r>
      <w:r w:rsidRPr="00057179">
        <w:rPr>
          <w:rFonts w:ascii="Arial" w:hAnsi="Arial" w:cs="Arial"/>
          <w:color w:val="auto"/>
        </w:rPr>
        <w:tab/>
        <w:t>berufseinschlägige Umwelt-, Hygiene- und Qualitätsstandards erklären und sind in der Lage, Maßnahmen für den Umgang mit Abfällen und wiederverwertbaren Materialien aufzuzeigen,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Maßnahmen zum Schutz von Lebewesen und Betriebsmitteln sowie maschinen- und anlagenrelevante Sicherheitsvorschriften beschreiben,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Aufbau und Funktion elektrischer Maschinen und Geräte beschreiben,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Funktion und Aufbau unterschiedlicher Aktoren von Automatisierungssystemen beschreiben und diese anwendungsbezogen auswählen,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den Aufbau sowie verschiedene Funktionsbausteine von speicherprogrammierbaren Steuerungen erklären,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Funktion und Aufbau von unterschiedlichen Sensoren beschreiben und diese anwendungsbezogen auswählen,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berufsspezifische Regelungstechniken erklären und anwendungsbezogen auswählen,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583A97" w:rsidRDefault="00C83318" w:rsidP="00583A97">
      <w:pPr>
        <w:pStyle w:val="51Abs"/>
        <w:rPr>
          <w:rFonts w:ascii="Arial" w:hAnsi="Arial" w:cs="Arial"/>
          <w:color w:val="auto"/>
        </w:rPr>
      </w:pPr>
      <w:r w:rsidRPr="00057179">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CC1564" w:rsidRPr="00057179" w:rsidRDefault="00CC1564" w:rsidP="00583A97">
      <w:pPr>
        <w:pStyle w:val="51Abs"/>
        <w:rPr>
          <w:rFonts w:ascii="Arial" w:hAnsi="Arial" w:cs="Arial"/>
          <w:color w:val="auto"/>
        </w:rPr>
      </w:pPr>
    </w:p>
    <w:p w:rsidR="000941EC" w:rsidRPr="00057179" w:rsidRDefault="00C83318" w:rsidP="00036687">
      <w:pPr>
        <w:pStyle w:val="Standard3"/>
      </w:pPr>
      <w:r w:rsidRPr="00057179">
        <w:t xml:space="preserve">Lehrstoff – </w:t>
      </w:r>
      <w:r w:rsidR="00E73808" w:rsidRPr="00057179">
        <w:t>12. Schulstufe</w:t>
      </w:r>
      <w:r w:rsidRPr="00057179">
        <w:t>:</w:t>
      </w:r>
    </w:p>
    <w:p w:rsidR="00583A97" w:rsidRPr="00057179" w:rsidRDefault="00C83318" w:rsidP="00583A97">
      <w:pPr>
        <w:pStyle w:val="51Abs"/>
        <w:rPr>
          <w:rFonts w:ascii="Arial" w:hAnsi="Arial" w:cs="Arial"/>
          <w:color w:val="auto"/>
        </w:rPr>
      </w:pPr>
      <w:r w:rsidRPr="00057179">
        <w:rPr>
          <w:rFonts w:ascii="Arial" w:hAnsi="Arial" w:cs="Arial"/>
          <w:color w:val="auto"/>
        </w:rPr>
        <w:t>Sicherheitstechnik. Gesundheitsförderung. Umwelt-, Hygiene- und Qualitätsstandards. Elektrische Maschinen. Sensorik. Steuerungs- und Regelungstechnik. Speicherprogrammierbare Steuerungen. Aktoren. Projektspezifische Arbeitsaufträge.</w:t>
      </w:r>
    </w:p>
    <w:p w:rsidR="00C83318" w:rsidRPr="00057179" w:rsidRDefault="00C83318" w:rsidP="00036687">
      <w:pPr>
        <w:pStyle w:val="Standard3"/>
      </w:pPr>
      <w:r w:rsidRPr="00057179">
        <w:t xml:space="preserve">Lehrstoff – </w:t>
      </w:r>
      <w:r w:rsidR="00E73808" w:rsidRPr="00057179">
        <w:t>13. Schulstufe</w:t>
      </w:r>
      <w:r w:rsidRPr="00057179">
        <w:t>:</w:t>
      </w:r>
    </w:p>
    <w:p w:rsidR="00583A97" w:rsidRPr="00057179" w:rsidRDefault="00C83318" w:rsidP="00583A97">
      <w:pPr>
        <w:pStyle w:val="51Abs"/>
        <w:rPr>
          <w:rFonts w:ascii="Arial" w:hAnsi="Arial" w:cs="Arial"/>
          <w:color w:val="auto"/>
        </w:rPr>
      </w:pPr>
      <w:r w:rsidRPr="00057179">
        <w:rPr>
          <w:rFonts w:ascii="Arial" w:hAnsi="Arial" w:cs="Arial"/>
          <w:color w:val="auto"/>
        </w:rPr>
        <w:t>Sicherheitstechnik. Gesundheitsförderung. Umwelt- Hygiene- und Qualitätsstandards. Speicherprogrammierbare Steuerungen. Automatisierungssysteme. Steuerungs- und Regelungstechnik</w:t>
      </w:r>
    </w:p>
    <w:p w:rsidR="00036687" w:rsidRPr="00057179" w:rsidRDefault="00036687" w:rsidP="00583A97">
      <w:pPr>
        <w:pStyle w:val="51Abs"/>
        <w:rPr>
          <w:rFonts w:ascii="Arial" w:hAnsi="Arial" w:cs="Arial"/>
          <w:color w:val="auto"/>
        </w:rPr>
      </w:pPr>
    </w:p>
    <w:p w:rsidR="00583A97" w:rsidRPr="00057179" w:rsidRDefault="00C83318" w:rsidP="00180F0F">
      <w:pPr>
        <w:rPr>
          <w:rFonts w:ascii="Arial" w:hAnsi="Arial"/>
          <w:b/>
        </w:rPr>
      </w:pPr>
      <w:r w:rsidRPr="00057179">
        <w:rPr>
          <w:rFonts w:ascii="Arial" w:hAnsi="Arial"/>
          <w:b/>
        </w:rPr>
        <w:t>Hinweis: Idente Lehrstoffinhalte werden dem der Schulstufe entsprechenden Schwierigkeitsgrad unterrichtet.</w:t>
      </w:r>
    </w:p>
    <w:p w:rsidR="00180F0F" w:rsidRPr="00057179" w:rsidRDefault="00180F0F" w:rsidP="00180F0F">
      <w:pPr>
        <w:rPr>
          <w:rFonts w:ascii="Arial" w:hAnsi="Arial"/>
          <w:b/>
        </w:rPr>
      </w:pPr>
    </w:p>
    <w:p w:rsidR="00C83318" w:rsidRPr="00057179" w:rsidRDefault="00C83318" w:rsidP="00180F0F">
      <w:pPr>
        <w:pStyle w:val="Standard3"/>
      </w:pPr>
      <w:r w:rsidRPr="00057179">
        <w:t>Lehrstoff der Vertiefung:</w:t>
      </w:r>
    </w:p>
    <w:p w:rsidR="00C83318" w:rsidRPr="00057179" w:rsidRDefault="00C83318" w:rsidP="00C83318">
      <w:pPr>
        <w:pStyle w:val="51Abs"/>
        <w:rPr>
          <w:rFonts w:ascii="Arial" w:hAnsi="Arial" w:cs="Arial"/>
          <w:color w:val="auto"/>
        </w:rPr>
      </w:pPr>
      <w:r w:rsidRPr="00057179">
        <w:rPr>
          <w:rFonts w:ascii="Arial" w:hAnsi="Arial" w:cs="Arial"/>
          <w:color w:val="auto"/>
        </w:rPr>
        <w:t>Aktoren. Automatisierungssysteme. Speicherprogrammierbare Steuerungen. Sensorik. Regelungstechnik.</w:t>
      </w:r>
    </w:p>
    <w:p w:rsidR="00C83318" w:rsidRPr="00057179" w:rsidRDefault="00C83318" w:rsidP="00C83318">
      <w:pPr>
        <w:pStyle w:val="83ErlText"/>
        <w:rPr>
          <w:rFonts w:ascii="Arial" w:hAnsi="Arial" w:cs="Arial"/>
          <w:color w:val="auto"/>
          <w:spacing w:val="26"/>
        </w:rPr>
      </w:pPr>
    </w:p>
    <w:p w:rsidR="00C83318" w:rsidRPr="00057179" w:rsidRDefault="00C83318" w:rsidP="00701A41">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Elektromaschinentechnik:</w:t>
      </w:r>
    </w:p>
    <w:p w:rsidR="00C83318" w:rsidRPr="00057179" w:rsidRDefault="00C83318" w:rsidP="00583A97">
      <w:pPr>
        <w:pStyle w:val="82ErlUeberschrL"/>
        <w:spacing w:line="276" w:lineRule="auto"/>
        <w:jc w:val="left"/>
        <w:rPr>
          <w:rFonts w:ascii="Arial" w:hAnsi="Arial" w:cs="Arial"/>
          <w:color w:val="auto"/>
        </w:rPr>
      </w:pPr>
      <w:r w:rsidRPr="00CC1564">
        <w:rPr>
          <w:rFonts w:ascii="Arial" w:hAnsi="Arial" w:cs="Arial"/>
          <w:i/>
          <w:iCs/>
          <w:color w:val="auto"/>
          <w:spacing w:val="26"/>
        </w:rPr>
        <w:t>Kompetenzbereich Mechatronische Antriebssysteme</w:t>
      </w:r>
      <w:r w:rsidR="00583A97"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berufseinschlägige Sicherheitsvorschriften nennen und beschreiben sowie Maßnahmen zum Schutz der persönlichen Gesundheit am Arbeitsplatz und zur Vermeidung von berufsspezifischen Erkrankungen erklären,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berufseinschlägige Umwelt-, Hygiene- und Qualitätsstandards erklären und sind in der Lage, Maßnahmen für den Umgang mit Abfällen und wiederverwertbaren Materialien aufzuzeigen,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Maßnahmen zum Schutz von Lebewesen und Betriebsmitteln sowie maschinen- und anlagenrelevante Sicherheitsvorschriften beschreiben,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Aufbau und Funktion elektrischer Maschinen und Geräte beschreiben,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unterschiedliche Wicklungsarten beschreiben und berufsspezifischen Anwendungen zuordnen,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Werk- und Hilfsstoffe einteilen und anwendungsspezifisch auswählen,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den Aufbau und die Funktionsbausteine von speicherprogrammierbaren Steuerungen beschreiben und diese für entsprechende Anwendungen auswählen,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den Aufbau und die Funktion von unterschiedlichen Sensoren für elektrische Maschinen erklären und diese einsatzbezogen auswählen,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den Aufbau und die Funktion unterschiedlicher Aktoren von Antriebssystemen beschreiben und diese anwendungsbezogen auswählen,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583A97" w:rsidRPr="00057179" w:rsidRDefault="00C83318" w:rsidP="00583A97">
      <w:pPr>
        <w:pStyle w:val="51Abs"/>
        <w:rPr>
          <w:rFonts w:ascii="Arial" w:hAnsi="Arial" w:cs="Arial"/>
          <w:color w:val="auto"/>
        </w:rPr>
      </w:pPr>
      <w:r w:rsidRPr="00057179">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180F0F" w:rsidRPr="00057179" w:rsidRDefault="00180F0F" w:rsidP="00583A97">
      <w:pPr>
        <w:pStyle w:val="51Abs"/>
        <w:rPr>
          <w:rFonts w:ascii="Arial" w:hAnsi="Arial" w:cs="Arial"/>
          <w:color w:val="auto"/>
        </w:rPr>
      </w:pPr>
    </w:p>
    <w:p w:rsidR="00C83318" w:rsidRPr="00057179" w:rsidRDefault="00C83318" w:rsidP="00180F0F">
      <w:pPr>
        <w:pStyle w:val="Standard3"/>
      </w:pPr>
      <w:r w:rsidRPr="00057179">
        <w:t xml:space="preserve">Lehrstoff – </w:t>
      </w:r>
      <w:r w:rsidR="00E73808" w:rsidRPr="00057179">
        <w:t>12. Schulstufe</w:t>
      </w:r>
      <w:r w:rsidRPr="00057179">
        <w:t>:</w:t>
      </w:r>
    </w:p>
    <w:p w:rsidR="00583A97" w:rsidRPr="00057179" w:rsidRDefault="00C83318" w:rsidP="00583A97">
      <w:pPr>
        <w:pStyle w:val="51Abs"/>
        <w:rPr>
          <w:rFonts w:ascii="Arial" w:hAnsi="Arial" w:cs="Arial"/>
          <w:color w:val="auto"/>
        </w:rPr>
      </w:pPr>
      <w:r w:rsidRPr="00057179">
        <w:rPr>
          <w:rFonts w:ascii="Arial" w:hAnsi="Arial" w:cs="Arial"/>
          <w:color w:val="auto"/>
        </w:rPr>
        <w:t>Sicherheitstechnik. Gesundheitsförderung. Umwelt-, Hygiene- und Qualitätsstandards. Elektrische Maschinen. Wicklungen. Werk- und Hilfsstoffe. Antriebssysteme. Steuerungstechnik. Sensorik. Aktorik. Projektspezifische Arbeitsaufträge.</w:t>
      </w:r>
    </w:p>
    <w:p w:rsidR="00C83318" w:rsidRPr="00057179" w:rsidRDefault="00C83318" w:rsidP="00180F0F">
      <w:pPr>
        <w:pStyle w:val="Standard3"/>
      </w:pPr>
      <w:r w:rsidRPr="00057179">
        <w:t xml:space="preserve">Lehrstoff – </w:t>
      </w:r>
      <w:r w:rsidR="00E73808" w:rsidRPr="00057179">
        <w:t>13. Schulstufe</w:t>
      </w:r>
      <w:r w:rsidRPr="00057179">
        <w:t>:</w:t>
      </w:r>
    </w:p>
    <w:p w:rsidR="00583A97" w:rsidRPr="00057179" w:rsidRDefault="00C83318" w:rsidP="00583A97">
      <w:pPr>
        <w:pStyle w:val="51Abs"/>
        <w:rPr>
          <w:rFonts w:ascii="Arial" w:hAnsi="Arial" w:cs="Arial"/>
          <w:color w:val="auto"/>
        </w:rPr>
      </w:pPr>
      <w:r w:rsidRPr="00057179">
        <w:rPr>
          <w:rFonts w:ascii="Arial" w:hAnsi="Arial" w:cs="Arial"/>
          <w:color w:val="auto"/>
        </w:rPr>
        <w:t>Sicherheitstechnik. Gesundheitsförderung. Umwelt-, Hygiene- und Qualitätsstandards. Elektrische Maschinen. Wicklungen. Antriebssysteme. Steuerungstechnik. Sensorik. Aktorik. Projektspezifische Arbeitsaufträge.</w:t>
      </w:r>
    </w:p>
    <w:p w:rsidR="00180F0F" w:rsidRPr="00057179" w:rsidRDefault="00180F0F" w:rsidP="00583A97">
      <w:pPr>
        <w:pStyle w:val="51Abs"/>
        <w:rPr>
          <w:rFonts w:ascii="Arial" w:hAnsi="Arial" w:cs="Arial"/>
          <w:color w:val="auto"/>
        </w:rPr>
      </w:pPr>
    </w:p>
    <w:p w:rsidR="00583A97" w:rsidRPr="00057179" w:rsidRDefault="00C83318" w:rsidP="00180F0F">
      <w:pPr>
        <w:rPr>
          <w:rFonts w:ascii="Arial" w:hAnsi="Arial"/>
          <w:b/>
        </w:rPr>
      </w:pPr>
      <w:r w:rsidRPr="00057179">
        <w:rPr>
          <w:rFonts w:ascii="Arial" w:hAnsi="Arial"/>
          <w:b/>
        </w:rPr>
        <w:t>Hinweis: Idente Lehrstoffinhalte werden dem der Schulstufe entsprechenden Schwierigkeitsgrad unterrichtet.</w:t>
      </w:r>
    </w:p>
    <w:p w:rsidR="00180F0F" w:rsidRPr="00057179" w:rsidRDefault="00180F0F" w:rsidP="00583A97">
      <w:pPr>
        <w:pStyle w:val="51Abs"/>
        <w:ind w:firstLine="0"/>
        <w:rPr>
          <w:rFonts w:ascii="Arial" w:hAnsi="Arial" w:cs="Arial"/>
          <w:color w:val="auto"/>
        </w:rPr>
      </w:pPr>
    </w:p>
    <w:p w:rsidR="00C83318" w:rsidRPr="00057179" w:rsidRDefault="00C83318" w:rsidP="00180F0F">
      <w:pPr>
        <w:pStyle w:val="Standard3"/>
      </w:pPr>
      <w:r w:rsidRPr="00057179">
        <w:t>Lehrstoff der Vertiefung:</w:t>
      </w:r>
    </w:p>
    <w:p w:rsidR="00C83318" w:rsidRPr="00057179" w:rsidRDefault="00C83318" w:rsidP="00C83318">
      <w:pPr>
        <w:pStyle w:val="51Abs"/>
        <w:rPr>
          <w:rFonts w:ascii="Arial" w:hAnsi="Arial" w:cs="Arial"/>
          <w:color w:val="auto"/>
        </w:rPr>
      </w:pPr>
      <w:r w:rsidRPr="00057179">
        <w:rPr>
          <w:rFonts w:ascii="Arial" w:hAnsi="Arial" w:cs="Arial"/>
          <w:color w:val="auto"/>
        </w:rPr>
        <w:t>Elektrische Maschinen. Antriebssysteme. Sensorik. Aktorik.</w:t>
      </w:r>
    </w:p>
    <w:p w:rsidR="00C83318" w:rsidRPr="00057179" w:rsidRDefault="00C83318" w:rsidP="00C83318">
      <w:pPr>
        <w:pStyle w:val="51Abs"/>
        <w:rPr>
          <w:rFonts w:ascii="Arial" w:hAnsi="Arial" w:cs="Arial"/>
          <w:color w:val="auto"/>
        </w:rPr>
      </w:pPr>
    </w:p>
    <w:p w:rsidR="00C83318" w:rsidRPr="00057179" w:rsidRDefault="00C83318" w:rsidP="00583A97">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Fertigungstechnik:</w:t>
      </w:r>
    </w:p>
    <w:p w:rsidR="00C83318" w:rsidRPr="00057179" w:rsidRDefault="00C83318" w:rsidP="00583A97">
      <w:pPr>
        <w:pStyle w:val="82ErlUeberschrL"/>
        <w:spacing w:line="276" w:lineRule="auto"/>
        <w:jc w:val="left"/>
        <w:rPr>
          <w:rFonts w:ascii="Arial" w:hAnsi="Arial" w:cs="Arial"/>
          <w:color w:val="auto"/>
        </w:rPr>
      </w:pPr>
      <w:r w:rsidRPr="00CC1564">
        <w:rPr>
          <w:rFonts w:ascii="Arial" w:hAnsi="Arial" w:cs="Arial"/>
          <w:i/>
          <w:iCs/>
          <w:color w:val="auto"/>
          <w:spacing w:val="26"/>
        </w:rPr>
        <w:t>Kompetenzbereich Fertigungstechnische Systeme</w:t>
      </w:r>
      <w:r w:rsidR="00583A97"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berufseinschlägige Sicherheitsvorschriften nennen und beschreiben sowie Maßnahmen zum Schutz der persönlichen Gesundheit am Arbeitsplatz und zur Vermeidung von berufsspezifischen Erkrankungen erklären,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berufseinschlägige Umwelt-, Hygiene- und Qualitätsstandards erklären und sind in der Lage, Maßnahmen für den Umgang mit Abfällen und wiederverwertbaren Materialien aufzuzeigen,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Maßnahmen zum Schutz von Lebewesen und Betriebsmitteln sowie maschinen- und anlagenrelevante Sicherheitsvorschriften beschreiben,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geeignete Einsatzgebiete für Werkstücke und Bauteile in Abhängigkeit ihrer Eigenschaften angeben und begründen sowie auf Werkstücke und Bauteile einwirkende mechanische Beanspruchungen aufzeigen,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Komponenten der Fluidtechnik beschreiben und in Abhängigkeit ihrer Eigenschaften geeigneten Einsatzgebieten zuordnen,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Merkmale elektrischer Maschinen beschreiben,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berufsspezifische Zerspanungstechniken beschreiben und anwendungsspezifisch auswählen,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den Zweck von Normen, Passungen und Toleranzen erklären und deren berufsspezifischen Einsatz darlegen,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Grundzüge von betrieblichen Qualitätssicherungssystemen erklären,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Abläufe und Funktionsschemata der Fertigungstechnik beschreiben,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den Aufbau und verschiedene Funktionsbausteine von speicherprogrammierbaren Steuerungen darlegen sowie geeignete Einsatzgebiete für diese in Abhängigkeit ihrer Eigenschaften aufzeigen und begründen,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Funktion und Aufbau von Sensoren für die Fertigungstechnik darstellen und diese anwendungsbezogen auswählen,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elektronische, pneumatische und hydraulische Steuerelemente sowie Steuerungen beschreiben und geeignete Einsatzgebiete für diese in Abhängigkeit ihrer Eigenschaften aufzeigen und begründen,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CNC-Fertigungstechniken erklären und geeigneten Einsatzgebieten zuordnen,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583A97" w:rsidRPr="00057179" w:rsidRDefault="00C83318" w:rsidP="00583A97">
      <w:pPr>
        <w:pStyle w:val="51Abs"/>
        <w:rPr>
          <w:rFonts w:ascii="Arial" w:hAnsi="Arial" w:cs="Arial"/>
          <w:color w:val="auto"/>
        </w:rPr>
      </w:pPr>
      <w:r w:rsidRPr="00057179">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180F0F" w:rsidRPr="00057179" w:rsidRDefault="00180F0F" w:rsidP="00583A97">
      <w:pPr>
        <w:pStyle w:val="51Abs"/>
        <w:rPr>
          <w:rFonts w:ascii="Arial" w:hAnsi="Arial" w:cs="Arial"/>
          <w:color w:val="auto"/>
        </w:rPr>
      </w:pPr>
    </w:p>
    <w:p w:rsidR="00C83318" w:rsidRPr="00057179" w:rsidRDefault="00C83318" w:rsidP="00180F0F">
      <w:pPr>
        <w:pStyle w:val="Standard3"/>
      </w:pPr>
      <w:r w:rsidRPr="00057179">
        <w:t>Lehrstoff</w:t>
      </w:r>
      <w:r w:rsidR="00F46EDE" w:rsidRPr="00057179">
        <w:t xml:space="preserve"> – </w:t>
      </w:r>
      <w:r w:rsidR="00E73808" w:rsidRPr="00057179">
        <w:t>12. Schulstufe</w:t>
      </w:r>
      <w:r w:rsidRPr="00057179">
        <w:t>:</w:t>
      </w:r>
    </w:p>
    <w:p w:rsidR="00583A97" w:rsidRPr="00057179" w:rsidRDefault="00C83318" w:rsidP="00583A97">
      <w:pPr>
        <w:pStyle w:val="51Abs"/>
        <w:rPr>
          <w:rFonts w:ascii="Arial" w:hAnsi="Arial" w:cs="Arial"/>
          <w:color w:val="auto"/>
        </w:rPr>
      </w:pPr>
      <w:r w:rsidRPr="00057179">
        <w:rPr>
          <w:rFonts w:ascii="Arial" w:hAnsi="Arial" w:cs="Arial"/>
          <w:color w:val="auto"/>
        </w:rPr>
        <w:t>Sicherheitstechnik. Gesundheitsförderung. Umwelt-, Hygiene- und Qualitätsstandards. Festigkeitslehre. Fluidtechnik. Elektrische Maschinen. Zerspanungstechnik. N</w:t>
      </w:r>
      <w:r w:rsidR="00D45B01" w:rsidRPr="00057179">
        <w:rPr>
          <w:rFonts w:ascii="Arial" w:hAnsi="Arial" w:cs="Arial"/>
          <w:color w:val="auto"/>
        </w:rPr>
        <w:t>ormen, Passungen und Toleranzen</w:t>
      </w:r>
      <w:r w:rsidRPr="00057179">
        <w:rPr>
          <w:rFonts w:ascii="Arial" w:hAnsi="Arial" w:cs="Arial"/>
          <w:color w:val="auto"/>
        </w:rPr>
        <w:t>. CNC-Technik. Projektspezifische Arbeitsaufträge.</w:t>
      </w:r>
    </w:p>
    <w:p w:rsidR="00F46EDE" w:rsidRPr="00057179" w:rsidRDefault="00F46EDE" w:rsidP="00180F0F">
      <w:pPr>
        <w:pStyle w:val="Standard3"/>
      </w:pPr>
      <w:r w:rsidRPr="00057179">
        <w:t xml:space="preserve">Lehrstoff – </w:t>
      </w:r>
      <w:r w:rsidR="00E73808" w:rsidRPr="00057179">
        <w:t>13. Schulstufe</w:t>
      </w:r>
      <w:r w:rsidRPr="00057179">
        <w:t>:</w:t>
      </w:r>
    </w:p>
    <w:p w:rsidR="00583A97" w:rsidRPr="00057179" w:rsidRDefault="00F46EDE" w:rsidP="00583A97">
      <w:pPr>
        <w:pStyle w:val="51Abs"/>
        <w:rPr>
          <w:rFonts w:ascii="Arial" w:hAnsi="Arial" w:cs="Arial"/>
          <w:color w:val="auto"/>
        </w:rPr>
      </w:pPr>
      <w:r w:rsidRPr="00057179">
        <w:rPr>
          <w:rFonts w:ascii="Arial" w:hAnsi="Arial" w:cs="Arial"/>
          <w:color w:val="auto"/>
        </w:rPr>
        <w:lastRenderedPageBreak/>
        <w:t>Sicherheitstechnik. Gesundheitsförderung. Umwelt-, H</w:t>
      </w:r>
      <w:r w:rsidR="00D45B01" w:rsidRPr="00057179">
        <w:rPr>
          <w:rFonts w:ascii="Arial" w:hAnsi="Arial" w:cs="Arial"/>
          <w:color w:val="auto"/>
        </w:rPr>
        <w:t>ygiene- und Qualitätsstandards.</w:t>
      </w:r>
      <w:r w:rsidRPr="00057179">
        <w:rPr>
          <w:rFonts w:ascii="Arial" w:hAnsi="Arial" w:cs="Arial"/>
          <w:color w:val="auto"/>
        </w:rPr>
        <w:t xml:space="preserve"> Normen, Qualitätssicherung. Speicherprogrammierbare Steuerungen. Sensorik. CNC-Technik. Projektspezifische Arbeitsaufträge.</w:t>
      </w:r>
    </w:p>
    <w:p w:rsidR="00180F0F" w:rsidRPr="00057179" w:rsidRDefault="00180F0F" w:rsidP="00583A97">
      <w:pPr>
        <w:pStyle w:val="51Abs"/>
        <w:rPr>
          <w:rFonts w:ascii="Arial" w:hAnsi="Arial" w:cs="Arial"/>
          <w:color w:val="auto"/>
        </w:rPr>
      </w:pPr>
    </w:p>
    <w:p w:rsidR="00583A97" w:rsidRPr="00057179" w:rsidRDefault="003A5667" w:rsidP="00180F0F">
      <w:pPr>
        <w:rPr>
          <w:rFonts w:ascii="Arial" w:hAnsi="Arial"/>
          <w:b/>
        </w:rPr>
      </w:pPr>
      <w:r w:rsidRPr="00057179">
        <w:rPr>
          <w:rFonts w:ascii="Arial" w:hAnsi="Arial"/>
          <w:b/>
        </w:rPr>
        <w:t>Hinweis: Idente Lehrstoffinhalte werden dem der Schulstufe entsprechenden Schwierigkeitsgrad unterrichtet.</w:t>
      </w:r>
    </w:p>
    <w:p w:rsidR="00180F0F" w:rsidRPr="00057179" w:rsidRDefault="00180F0F" w:rsidP="00583A97">
      <w:pPr>
        <w:pStyle w:val="51Abs"/>
        <w:ind w:firstLine="0"/>
        <w:rPr>
          <w:rFonts w:ascii="Arial" w:hAnsi="Arial" w:cs="Arial"/>
          <w:color w:val="auto"/>
        </w:rPr>
      </w:pPr>
    </w:p>
    <w:p w:rsidR="00C83318" w:rsidRPr="00057179" w:rsidRDefault="00C83318" w:rsidP="00180F0F">
      <w:pPr>
        <w:pStyle w:val="Standard3"/>
      </w:pPr>
      <w:r w:rsidRPr="00057179">
        <w:t>Lehrstoff der Vertiefung:</w:t>
      </w:r>
    </w:p>
    <w:p w:rsidR="00C83318" w:rsidRPr="00057179" w:rsidRDefault="00C83318" w:rsidP="00C83318">
      <w:pPr>
        <w:pStyle w:val="51Abs"/>
        <w:rPr>
          <w:rFonts w:ascii="Arial" w:hAnsi="Arial" w:cs="Arial"/>
          <w:color w:val="auto"/>
        </w:rPr>
      </w:pPr>
      <w:r w:rsidRPr="00057179">
        <w:rPr>
          <w:rFonts w:ascii="Arial" w:hAnsi="Arial" w:cs="Arial"/>
          <w:color w:val="auto"/>
        </w:rPr>
        <w:t>Zerspanungstechnik. Qualitätssicherung. CNC-Technik.</w:t>
      </w:r>
    </w:p>
    <w:p w:rsidR="00C83318" w:rsidRPr="00057179" w:rsidRDefault="00C83318" w:rsidP="00C83318">
      <w:pPr>
        <w:pStyle w:val="83ErlText"/>
        <w:rPr>
          <w:rFonts w:ascii="Arial" w:hAnsi="Arial" w:cs="Arial"/>
          <w:color w:val="auto"/>
          <w:spacing w:val="26"/>
        </w:rPr>
      </w:pPr>
    </w:p>
    <w:p w:rsidR="00C83318" w:rsidRPr="00057179" w:rsidRDefault="00C83318" w:rsidP="00583A97">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 xml:space="preserve">Zusätzliche Spezifikationen für das Hauptmodul </w:t>
      </w:r>
      <w:r w:rsidR="000221FE">
        <w:rPr>
          <w:rFonts w:ascii="Arial" w:hAnsi="Arial" w:cs="Arial"/>
          <w:color w:val="auto"/>
          <w:spacing w:val="50"/>
          <w:sz w:val="24"/>
          <w:szCs w:val="24"/>
        </w:rPr>
        <w:t>IT</w:t>
      </w:r>
      <w:r w:rsidRPr="00057179">
        <w:rPr>
          <w:rFonts w:ascii="Arial" w:hAnsi="Arial" w:cs="Arial"/>
          <w:color w:val="auto"/>
          <w:spacing w:val="50"/>
          <w:sz w:val="24"/>
          <w:szCs w:val="24"/>
        </w:rPr>
        <w:t>-</w:t>
      </w:r>
      <w:r w:rsidR="000221FE">
        <w:rPr>
          <w:rFonts w:ascii="Arial" w:hAnsi="Arial" w:cs="Arial"/>
          <w:color w:val="auto"/>
          <w:spacing w:val="50"/>
          <w:sz w:val="24"/>
          <w:szCs w:val="24"/>
        </w:rPr>
        <w:t>, Digitalsystem-</w:t>
      </w:r>
      <w:r w:rsidRPr="00057179">
        <w:rPr>
          <w:rFonts w:ascii="Arial" w:hAnsi="Arial" w:cs="Arial"/>
          <w:color w:val="auto"/>
          <w:spacing w:val="50"/>
          <w:sz w:val="24"/>
          <w:szCs w:val="24"/>
        </w:rPr>
        <w:t xml:space="preserve"> und</w:t>
      </w:r>
      <w:r w:rsidR="000221FE">
        <w:rPr>
          <w:rFonts w:ascii="Arial" w:hAnsi="Arial" w:cs="Arial"/>
          <w:color w:val="auto"/>
          <w:spacing w:val="50"/>
          <w:sz w:val="24"/>
          <w:szCs w:val="24"/>
        </w:rPr>
        <w:t xml:space="preserve"> Netzwerktechnik</w:t>
      </w:r>
      <w:r w:rsidRPr="00057179">
        <w:rPr>
          <w:rFonts w:ascii="Arial" w:hAnsi="Arial" w:cs="Arial"/>
          <w:color w:val="auto"/>
          <w:spacing w:val="50"/>
          <w:sz w:val="24"/>
          <w:szCs w:val="24"/>
        </w:rPr>
        <w:t>:</w:t>
      </w:r>
    </w:p>
    <w:p w:rsidR="00C83318" w:rsidRPr="00057179" w:rsidRDefault="00C83318" w:rsidP="00583A97">
      <w:pPr>
        <w:pStyle w:val="82ErlUeberschrL"/>
        <w:spacing w:line="276" w:lineRule="auto"/>
        <w:jc w:val="left"/>
        <w:rPr>
          <w:rFonts w:ascii="Arial" w:hAnsi="Arial" w:cs="Arial"/>
          <w:color w:val="auto"/>
        </w:rPr>
      </w:pPr>
      <w:r w:rsidRPr="00CC1564">
        <w:rPr>
          <w:rFonts w:ascii="Arial" w:hAnsi="Arial" w:cs="Arial"/>
          <w:i/>
          <w:iCs/>
          <w:color w:val="auto"/>
          <w:spacing w:val="26"/>
        </w:rPr>
        <w:t>Kompetenzbereich EDV und Telekommunikation</w:t>
      </w:r>
      <w:r w:rsidR="00583A97"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berufseinschlägige Sicherheitsvorschriften nennen und beschreiben sowie Maßnahmen zum Schutz der persönlichen Gesundheit am Arbeitsplatz und zur Vermeidung von berufsspezifischen Erkrankungen erklären,</w:t>
      </w:r>
    </w:p>
    <w:p w:rsidR="00C83318" w:rsidRPr="00526BCA"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berufseinschlägige Umwelt-, Hygiene- und Qualitätsstandards erklären und sind in der Lage, Maßnahmen für den Umgang mit Abfällen und wiederverwertbaren Materialien aufzu</w:t>
      </w:r>
      <w:r w:rsidRPr="00526BCA">
        <w:rPr>
          <w:rFonts w:ascii="Arial" w:hAnsi="Arial" w:cs="Arial"/>
          <w:color w:val="auto"/>
        </w:rPr>
        <w:t>zeigen,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Maßnahmen zum Schutz von Lebewesen und Betriebsmitteln sowie maschinen- und anlagenrelevante Sicherheitsvorschriften beschreiben,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Komponenten von analogen und digitalen Kommunikationssystemen beschreiben und einsatzbezogen auswählen,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 xml:space="preserve">Aufbau und Funktion von </w:t>
      </w:r>
      <w:r w:rsidR="000221FE">
        <w:rPr>
          <w:rFonts w:ascii="Arial" w:hAnsi="Arial" w:cs="Arial"/>
          <w:color w:val="auto"/>
        </w:rPr>
        <w:t>Anlagen</w:t>
      </w:r>
      <w:r w:rsidR="00640B13">
        <w:rPr>
          <w:rFonts w:ascii="Arial" w:hAnsi="Arial" w:cs="Arial"/>
          <w:color w:val="auto"/>
        </w:rPr>
        <w:t xml:space="preserve"> der IT-, Digitalsystem und Netzwerktechnik</w:t>
      </w:r>
      <w:r w:rsidRPr="00526BCA">
        <w:rPr>
          <w:rFonts w:ascii="Arial" w:hAnsi="Arial" w:cs="Arial"/>
          <w:color w:val="auto"/>
        </w:rPr>
        <w:t xml:space="preserve"> darstellen sowie Client-Server-Systeme und Mikrocomputersysteme beschreiben,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berufseinschlägige Qualitätssicherungsmaßnahmen darlegen sowie Reklamationen analysieren und Lösungsvorschläge erarbeiten,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unterschiedliche Kommunikationsgeräte der IT-Technik einsatzbezogen auswählen,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projektspezifische Arbeitsaufträge durchführen.</w:t>
      </w:r>
    </w:p>
    <w:p w:rsidR="00583A97" w:rsidRDefault="00C83318" w:rsidP="00583A97">
      <w:pPr>
        <w:pStyle w:val="51Abs"/>
        <w:rPr>
          <w:rFonts w:ascii="Arial" w:hAnsi="Arial" w:cs="Arial"/>
          <w:color w:val="auto"/>
        </w:rPr>
      </w:pPr>
      <w:r w:rsidRPr="00526BCA">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180F0F" w:rsidRPr="00057179" w:rsidRDefault="00180F0F" w:rsidP="00583A97">
      <w:pPr>
        <w:pStyle w:val="51Abs"/>
        <w:rPr>
          <w:rFonts w:ascii="Arial" w:hAnsi="Arial" w:cs="Arial"/>
          <w:color w:val="auto"/>
        </w:rPr>
      </w:pPr>
    </w:p>
    <w:p w:rsidR="00F46EDE" w:rsidRPr="00057179" w:rsidRDefault="00F46EDE" w:rsidP="00180F0F">
      <w:pPr>
        <w:pStyle w:val="Standard3"/>
      </w:pPr>
      <w:r w:rsidRPr="00057179">
        <w:t xml:space="preserve">Lehrstoff – </w:t>
      </w:r>
      <w:r w:rsidR="00E73808" w:rsidRPr="00057179">
        <w:t>12. Schulstufe</w:t>
      </w:r>
      <w:r w:rsidRPr="00057179">
        <w:t>:</w:t>
      </w:r>
    </w:p>
    <w:p w:rsidR="00583A97" w:rsidRPr="00057179" w:rsidRDefault="00F46EDE" w:rsidP="00F522AC">
      <w:pPr>
        <w:pStyle w:val="51Abs"/>
        <w:ind w:left="397" w:firstLine="0"/>
        <w:rPr>
          <w:rFonts w:ascii="Arial" w:hAnsi="Arial" w:cs="Arial"/>
          <w:color w:val="auto"/>
        </w:rPr>
      </w:pPr>
      <w:r w:rsidRPr="00057179">
        <w:rPr>
          <w:rFonts w:ascii="Arial" w:hAnsi="Arial" w:cs="Arial"/>
          <w:color w:val="auto"/>
        </w:rPr>
        <w:t>Sicherheitstechnik. Gesundheitsförderung. Umwelt-, Hygiene-</w:t>
      </w:r>
      <w:r w:rsidR="00CC4733">
        <w:rPr>
          <w:rFonts w:ascii="Arial" w:hAnsi="Arial" w:cs="Arial"/>
          <w:color w:val="auto"/>
        </w:rPr>
        <w:t xml:space="preserve"> </w:t>
      </w:r>
      <w:r w:rsidRPr="00057179">
        <w:rPr>
          <w:rFonts w:ascii="Arial" w:hAnsi="Arial" w:cs="Arial"/>
          <w:color w:val="auto"/>
        </w:rPr>
        <w:t xml:space="preserve">und Qualitätsstandards. </w:t>
      </w:r>
      <w:r w:rsidR="00640B13">
        <w:rPr>
          <w:rFonts w:ascii="Arial" w:hAnsi="Arial" w:cs="Arial"/>
          <w:color w:val="auto"/>
        </w:rPr>
        <w:t>Anlagen der IT-, Digitalsystem</w:t>
      </w:r>
      <w:r w:rsidR="00CC4733">
        <w:rPr>
          <w:rFonts w:ascii="Arial" w:hAnsi="Arial" w:cs="Arial"/>
          <w:color w:val="auto"/>
        </w:rPr>
        <w:t xml:space="preserve">- </w:t>
      </w:r>
      <w:r w:rsidR="00640B13">
        <w:rPr>
          <w:rFonts w:ascii="Arial" w:hAnsi="Arial" w:cs="Arial"/>
          <w:color w:val="auto"/>
        </w:rPr>
        <w:t>und Netzwerktechnik</w:t>
      </w:r>
      <w:r w:rsidRPr="00057179">
        <w:rPr>
          <w:rFonts w:ascii="Arial" w:hAnsi="Arial" w:cs="Arial"/>
          <w:color w:val="auto"/>
        </w:rPr>
        <w:t>. Client-Server-Systeme. Netzwerktechnik. Qualitätssicherung. Kommunikationssysteme. Mikrocomputersysteme. Projektspezifische Arbeitsaufträge.</w:t>
      </w:r>
    </w:p>
    <w:p w:rsidR="00F46EDE" w:rsidRPr="00057179" w:rsidRDefault="000C6BC9" w:rsidP="00180F0F">
      <w:pPr>
        <w:pStyle w:val="Standard3"/>
      </w:pPr>
      <w:r w:rsidRPr="00057179">
        <w:t>Lehrstoff – 13</w:t>
      </w:r>
      <w:r w:rsidR="00F46EDE" w:rsidRPr="00057179">
        <w:t>.</w:t>
      </w:r>
      <w:r w:rsidRPr="00057179">
        <w:t xml:space="preserve"> </w:t>
      </w:r>
      <w:r w:rsidR="00F46EDE" w:rsidRPr="00057179">
        <w:t>Schulstufe:</w:t>
      </w:r>
    </w:p>
    <w:p w:rsidR="00583A97" w:rsidRPr="00057179" w:rsidRDefault="00F46EDE" w:rsidP="00F522AC">
      <w:pPr>
        <w:pStyle w:val="51Abs"/>
        <w:ind w:left="397" w:firstLine="0"/>
        <w:rPr>
          <w:rFonts w:ascii="Arial" w:hAnsi="Arial" w:cs="Arial"/>
          <w:color w:val="auto"/>
        </w:rPr>
      </w:pPr>
      <w:r w:rsidRPr="00057179">
        <w:rPr>
          <w:rFonts w:ascii="Arial" w:hAnsi="Arial" w:cs="Arial"/>
          <w:color w:val="auto"/>
        </w:rPr>
        <w:t>Sicherheitstechnik. Gesundheitsförderung. Umwelt-, Hygiene-</w:t>
      </w:r>
      <w:r w:rsidR="00CC4733">
        <w:rPr>
          <w:rFonts w:ascii="Arial" w:hAnsi="Arial" w:cs="Arial"/>
          <w:color w:val="auto"/>
        </w:rPr>
        <w:t xml:space="preserve"> </w:t>
      </w:r>
      <w:r w:rsidRPr="00057179">
        <w:rPr>
          <w:rFonts w:ascii="Arial" w:hAnsi="Arial" w:cs="Arial"/>
          <w:color w:val="auto"/>
        </w:rPr>
        <w:t xml:space="preserve">und Qualitätsstandards. </w:t>
      </w:r>
      <w:r w:rsidR="00640B13">
        <w:rPr>
          <w:rFonts w:ascii="Arial" w:hAnsi="Arial" w:cs="Arial"/>
          <w:color w:val="auto"/>
        </w:rPr>
        <w:t>Anlagen der IT-, Digitalsystem</w:t>
      </w:r>
      <w:r w:rsidR="00CC4733">
        <w:rPr>
          <w:rFonts w:ascii="Arial" w:hAnsi="Arial" w:cs="Arial"/>
          <w:color w:val="auto"/>
        </w:rPr>
        <w:t xml:space="preserve">- </w:t>
      </w:r>
      <w:r w:rsidR="00640B13">
        <w:rPr>
          <w:rFonts w:ascii="Arial" w:hAnsi="Arial" w:cs="Arial"/>
          <w:color w:val="auto"/>
        </w:rPr>
        <w:t xml:space="preserve">und Netzwerktechnik. </w:t>
      </w:r>
      <w:r w:rsidRPr="00057179">
        <w:rPr>
          <w:rFonts w:ascii="Arial" w:hAnsi="Arial" w:cs="Arial"/>
          <w:color w:val="auto"/>
        </w:rPr>
        <w:t>Client-Server-Systeme. Netzwerktechnik. Qualitätssicherung. Kommunikationssysteme. Mikrocomputersysteme. Projektspezifische Arbeitsaufträge.</w:t>
      </w:r>
    </w:p>
    <w:p w:rsidR="00180F0F" w:rsidRPr="00057179" w:rsidRDefault="00180F0F" w:rsidP="00F522AC">
      <w:pPr>
        <w:pStyle w:val="51Abs"/>
        <w:ind w:left="397" w:firstLine="0"/>
        <w:rPr>
          <w:rFonts w:ascii="Arial" w:hAnsi="Arial" w:cs="Arial"/>
          <w:color w:val="auto"/>
        </w:rPr>
      </w:pPr>
    </w:p>
    <w:p w:rsidR="00583A97" w:rsidRDefault="003A5667" w:rsidP="00180F0F">
      <w:pPr>
        <w:rPr>
          <w:rFonts w:ascii="Arial" w:hAnsi="Arial"/>
          <w:b/>
        </w:rPr>
      </w:pPr>
      <w:r w:rsidRPr="00057179">
        <w:rPr>
          <w:rFonts w:ascii="Arial" w:hAnsi="Arial"/>
          <w:b/>
        </w:rPr>
        <w:t>Hinweis: Idente Lehrstoffinhalte werden dem der Schulstufe entsprechenden Schwierigkeitsgrad unterrichtet.</w:t>
      </w:r>
    </w:p>
    <w:p w:rsidR="002B3A52" w:rsidRPr="002B3A52" w:rsidRDefault="002B3A52" w:rsidP="00180F0F">
      <w:pPr>
        <w:rPr>
          <w:rFonts w:ascii="Arial" w:hAnsi="Arial"/>
          <w:bCs/>
        </w:rPr>
      </w:pPr>
    </w:p>
    <w:p w:rsidR="00C83318" w:rsidRPr="00057179" w:rsidRDefault="00C83318" w:rsidP="00180F0F">
      <w:pPr>
        <w:pStyle w:val="Standard3"/>
      </w:pPr>
      <w:r w:rsidRPr="00057179">
        <w:t>Lehrstoff der Vertiefung:</w:t>
      </w:r>
    </w:p>
    <w:p w:rsidR="00C83318" w:rsidRPr="00526BCA" w:rsidRDefault="00120067" w:rsidP="00C83318">
      <w:pPr>
        <w:pStyle w:val="51Abs"/>
        <w:rPr>
          <w:rFonts w:ascii="Arial" w:hAnsi="Arial" w:cs="Arial"/>
          <w:color w:val="auto"/>
        </w:rPr>
      </w:pPr>
      <w:r>
        <w:rPr>
          <w:rFonts w:ascii="Arial" w:hAnsi="Arial" w:cs="Arial"/>
          <w:color w:val="auto"/>
        </w:rPr>
        <w:t>Anlagen der IT-, Digitalsystem- und Netzwerktechnik.</w:t>
      </w:r>
      <w:r w:rsidR="00C83318" w:rsidRPr="00057179">
        <w:rPr>
          <w:rFonts w:ascii="Arial" w:hAnsi="Arial" w:cs="Arial"/>
          <w:color w:val="auto"/>
        </w:rPr>
        <w:t>. Netzwerktechnik</w:t>
      </w:r>
      <w:r w:rsidR="00C83318" w:rsidRPr="00526BCA">
        <w:rPr>
          <w:rFonts w:ascii="Arial" w:hAnsi="Arial" w:cs="Arial"/>
          <w:color w:val="auto"/>
        </w:rPr>
        <w:t>. Kommunikationssysteme. Mikrocomputersysteme.</w:t>
      </w:r>
    </w:p>
    <w:p w:rsidR="00C83318" w:rsidRPr="00526BCA" w:rsidRDefault="00C83318" w:rsidP="00C83318">
      <w:pPr>
        <w:pStyle w:val="51Abs"/>
        <w:rPr>
          <w:rFonts w:ascii="Arial" w:hAnsi="Arial" w:cs="Arial"/>
          <w:color w:val="auto"/>
        </w:rPr>
      </w:pPr>
    </w:p>
    <w:p w:rsidR="00C83318" w:rsidRPr="00583A97" w:rsidRDefault="00C83318" w:rsidP="00583A97">
      <w:pPr>
        <w:pStyle w:val="83ErlText"/>
        <w:jc w:val="center"/>
        <w:rPr>
          <w:rFonts w:ascii="Arial" w:hAnsi="Arial" w:cs="Arial"/>
          <w:color w:val="auto"/>
          <w:spacing w:val="50"/>
          <w:sz w:val="24"/>
          <w:szCs w:val="24"/>
        </w:rPr>
      </w:pPr>
      <w:r w:rsidRPr="00583A97">
        <w:rPr>
          <w:rFonts w:ascii="Arial" w:hAnsi="Arial" w:cs="Arial"/>
          <w:color w:val="auto"/>
          <w:spacing w:val="50"/>
          <w:sz w:val="24"/>
          <w:szCs w:val="24"/>
        </w:rPr>
        <w:t>Zusätzliche Spezifikationen für das Hauptmodul Alternative Antriebstechnik:</w:t>
      </w:r>
    </w:p>
    <w:p w:rsidR="00C83318" w:rsidRPr="00526BCA" w:rsidRDefault="00C83318" w:rsidP="00583A97">
      <w:pPr>
        <w:pStyle w:val="82ErlUeberschrL"/>
        <w:spacing w:line="276" w:lineRule="auto"/>
        <w:jc w:val="left"/>
        <w:rPr>
          <w:rFonts w:ascii="Arial" w:hAnsi="Arial" w:cs="Arial"/>
          <w:color w:val="auto"/>
        </w:rPr>
      </w:pPr>
      <w:r w:rsidRPr="002B3A52">
        <w:rPr>
          <w:rFonts w:ascii="Arial" w:hAnsi="Arial" w:cs="Arial"/>
          <w:i/>
          <w:iCs/>
          <w:color w:val="auto"/>
          <w:spacing w:val="26"/>
        </w:rPr>
        <w:t>Kompetenzbereich Mechatronische Antriebstechnik</w:t>
      </w:r>
      <w:r w:rsidR="00583A97">
        <w:rPr>
          <w:rFonts w:ascii="Arial" w:hAnsi="Arial" w:cs="Arial"/>
          <w:color w:val="auto"/>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können</w:t>
      </w:r>
    </w:p>
    <w:p w:rsidR="00C83318" w:rsidRPr="00526BCA" w:rsidRDefault="00C83318" w:rsidP="00C83318">
      <w:pPr>
        <w:pStyle w:val="54aStriche1"/>
        <w:rPr>
          <w:rFonts w:ascii="Arial" w:hAnsi="Arial" w:cs="Arial"/>
          <w:color w:val="auto"/>
        </w:rPr>
      </w:pPr>
      <w:r w:rsidRPr="00526BCA">
        <w:rPr>
          <w:rFonts w:ascii="Arial" w:hAnsi="Arial" w:cs="Arial"/>
          <w:color w:val="auto"/>
        </w:rPr>
        <w:lastRenderedPageBreak/>
        <w:tab/>
        <w:t>-</w:t>
      </w:r>
      <w:r w:rsidRPr="00526BCA">
        <w:rPr>
          <w:rFonts w:ascii="Arial" w:hAnsi="Arial" w:cs="Arial"/>
          <w:color w:val="auto"/>
        </w:rPr>
        <w:tab/>
        <w:t>berufseinschlägige Sicherheitsvorschriften nennen und beschreiben sowie Maßnahmen zum Schutz der persönlichen Gesundheit am Arbeitsplatz und zur Vermeidung von berufsspezifischen Erkrankungen erklären,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berufseinschlägige Umwelt-, Hygiene- und Qualitätsstandards erklären und sind in der Lage, Maßnahmen für den Umgang mit Abfällen und wiederverwertbaren Materialien aufzuzeigen,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Sicherheitskonzepte für Hochvoltsysteme und alternative Antriebssysteme beschreiben,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Aufbau und Funktion von unterschiedlichen Sensoren darstellen und diese geeigneten Anwendungsbereichen zuordnen,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Aufbau und Funktion von Fluidsystemen beschreiben sowie eine anwendungsspezifische Auswahl benötigter Komponenten treffen und begründen,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Aufbau und Funktion von elektrischen und elektronischen Steuerungs- und Regeleinrichtungen erläutern sowie benötigte Komponenten auswählen und die Auswahl argumentieren,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Aufbau und Funktion elektrischer Maschinen und Geräte darstellen,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Funktion, Aufbau und Eigenschaften von Energieversorgungs-, Energiespeicher- und Antriebssystemen beschreiben,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projektspezifische Arbeitsaufträge durchführen.</w:t>
      </w:r>
    </w:p>
    <w:p w:rsidR="00583A97" w:rsidRDefault="00C83318" w:rsidP="00583A97">
      <w:pPr>
        <w:pStyle w:val="51Abs"/>
        <w:rPr>
          <w:rFonts w:ascii="Arial" w:hAnsi="Arial" w:cs="Arial"/>
          <w:color w:val="auto"/>
        </w:rPr>
      </w:pPr>
      <w:r w:rsidRPr="00526BCA">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180F0F" w:rsidRPr="00057179" w:rsidRDefault="00180F0F" w:rsidP="00583A97">
      <w:pPr>
        <w:pStyle w:val="51Abs"/>
        <w:rPr>
          <w:rFonts w:ascii="Arial" w:hAnsi="Arial" w:cs="Arial"/>
          <w:color w:val="auto"/>
        </w:rPr>
      </w:pPr>
    </w:p>
    <w:p w:rsidR="00C83318" w:rsidRPr="00057179" w:rsidRDefault="00C83318" w:rsidP="00180F0F">
      <w:pPr>
        <w:pStyle w:val="Standard3"/>
      </w:pPr>
      <w:r w:rsidRPr="00057179">
        <w:t xml:space="preserve">Lehrstoff – </w:t>
      </w:r>
      <w:r w:rsidR="00E73808" w:rsidRPr="00057179">
        <w:t>12. Schulstufe</w:t>
      </w:r>
      <w:r w:rsidRPr="00057179">
        <w:t>:</w:t>
      </w:r>
    </w:p>
    <w:p w:rsidR="00583A97" w:rsidRPr="00057179" w:rsidRDefault="00C83318" w:rsidP="00F522AC">
      <w:pPr>
        <w:pStyle w:val="51Abs"/>
        <w:ind w:left="397" w:firstLine="0"/>
        <w:rPr>
          <w:rFonts w:ascii="Arial" w:hAnsi="Arial" w:cs="Arial"/>
          <w:color w:val="auto"/>
        </w:rPr>
      </w:pPr>
      <w:r w:rsidRPr="00057179">
        <w:rPr>
          <w:rFonts w:ascii="Arial" w:hAnsi="Arial" w:cs="Arial"/>
          <w:color w:val="auto"/>
        </w:rPr>
        <w:t>Sicherheitstechnik. Gesundheitsförderung. Umwelt-, Hygiene- und Qualitätsstandards. Sensorik. Fluidtechnik. Steuerungs- und Regelungstechnik. Elektrische Maschinen. Energieversorgungs-, Energiespeicher- und Antriebssysteme. Projektspezifische Arbeitsaufträge.</w:t>
      </w:r>
    </w:p>
    <w:p w:rsidR="00C83318" w:rsidRPr="00057179" w:rsidRDefault="00C83318" w:rsidP="00180F0F">
      <w:pPr>
        <w:pStyle w:val="Standard3"/>
      </w:pPr>
      <w:r w:rsidRPr="00057179">
        <w:t xml:space="preserve">Lehrstoff – </w:t>
      </w:r>
      <w:r w:rsidR="00E73808" w:rsidRPr="00057179">
        <w:t>13. Schulstufe</w:t>
      </w:r>
      <w:r w:rsidRPr="00057179">
        <w:t>:</w:t>
      </w:r>
    </w:p>
    <w:p w:rsidR="00583A97" w:rsidRPr="00057179" w:rsidRDefault="00C83318" w:rsidP="00F522AC">
      <w:pPr>
        <w:pStyle w:val="51Abs"/>
        <w:ind w:left="397" w:firstLine="0"/>
        <w:rPr>
          <w:rFonts w:ascii="Arial" w:hAnsi="Arial" w:cs="Arial"/>
          <w:color w:val="auto"/>
        </w:rPr>
      </w:pPr>
      <w:r w:rsidRPr="00057179">
        <w:rPr>
          <w:rFonts w:ascii="Arial" w:hAnsi="Arial" w:cs="Arial"/>
          <w:color w:val="auto"/>
        </w:rPr>
        <w:t>Sicherheitstechnik. Gesundheitsförderung. Umwelt-, Hygiene- und Qualitätsstandards. Sensorik. Fluidtechnik. Steuerungs- und Regelungstechnik. Elektrische Maschinen. Energieversorgungs-, Energiespeicher- und Antriebssysteme. Projektspezifische Arbeitsaufträge.</w:t>
      </w:r>
    </w:p>
    <w:p w:rsidR="00180F0F" w:rsidRPr="00057179" w:rsidRDefault="00180F0F" w:rsidP="00F522AC">
      <w:pPr>
        <w:pStyle w:val="51Abs"/>
        <w:ind w:left="397" w:firstLine="0"/>
        <w:rPr>
          <w:rFonts w:ascii="Arial" w:hAnsi="Arial" w:cs="Arial"/>
          <w:color w:val="auto"/>
        </w:rPr>
      </w:pPr>
    </w:p>
    <w:p w:rsidR="00583A97" w:rsidRPr="00057179" w:rsidRDefault="00C83318" w:rsidP="00180F0F">
      <w:pPr>
        <w:rPr>
          <w:rFonts w:ascii="Arial" w:hAnsi="Arial"/>
          <w:b/>
        </w:rPr>
      </w:pPr>
      <w:r w:rsidRPr="00057179">
        <w:rPr>
          <w:rFonts w:ascii="Arial" w:hAnsi="Arial"/>
          <w:b/>
        </w:rPr>
        <w:t>Hinweis: Idente Lehrstoffinhalte werden dem der Schulstufe entsprechenden Schwierigkeitsgrad unterrichtet.</w:t>
      </w:r>
    </w:p>
    <w:p w:rsidR="00180F0F" w:rsidRPr="00057179" w:rsidRDefault="00180F0F" w:rsidP="00583A97">
      <w:pPr>
        <w:pStyle w:val="51Abs"/>
        <w:ind w:firstLine="0"/>
        <w:rPr>
          <w:rFonts w:ascii="Arial" w:hAnsi="Arial" w:cs="Arial"/>
          <w:color w:val="auto"/>
        </w:rPr>
      </w:pPr>
    </w:p>
    <w:p w:rsidR="00C83318" w:rsidRPr="00057179" w:rsidRDefault="00C83318" w:rsidP="00180F0F">
      <w:pPr>
        <w:pStyle w:val="Standard3"/>
      </w:pPr>
      <w:r w:rsidRPr="00057179">
        <w:t>Lehrstoff der Vertiefung:</w:t>
      </w:r>
    </w:p>
    <w:p w:rsidR="00C83318" w:rsidRPr="00526BCA" w:rsidRDefault="00C83318" w:rsidP="00F522AC">
      <w:pPr>
        <w:pStyle w:val="51Abs"/>
        <w:ind w:left="397" w:firstLine="0"/>
        <w:rPr>
          <w:rFonts w:ascii="Arial" w:hAnsi="Arial" w:cs="Arial"/>
          <w:color w:val="auto"/>
        </w:rPr>
      </w:pPr>
      <w:r w:rsidRPr="00526BCA">
        <w:rPr>
          <w:rFonts w:ascii="Arial" w:hAnsi="Arial" w:cs="Arial"/>
          <w:color w:val="auto"/>
        </w:rPr>
        <w:t>Fluidtechnik. Steuerungs- und Regelungstechnik. Energieversorgungs-, Energiespeicher- und Antriebssysteme.</w:t>
      </w:r>
    </w:p>
    <w:p w:rsidR="00C83318" w:rsidRPr="00526BCA" w:rsidRDefault="00C83318" w:rsidP="00C83318">
      <w:pPr>
        <w:pStyle w:val="51Abs"/>
        <w:rPr>
          <w:rFonts w:ascii="Arial" w:hAnsi="Arial" w:cs="Arial"/>
          <w:color w:val="auto"/>
        </w:rPr>
      </w:pPr>
    </w:p>
    <w:p w:rsidR="00C83318" w:rsidRPr="00583A97" w:rsidRDefault="00C83318" w:rsidP="00583A97">
      <w:pPr>
        <w:pStyle w:val="83ErlText"/>
        <w:jc w:val="center"/>
        <w:rPr>
          <w:rFonts w:ascii="Arial" w:hAnsi="Arial" w:cs="Arial"/>
          <w:color w:val="auto"/>
          <w:spacing w:val="50"/>
          <w:sz w:val="24"/>
          <w:szCs w:val="24"/>
        </w:rPr>
      </w:pPr>
      <w:r w:rsidRPr="00583A97">
        <w:rPr>
          <w:rFonts w:ascii="Arial" w:hAnsi="Arial" w:cs="Arial"/>
          <w:color w:val="auto"/>
          <w:spacing w:val="50"/>
          <w:sz w:val="24"/>
          <w:szCs w:val="24"/>
        </w:rPr>
        <w:t>Zusätzliche Spezifikationen für das Hauptmodul Medizingerätetechnik:</w:t>
      </w:r>
    </w:p>
    <w:p w:rsidR="00C83318" w:rsidRPr="00526BCA" w:rsidRDefault="00C83318" w:rsidP="00583A97">
      <w:pPr>
        <w:pStyle w:val="82ErlUeberschrL"/>
        <w:spacing w:line="276" w:lineRule="auto"/>
        <w:jc w:val="left"/>
        <w:rPr>
          <w:rFonts w:ascii="Arial" w:hAnsi="Arial" w:cs="Arial"/>
          <w:color w:val="auto"/>
        </w:rPr>
      </w:pPr>
      <w:r w:rsidRPr="002B3A52">
        <w:rPr>
          <w:rFonts w:ascii="Arial" w:hAnsi="Arial" w:cs="Arial"/>
          <w:i/>
          <w:iCs/>
          <w:color w:val="auto"/>
          <w:spacing w:val="26"/>
        </w:rPr>
        <w:t>Kompetenzbereich Medizinisch-technische Geräte und Systeme</w:t>
      </w:r>
      <w:r w:rsidR="00583A97">
        <w:rPr>
          <w:rFonts w:ascii="Arial" w:hAnsi="Arial" w:cs="Arial"/>
          <w:color w:val="auto"/>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berufseinschlägige Sicherheitsvorschriften nennen und beschreiben sowie Maßnahmen zum Schutz der persönlichen Gesundheit am Arbeitsplatz und zur Vermeidung von berufsspezifischen Erkrankungen erklären,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berufseinschlägige Umwelt-, Hygiene- und Qualitätsstandards erklären und sind in der Lage, Maßnahmen für den Umgang mit Abfällen und wiederverwertbaren Materialien aufzuzeigen,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Maßnahmen zum Schutz von Lebewesen und Betriebsmitteln sowie maschinen- und anlagenrelevante Sicherheitsvorschriften beschreiben,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Bestimmungen des Medizintechnikgesetzes, berufsspezifische Hygiene- und Sicherheitsvorschriften sowie damit verbundene Qualitätssicherungsmaßnahmen nennen und erklären,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Aufbau, Funktionsweise sowie systemrelevante Funktionsbausteine von medizinisch-technischen Geräten und Systemen unter Berücksichtigung einschlägiger Gesetze, Vorschriften und Normen beschreiben sowie deren Einsatzbereiche aufzeigen,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Funktion und Aufbau von unterschiedlichen Sensoren darstellen und diese anwendungsbezogen auswählen,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kennen anatomische und physiologische Grundlagen des menschlichen Körpers und können Wechselwirkungen mit medizinischen Geräten beschreiben,</w:t>
      </w:r>
    </w:p>
    <w:p w:rsidR="00C83318" w:rsidRPr="00526BCA" w:rsidRDefault="00C83318" w:rsidP="00C83318">
      <w:pPr>
        <w:pStyle w:val="54aStriche1"/>
        <w:rPr>
          <w:rFonts w:ascii="Arial" w:hAnsi="Arial" w:cs="Arial"/>
          <w:color w:val="auto"/>
        </w:rPr>
      </w:pPr>
      <w:r w:rsidRPr="00526BCA">
        <w:rPr>
          <w:rFonts w:ascii="Arial" w:hAnsi="Arial" w:cs="Arial"/>
          <w:color w:val="auto"/>
        </w:rPr>
        <w:lastRenderedPageBreak/>
        <w:tab/>
        <w:t>-</w:t>
      </w:r>
      <w:r w:rsidRPr="00526BCA">
        <w:rPr>
          <w:rFonts w:ascii="Arial" w:hAnsi="Arial" w:cs="Arial"/>
          <w:color w:val="auto"/>
        </w:rPr>
        <w:tab/>
        <w:t>können projektspezifische Arbeitsaufträge durchführen.</w:t>
      </w:r>
    </w:p>
    <w:p w:rsidR="00583A97" w:rsidRDefault="00C83318" w:rsidP="00583A97">
      <w:pPr>
        <w:pStyle w:val="51Abs"/>
        <w:rPr>
          <w:rFonts w:ascii="Arial" w:hAnsi="Arial" w:cs="Arial"/>
          <w:color w:val="auto"/>
        </w:rPr>
      </w:pPr>
      <w:r w:rsidRPr="00526BCA">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180F0F" w:rsidRPr="00057179" w:rsidRDefault="00180F0F" w:rsidP="00583A97">
      <w:pPr>
        <w:pStyle w:val="51Abs"/>
        <w:rPr>
          <w:rFonts w:ascii="Arial" w:hAnsi="Arial" w:cs="Arial"/>
          <w:color w:val="auto"/>
        </w:rPr>
      </w:pPr>
    </w:p>
    <w:p w:rsidR="00C83318" w:rsidRPr="00057179" w:rsidRDefault="00C83318" w:rsidP="00180F0F">
      <w:pPr>
        <w:pStyle w:val="Standard3"/>
      </w:pPr>
      <w:r w:rsidRPr="00057179">
        <w:t xml:space="preserve">Lehrstoff – </w:t>
      </w:r>
      <w:r w:rsidR="00E73808" w:rsidRPr="00057179">
        <w:t>12. Schulstufe</w:t>
      </w:r>
      <w:r w:rsidRPr="00057179">
        <w:t>:</w:t>
      </w:r>
    </w:p>
    <w:p w:rsidR="00583A97" w:rsidRPr="00057179" w:rsidRDefault="00C83318" w:rsidP="00F522AC">
      <w:pPr>
        <w:pStyle w:val="51Abs"/>
        <w:ind w:left="397" w:firstLine="0"/>
        <w:rPr>
          <w:rFonts w:ascii="Arial" w:hAnsi="Arial" w:cs="Arial"/>
          <w:color w:val="auto"/>
        </w:rPr>
      </w:pPr>
      <w:r w:rsidRPr="00057179">
        <w:rPr>
          <w:rFonts w:ascii="Arial" w:hAnsi="Arial" w:cs="Arial"/>
          <w:color w:val="auto"/>
        </w:rPr>
        <w:t>Sicherheitstechnik. Umwelt-, Hygiene- und Qualitätsstandards. Gesundheitsförderung. Berufsspezifische rechtliche Bestimmungen, Vorschriften und Normen. Medizinisch-technische Geräte und Systeme. Sensorik. Berufsrelevante Bereiche der Anatomie und Physiologie. Projektspezifische Arbeitsaufträge.</w:t>
      </w:r>
    </w:p>
    <w:p w:rsidR="00C83318" w:rsidRPr="00057179" w:rsidRDefault="00C83318" w:rsidP="00180F0F">
      <w:pPr>
        <w:pStyle w:val="Standard3"/>
      </w:pPr>
      <w:r w:rsidRPr="00057179">
        <w:t xml:space="preserve">Lehrstoff – </w:t>
      </w:r>
      <w:r w:rsidR="00E73808" w:rsidRPr="00057179">
        <w:t>13. Schulstufe</w:t>
      </w:r>
      <w:r w:rsidRPr="00057179">
        <w:t>:</w:t>
      </w:r>
    </w:p>
    <w:p w:rsidR="00583A97" w:rsidRPr="00057179" w:rsidRDefault="00C83318" w:rsidP="00F522AC">
      <w:pPr>
        <w:pStyle w:val="51Abs"/>
        <w:ind w:left="397" w:firstLine="0"/>
        <w:rPr>
          <w:rFonts w:ascii="Arial" w:hAnsi="Arial" w:cs="Arial"/>
          <w:color w:val="auto"/>
        </w:rPr>
      </w:pPr>
      <w:r w:rsidRPr="00057179">
        <w:rPr>
          <w:rFonts w:ascii="Arial" w:hAnsi="Arial" w:cs="Arial"/>
          <w:color w:val="auto"/>
        </w:rPr>
        <w:t>Sicherheitstechnik. Umwelt-, Hygiene- und Qualitätsstandards. Gesundheitsförderung. Berufsspezifische rechtliche Bestimmungen, Vorschriften und Normen. Medizinisch-technische Geräte und Systeme. Sensorik. Berufsrelevante Bereiche der Anatomie und Physiologie. Projektspezifische Arbeitsaufträge.</w:t>
      </w:r>
    </w:p>
    <w:p w:rsidR="00180F0F" w:rsidRPr="00057179" w:rsidRDefault="00180F0F" w:rsidP="00F522AC">
      <w:pPr>
        <w:pStyle w:val="51Abs"/>
        <w:ind w:left="397" w:firstLine="0"/>
        <w:rPr>
          <w:rFonts w:ascii="Arial" w:hAnsi="Arial" w:cs="Arial"/>
          <w:color w:val="auto"/>
        </w:rPr>
      </w:pPr>
    </w:p>
    <w:p w:rsidR="00583A97" w:rsidRPr="00057179" w:rsidRDefault="00C83318" w:rsidP="00180F0F">
      <w:pPr>
        <w:rPr>
          <w:rFonts w:ascii="Arial" w:hAnsi="Arial"/>
          <w:b/>
        </w:rPr>
      </w:pPr>
      <w:r w:rsidRPr="00057179">
        <w:rPr>
          <w:rFonts w:ascii="Arial" w:hAnsi="Arial"/>
          <w:b/>
        </w:rPr>
        <w:t>Hinweis: Idente Lehrstoffinhalte werden dem der Schulstufe entsprechenden Schwierigkeitsgrad unterrichtet.</w:t>
      </w:r>
    </w:p>
    <w:p w:rsidR="00180F0F" w:rsidRPr="00057179" w:rsidRDefault="00180F0F" w:rsidP="00583A97">
      <w:pPr>
        <w:pStyle w:val="51Abs"/>
        <w:ind w:firstLine="0"/>
        <w:rPr>
          <w:rFonts w:ascii="Arial" w:hAnsi="Arial" w:cs="Arial"/>
          <w:color w:val="auto"/>
        </w:rPr>
      </w:pPr>
    </w:p>
    <w:p w:rsidR="00C83318" w:rsidRPr="00057179" w:rsidRDefault="00C83318" w:rsidP="00180F0F">
      <w:pPr>
        <w:pStyle w:val="Standard3"/>
      </w:pPr>
      <w:r w:rsidRPr="00057179">
        <w:t>Lehrstoff der Vertiefung:</w:t>
      </w:r>
    </w:p>
    <w:p w:rsidR="00C83318" w:rsidRPr="00057179" w:rsidRDefault="00C83318" w:rsidP="00C83318">
      <w:pPr>
        <w:pStyle w:val="51Abs"/>
        <w:rPr>
          <w:rFonts w:ascii="Arial" w:hAnsi="Arial" w:cs="Arial"/>
          <w:color w:val="auto"/>
        </w:rPr>
      </w:pPr>
      <w:r w:rsidRPr="00057179">
        <w:rPr>
          <w:rFonts w:ascii="Arial" w:hAnsi="Arial" w:cs="Arial"/>
          <w:color w:val="auto"/>
        </w:rPr>
        <w:t>Medizinisch-technische Geräte und Systeme.</w:t>
      </w:r>
    </w:p>
    <w:p w:rsidR="00C83318" w:rsidRPr="00526BCA" w:rsidRDefault="00C83318" w:rsidP="00C83318">
      <w:pPr>
        <w:pStyle w:val="51Abs"/>
        <w:rPr>
          <w:rFonts w:ascii="Arial" w:hAnsi="Arial" w:cs="Arial"/>
          <w:color w:val="auto"/>
        </w:rPr>
      </w:pPr>
    </w:p>
    <w:p w:rsidR="00C83318" w:rsidRPr="00583A97" w:rsidRDefault="00C83318" w:rsidP="00583A97">
      <w:pPr>
        <w:pStyle w:val="83ErlText"/>
        <w:jc w:val="center"/>
        <w:rPr>
          <w:rFonts w:ascii="Arial" w:hAnsi="Arial" w:cs="Arial"/>
          <w:color w:val="auto"/>
          <w:spacing w:val="50"/>
          <w:sz w:val="24"/>
          <w:szCs w:val="24"/>
        </w:rPr>
      </w:pPr>
      <w:r w:rsidRPr="00583A97">
        <w:rPr>
          <w:rFonts w:ascii="Arial" w:hAnsi="Arial" w:cs="Arial"/>
          <w:color w:val="auto"/>
          <w:spacing w:val="50"/>
          <w:sz w:val="24"/>
          <w:szCs w:val="24"/>
        </w:rPr>
        <w:t>Zusätzliche Spezifikationen für das Spezialmodul Robotik:</w:t>
      </w:r>
    </w:p>
    <w:p w:rsidR="00C83318" w:rsidRPr="00526BCA" w:rsidRDefault="00C83318" w:rsidP="00583A97">
      <w:pPr>
        <w:pStyle w:val="82ErlUeberschrL"/>
        <w:spacing w:line="276" w:lineRule="auto"/>
        <w:jc w:val="left"/>
        <w:rPr>
          <w:rFonts w:ascii="Arial" w:hAnsi="Arial" w:cs="Arial"/>
          <w:color w:val="auto"/>
        </w:rPr>
      </w:pPr>
      <w:r w:rsidRPr="002B3A52">
        <w:rPr>
          <w:rFonts w:ascii="Arial" w:hAnsi="Arial" w:cs="Arial"/>
          <w:i/>
          <w:iCs/>
          <w:color w:val="auto"/>
          <w:spacing w:val="26"/>
        </w:rPr>
        <w:t>K</w:t>
      </w:r>
      <w:r w:rsidR="009508FE" w:rsidRPr="002B3A52">
        <w:rPr>
          <w:rFonts w:ascii="Arial" w:hAnsi="Arial" w:cs="Arial"/>
          <w:i/>
          <w:iCs/>
          <w:color w:val="auto"/>
          <w:spacing w:val="26"/>
        </w:rPr>
        <w:t>ompetenzbereich Automatisierte M</w:t>
      </w:r>
      <w:r w:rsidRPr="002B3A52">
        <w:rPr>
          <w:rFonts w:ascii="Arial" w:hAnsi="Arial" w:cs="Arial"/>
          <w:i/>
          <w:iCs/>
          <w:color w:val="auto"/>
          <w:spacing w:val="26"/>
        </w:rPr>
        <w:t>echatronische Systeme</w:t>
      </w:r>
      <w:r w:rsidR="00583A97">
        <w:rPr>
          <w:rFonts w:ascii="Arial" w:hAnsi="Arial" w:cs="Arial"/>
          <w:color w:val="auto"/>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können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Arten und Anwendungsbereiche von Anlagen und Anlagenteilen der Robotertechnik nennen sowie deren Aufbau und Funktion beschreiben,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Funktion und Betriebsverhalten von Bauteilen und Geräten der Robotertechnik erklären sowie eine einsatzbezogene Auswahl treffen und begründen,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projektspezifische Arbeitsaufträge durchführen.</w:t>
      </w:r>
    </w:p>
    <w:p w:rsidR="00180F0F" w:rsidRDefault="00C83318" w:rsidP="00180F0F">
      <w:pPr>
        <w:pStyle w:val="51Abs"/>
        <w:rPr>
          <w:rFonts w:ascii="Arial" w:hAnsi="Arial" w:cs="Arial"/>
          <w:color w:val="auto"/>
        </w:rPr>
      </w:pPr>
      <w:r w:rsidRPr="00526BCA">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2B3A52" w:rsidRDefault="002B3A52" w:rsidP="00180F0F">
      <w:pPr>
        <w:pStyle w:val="51Abs"/>
        <w:rPr>
          <w:rFonts w:ascii="Arial" w:hAnsi="Arial" w:cs="Arial"/>
          <w:color w:val="auto"/>
        </w:rPr>
      </w:pPr>
    </w:p>
    <w:p w:rsidR="00C83318" w:rsidRPr="00057179" w:rsidRDefault="00C83318" w:rsidP="00180F0F">
      <w:pPr>
        <w:pStyle w:val="Standard3"/>
      </w:pPr>
      <w:r w:rsidRPr="00057179">
        <w:t>Lehrstoff</w:t>
      </w:r>
      <w:r w:rsidR="00795AF6" w:rsidRPr="00057179">
        <w:t xml:space="preserve"> –</w:t>
      </w:r>
      <w:r w:rsidR="009307FF" w:rsidRPr="00057179">
        <w:t xml:space="preserve"> </w:t>
      </w:r>
      <w:r w:rsidR="00E73808" w:rsidRPr="00057179">
        <w:t>13. Schulstufe</w:t>
      </w:r>
      <w:r w:rsidRPr="00057179">
        <w:t>:</w:t>
      </w:r>
    </w:p>
    <w:p w:rsidR="00180F0F" w:rsidRDefault="00C83318" w:rsidP="00180F0F">
      <w:pPr>
        <w:pStyle w:val="51Abs"/>
        <w:rPr>
          <w:rFonts w:ascii="Arial" w:hAnsi="Arial" w:cs="Arial"/>
          <w:color w:val="auto"/>
        </w:rPr>
      </w:pPr>
      <w:r w:rsidRPr="00057179">
        <w:rPr>
          <w:rFonts w:ascii="Arial" w:hAnsi="Arial" w:cs="Arial"/>
          <w:color w:val="auto"/>
        </w:rPr>
        <w:t>Robotertechnik. Projektspezifische Arbeitsaufträge.</w:t>
      </w:r>
    </w:p>
    <w:p w:rsidR="002B3A52" w:rsidRPr="00057179" w:rsidRDefault="002B3A52" w:rsidP="00180F0F">
      <w:pPr>
        <w:pStyle w:val="51Abs"/>
        <w:rPr>
          <w:rFonts w:ascii="Arial" w:hAnsi="Arial" w:cs="Arial"/>
          <w:color w:val="auto"/>
        </w:rPr>
      </w:pPr>
    </w:p>
    <w:p w:rsidR="00C83318" w:rsidRPr="00057179" w:rsidRDefault="00C83318" w:rsidP="00180F0F">
      <w:pPr>
        <w:pStyle w:val="Standard3"/>
      </w:pPr>
      <w:r w:rsidRPr="00057179">
        <w:t>Lehrstoff der Vertiefung:</w:t>
      </w:r>
    </w:p>
    <w:p w:rsidR="00C83318" w:rsidRPr="00057179" w:rsidRDefault="00C83318" w:rsidP="00C83318">
      <w:pPr>
        <w:pStyle w:val="51Abs"/>
        <w:rPr>
          <w:rFonts w:ascii="Arial" w:hAnsi="Arial" w:cs="Arial"/>
          <w:color w:val="auto"/>
        </w:rPr>
      </w:pPr>
      <w:r w:rsidRPr="00057179">
        <w:rPr>
          <w:rFonts w:ascii="Arial" w:hAnsi="Arial" w:cs="Arial"/>
          <w:color w:val="auto"/>
        </w:rPr>
        <w:t>Robotertechnik.</w:t>
      </w:r>
    </w:p>
    <w:p w:rsidR="00C83318" w:rsidRPr="00526BCA" w:rsidRDefault="00C83318" w:rsidP="00C83318">
      <w:pPr>
        <w:pStyle w:val="51Abs"/>
        <w:rPr>
          <w:rFonts w:ascii="Arial" w:hAnsi="Arial" w:cs="Arial"/>
          <w:color w:val="auto"/>
        </w:rPr>
      </w:pPr>
    </w:p>
    <w:p w:rsidR="00C83318" w:rsidRPr="00583A97" w:rsidRDefault="00C83318" w:rsidP="00583A97">
      <w:pPr>
        <w:pStyle w:val="83ErlText"/>
        <w:jc w:val="center"/>
        <w:rPr>
          <w:rFonts w:ascii="Arial" w:hAnsi="Arial" w:cs="Arial"/>
          <w:color w:val="auto"/>
          <w:spacing w:val="50"/>
          <w:sz w:val="24"/>
          <w:szCs w:val="24"/>
        </w:rPr>
      </w:pPr>
      <w:r w:rsidRPr="00583A97">
        <w:rPr>
          <w:rFonts w:ascii="Arial" w:hAnsi="Arial" w:cs="Arial"/>
          <w:color w:val="auto"/>
          <w:spacing w:val="50"/>
          <w:sz w:val="24"/>
          <w:szCs w:val="24"/>
        </w:rPr>
        <w:t>Zusätzliche Spezifikationen für das Spezialmodul SPS-Technik:</w:t>
      </w:r>
    </w:p>
    <w:p w:rsidR="00C83318" w:rsidRPr="00526BCA" w:rsidRDefault="00C83318" w:rsidP="00FD291C">
      <w:pPr>
        <w:pStyle w:val="82ErlUeberschrL"/>
        <w:spacing w:line="276" w:lineRule="auto"/>
        <w:jc w:val="left"/>
        <w:rPr>
          <w:rFonts w:ascii="Arial" w:hAnsi="Arial" w:cs="Arial"/>
          <w:color w:val="auto"/>
        </w:rPr>
      </w:pPr>
      <w:r w:rsidRPr="002B3A52">
        <w:rPr>
          <w:rFonts w:ascii="Arial" w:hAnsi="Arial" w:cs="Arial"/>
          <w:i/>
          <w:iCs/>
          <w:color w:val="auto"/>
          <w:spacing w:val="26"/>
        </w:rPr>
        <w:t xml:space="preserve">Kompetenzbereich Automatisierte </w:t>
      </w:r>
      <w:r w:rsidR="009508FE" w:rsidRPr="002B3A52">
        <w:rPr>
          <w:rFonts w:ascii="Arial" w:hAnsi="Arial" w:cs="Arial"/>
          <w:i/>
          <w:iCs/>
          <w:color w:val="auto"/>
          <w:spacing w:val="26"/>
        </w:rPr>
        <w:t>M</w:t>
      </w:r>
      <w:r w:rsidRPr="002B3A52">
        <w:rPr>
          <w:rFonts w:ascii="Arial" w:hAnsi="Arial" w:cs="Arial"/>
          <w:i/>
          <w:iCs/>
          <w:color w:val="auto"/>
          <w:spacing w:val="26"/>
        </w:rPr>
        <w:t>echatronische Systeme</w:t>
      </w:r>
      <w:r w:rsidR="00FD291C">
        <w:rPr>
          <w:rFonts w:ascii="Arial" w:hAnsi="Arial" w:cs="Arial"/>
          <w:color w:val="auto"/>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können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Arten und Anwendungsbereiche von Anlagen und Anlagenteilen der SPS-Technik nennen sowie deren Aufbau und Funktion beschreiben,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Funktion und Betriebsverhalten von Bauteilen und Geräten der SPS-Technik erklären sowie eine einsatzbezogene Auswahl treffen und begründen,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projektspezifische Arbeitsaufträge durchführen.</w:t>
      </w:r>
    </w:p>
    <w:p w:rsidR="00FD291C" w:rsidRDefault="00C83318" w:rsidP="00FD291C">
      <w:pPr>
        <w:pStyle w:val="51Abs"/>
        <w:rPr>
          <w:rFonts w:ascii="Arial" w:hAnsi="Arial" w:cs="Arial"/>
          <w:color w:val="auto"/>
        </w:rPr>
      </w:pPr>
      <w:r w:rsidRPr="00526BCA">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2B3A52" w:rsidRDefault="002B3A52" w:rsidP="00FD291C">
      <w:pPr>
        <w:pStyle w:val="51Abs"/>
        <w:rPr>
          <w:rFonts w:ascii="Arial" w:hAnsi="Arial" w:cs="Arial"/>
          <w:color w:val="auto"/>
        </w:rPr>
      </w:pPr>
    </w:p>
    <w:p w:rsidR="00C83318" w:rsidRPr="00057179" w:rsidRDefault="00C83318" w:rsidP="00180F0F">
      <w:pPr>
        <w:pStyle w:val="Standard3"/>
      </w:pPr>
      <w:r w:rsidRPr="00057179">
        <w:t>Lehrstoff</w:t>
      </w:r>
      <w:r w:rsidR="00795AF6" w:rsidRPr="00057179">
        <w:t xml:space="preserve"> –</w:t>
      </w:r>
      <w:r w:rsidR="009307FF" w:rsidRPr="00057179">
        <w:t xml:space="preserve"> </w:t>
      </w:r>
      <w:r w:rsidR="00E73808" w:rsidRPr="00057179">
        <w:t>13. Schulstufe</w:t>
      </w:r>
      <w:r w:rsidRPr="00057179">
        <w:t>:</w:t>
      </w:r>
    </w:p>
    <w:p w:rsidR="00FD291C" w:rsidRDefault="00C83318" w:rsidP="00FD291C">
      <w:pPr>
        <w:pStyle w:val="51Abs"/>
        <w:rPr>
          <w:rFonts w:ascii="Arial" w:hAnsi="Arial" w:cs="Arial"/>
          <w:color w:val="auto"/>
        </w:rPr>
      </w:pPr>
      <w:r w:rsidRPr="00057179">
        <w:rPr>
          <w:rFonts w:ascii="Arial" w:hAnsi="Arial" w:cs="Arial"/>
          <w:color w:val="auto"/>
        </w:rPr>
        <w:t>Speicherprogrammierbare Steuerungen. Projektspezifische Arbeitsaufträge.</w:t>
      </w:r>
    </w:p>
    <w:p w:rsidR="002B3A52" w:rsidRPr="00057179" w:rsidRDefault="002B3A52" w:rsidP="00FD291C">
      <w:pPr>
        <w:pStyle w:val="51Abs"/>
        <w:rPr>
          <w:rFonts w:ascii="Arial" w:hAnsi="Arial" w:cs="Arial"/>
          <w:color w:val="auto"/>
        </w:rPr>
      </w:pPr>
    </w:p>
    <w:p w:rsidR="00C83318" w:rsidRPr="00057179" w:rsidRDefault="00C83318" w:rsidP="00180F0F">
      <w:pPr>
        <w:pStyle w:val="Standard3"/>
      </w:pPr>
      <w:r w:rsidRPr="00057179">
        <w:t>Lehrstoff der Vertiefung:</w:t>
      </w:r>
    </w:p>
    <w:p w:rsidR="00C83318" w:rsidRPr="00057179" w:rsidRDefault="00C83318" w:rsidP="00C83318">
      <w:pPr>
        <w:pStyle w:val="51Abs"/>
        <w:rPr>
          <w:rFonts w:ascii="Arial" w:hAnsi="Arial" w:cs="Arial"/>
          <w:color w:val="auto"/>
        </w:rPr>
      </w:pPr>
      <w:r w:rsidRPr="00057179">
        <w:rPr>
          <w:rFonts w:ascii="Arial" w:hAnsi="Arial" w:cs="Arial"/>
          <w:color w:val="auto"/>
        </w:rPr>
        <w:t>Speicherprogrammierbare Steuerungen.</w:t>
      </w:r>
    </w:p>
    <w:p w:rsidR="00C83318" w:rsidRPr="00057179" w:rsidRDefault="00C83318" w:rsidP="00C83318">
      <w:pPr>
        <w:pStyle w:val="81ErlUeberschrZ"/>
        <w:rPr>
          <w:rFonts w:ascii="Arial" w:hAnsi="Arial" w:cs="Arial"/>
          <w:b w:val="0"/>
          <w:color w:val="auto"/>
          <w:sz w:val="24"/>
          <w:szCs w:val="24"/>
        </w:rPr>
      </w:pPr>
      <w:r w:rsidRPr="00057179">
        <w:rPr>
          <w:rFonts w:ascii="Arial" w:hAnsi="Arial" w:cs="Arial"/>
          <w:b w:val="0"/>
          <w:color w:val="auto"/>
          <w:sz w:val="24"/>
          <w:szCs w:val="24"/>
        </w:rPr>
        <w:t>ANGEWANDTE MATHEMATIK</w:t>
      </w:r>
    </w:p>
    <w:p w:rsidR="00C83318" w:rsidRPr="00057179" w:rsidRDefault="00C83318" w:rsidP="00FD291C">
      <w:pPr>
        <w:pStyle w:val="82ErlUeberschrL"/>
        <w:spacing w:line="276" w:lineRule="auto"/>
        <w:jc w:val="left"/>
        <w:rPr>
          <w:rFonts w:ascii="Arial" w:hAnsi="Arial" w:cs="Arial"/>
          <w:color w:val="auto"/>
        </w:rPr>
      </w:pPr>
      <w:r w:rsidRPr="002B3A52">
        <w:rPr>
          <w:rFonts w:ascii="Arial" w:hAnsi="Arial" w:cs="Arial"/>
          <w:i/>
          <w:iCs/>
          <w:color w:val="auto"/>
          <w:spacing w:val="26"/>
        </w:rPr>
        <w:t>Kompetenzbereich Mechatronische Größen und Systeme</w:t>
      </w:r>
      <w:r w:rsidR="00FD291C" w:rsidRPr="00057179">
        <w:rPr>
          <w:rFonts w:ascii="Arial" w:hAnsi="Arial" w:cs="Arial"/>
          <w:color w:val="auto"/>
        </w:rPr>
        <w:br/>
      </w:r>
      <w:r w:rsidRPr="00057179">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können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elektrischen Grundschaltungen durchführen sowie diese dimensionieren,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aus den Bereichen der Gleich- und Wechselstromtechnik durchführen und die Ergebnisse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zur Digitaltechnik durchführen und die Ergebnisse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werkstoffspezifische Berechnungen durchführen und Maschinenelemente dimensionieren,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geometrische und trigonometrische Berechnungen aus dem Bereich der Mechanik durchführen und die Ergebnisse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zur Mechanik und Kinematik durchführen.</w:t>
      </w:r>
    </w:p>
    <w:p w:rsidR="00FD291C" w:rsidRDefault="00C83318" w:rsidP="00FD291C">
      <w:pPr>
        <w:pStyle w:val="51Abs"/>
        <w:rPr>
          <w:rFonts w:ascii="Arial" w:hAnsi="Arial" w:cs="Arial"/>
          <w:color w:val="auto"/>
        </w:rPr>
      </w:pPr>
      <w:r w:rsidRPr="00526BCA">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180F0F" w:rsidRDefault="00180F0F" w:rsidP="00FD291C">
      <w:pPr>
        <w:pStyle w:val="51Abs"/>
        <w:rPr>
          <w:rFonts w:ascii="Arial" w:hAnsi="Arial" w:cs="Arial"/>
          <w:color w:val="auto"/>
        </w:rPr>
      </w:pPr>
    </w:p>
    <w:p w:rsidR="00F522AC" w:rsidRPr="00057179" w:rsidRDefault="00C83318" w:rsidP="00684CEF">
      <w:pPr>
        <w:pStyle w:val="Standard3"/>
      </w:pPr>
      <w:r w:rsidRPr="00057179">
        <w:t xml:space="preserve">Lehrstoff – </w:t>
      </w:r>
      <w:r w:rsidR="00E73808" w:rsidRPr="00057179">
        <w:t>10. Schulstufe</w:t>
      </w:r>
      <w:r w:rsidRPr="00057179">
        <w:t>:</w:t>
      </w:r>
    </w:p>
    <w:p w:rsidR="00FD291C" w:rsidRPr="00057179" w:rsidRDefault="00C83318" w:rsidP="00684CEF">
      <w:pPr>
        <w:pStyle w:val="51Abs"/>
        <w:rPr>
          <w:rFonts w:ascii="Arial" w:hAnsi="Arial" w:cs="Arial"/>
          <w:color w:val="auto"/>
        </w:rPr>
      </w:pPr>
      <w:r w:rsidRPr="00057179">
        <w:rPr>
          <w:rFonts w:ascii="Arial" w:hAnsi="Arial" w:cs="Arial"/>
          <w:color w:val="auto"/>
        </w:rPr>
        <w:t xml:space="preserve">Geometrie und Trigonometrie. Digitaltechnik. Mechanik. Kinematik. </w:t>
      </w:r>
    </w:p>
    <w:p w:rsidR="00F522AC" w:rsidRPr="00057179" w:rsidRDefault="00C83318" w:rsidP="00684CEF">
      <w:pPr>
        <w:pStyle w:val="Standard3"/>
      </w:pPr>
      <w:r w:rsidRPr="00057179">
        <w:t xml:space="preserve">Lehrstoff – </w:t>
      </w:r>
      <w:r w:rsidR="00E73808" w:rsidRPr="00057179">
        <w:t>11. Schulstufe</w:t>
      </w:r>
      <w:r w:rsidRPr="00057179">
        <w:t>:</w:t>
      </w:r>
    </w:p>
    <w:p w:rsidR="00FD291C" w:rsidRDefault="00C83318" w:rsidP="00684CEF">
      <w:pPr>
        <w:pStyle w:val="51Abs"/>
        <w:rPr>
          <w:rFonts w:ascii="Arial" w:hAnsi="Arial" w:cs="Arial"/>
          <w:color w:val="auto"/>
        </w:rPr>
      </w:pPr>
      <w:r w:rsidRPr="00057179">
        <w:rPr>
          <w:rFonts w:ascii="Arial" w:hAnsi="Arial" w:cs="Arial"/>
          <w:color w:val="auto"/>
        </w:rPr>
        <w:t>Gleichstromtechnik. Wechselstromtechnik. Digitaltechnik.</w:t>
      </w:r>
    </w:p>
    <w:p w:rsidR="002B3A52" w:rsidRPr="00057179" w:rsidRDefault="002B3A52" w:rsidP="00684CEF">
      <w:pPr>
        <w:pStyle w:val="51Abs"/>
        <w:rPr>
          <w:rFonts w:ascii="Arial" w:hAnsi="Arial" w:cs="Arial"/>
          <w:color w:val="auto"/>
        </w:rPr>
      </w:pPr>
    </w:p>
    <w:p w:rsidR="00397A64" w:rsidRPr="00057179" w:rsidRDefault="00397A64" w:rsidP="00684CEF">
      <w:pPr>
        <w:pStyle w:val="Standard3"/>
      </w:pPr>
      <w:r w:rsidRPr="00057179">
        <w:t>Lehrstoff der Vertiefung:</w:t>
      </w:r>
    </w:p>
    <w:p w:rsidR="00FD291C" w:rsidRPr="00057179" w:rsidRDefault="00397A64" w:rsidP="00FD291C">
      <w:pPr>
        <w:pStyle w:val="51Abs"/>
        <w:rPr>
          <w:rFonts w:ascii="Arial" w:hAnsi="Arial" w:cs="Arial"/>
          <w:color w:val="auto"/>
        </w:rPr>
      </w:pPr>
      <w:r w:rsidRPr="00057179">
        <w:rPr>
          <w:rFonts w:ascii="Arial" w:hAnsi="Arial" w:cs="Arial"/>
          <w:color w:val="auto"/>
        </w:rPr>
        <w:t>Gleichstromtechnik. Wechselstromtechnik. Digitaltechnik. Mechanik</w:t>
      </w:r>
    </w:p>
    <w:p w:rsidR="00180F0F" w:rsidRPr="00057179" w:rsidRDefault="00180F0F" w:rsidP="00FD291C">
      <w:pPr>
        <w:pStyle w:val="51Abs"/>
        <w:rPr>
          <w:rFonts w:ascii="Arial" w:hAnsi="Arial" w:cs="Arial"/>
          <w:color w:val="auto"/>
        </w:rPr>
      </w:pPr>
    </w:p>
    <w:p w:rsidR="00FD291C" w:rsidRPr="00057179" w:rsidRDefault="00C83318" w:rsidP="00684CEF">
      <w:pPr>
        <w:rPr>
          <w:rFonts w:ascii="Arial" w:hAnsi="Arial"/>
          <w:b/>
        </w:rPr>
      </w:pPr>
      <w:r w:rsidRPr="00057179">
        <w:rPr>
          <w:rFonts w:ascii="Arial" w:hAnsi="Arial"/>
          <w:b/>
        </w:rPr>
        <w:t>Hinweis: Idente Lehrstoffinhalte werden dem der Schulstufe entsprechenden Schwierigkeitsgrad unterrichtet.</w:t>
      </w:r>
    </w:p>
    <w:p w:rsidR="00180F0F" w:rsidRPr="00057179" w:rsidRDefault="00180F0F" w:rsidP="00FD291C">
      <w:pPr>
        <w:pStyle w:val="51Abs"/>
        <w:ind w:firstLine="0"/>
        <w:rPr>
          <w:rFonts w:ascii="Arial" w:hAnsi="Arial" w:cs="Arial"/>
          <w:color w:val="auto"/>
        </w:rPr>
      </w:pPr>
    </w:p>
    <w:p w:rsidR="00397A64" w:rsidRPr="00057179" w:rsidRDefault="00397A64" w:rsidP="00FD291C">
      <w:pPr>
        <w:pStyle w:val="51Abs"/>
        <w:ind w:firstLine="0"/>
        <w:rPr>
          <w:rFonts w:ascii="Arial" w:hAnsi="Arial" w:cs="Arial"/>
          <w:color w:val="auto"/>
        </w:rPr>
      </w:pPr>
      <w:r w:rsidRPr="00057179">
        <w:rPr>
          <w:rFonts w:ascii="Arial" w:hAnsi="Arial" w:cs="Arial"/>
          <w:color w:val="auto"/>
        </w:rPr>
        <w:t>Schularbeiten:</w:t>
      </w:r>
    </w:p>
    <w:p w:rsidR="00397A64" w:rsidRPr="00057179" w:rsidRDefault="00397A64" w:rsidP="00397A64">
      <w:pPr>
        <w:pStyle w:val="83ErlText"/>
        <w:jc w:val="left"/>
        <w:rPr>
          <w:rFonts w:ascii="Arial" w:hAnsi="Arial" w:cs="Arial"/>
          <w:color w:val="auto"/>
        </w:rPr>
      </w:pPr>
      <w:r w:rsidRPr="00057179">
        <w:rPr>
          <w:rFonts w:ascii="Arial" w:hAnsi="Arial" w:cs="Arial"/>
          <w:color w:val="auto"/>
        </w:rPr>
        <w:t>Bei mindestens 20 Unterrichtsstunden auf der betreffenden Schulstufe:</w:t>
      </w:r>
    </w:p>
    <w:p w:rsidR="00397A64" w:rsidRPr="00057179" w:rsidRDefault="00397A64" w:rsidP="00397A64">
      <w:pPr>
        <w:pStyle w:val="51Abs"/>
        <w:jc w:val="left"/>
        <w:rPr>
          <w:rFonts w:ascii="Arial" w:hAnsi="Arial" w:cs="Arial"/>
          <w:color w:val="auto"/>
        </w:rPr>
      </w:pPr>
      <w:r w:rsidRPr="00057179">
        <w:rPr>
          <w:rFonts w:ascii="Arial" w:hAnsi="Arial" w:cs="Arial"/>
          <w:color w:val="auto"/>
        </w:rPr>
        <w:t>Eine Schularbeit (je nach Bedarf ein- oder zweistündig).</w:t>
      </w:r>
    </w:p>
    <w:p w:rsidR="00397A64" w:rsidRPr="00057179" w:rsidRDefault="00397A64" w:rsidP="00397A64">
      <w:pPr>
        <w:pStyle w:val="83ErlText"/>
        <w:jc w:val="left"/>
        <w:rPr>
          <w:rFonts w:ascii="Arial" w:hAnsi="Arial" w:cs="Arial"/>
          <w:color w:val="auto"/>
        </w:rPr>
      </w:pPr>
      <w:r w:rsidRPr="00057179">
        <w:rPr>
          <w:rFonts w:ascii="Arial" w:hAnsi="Arial" w:cs="Arial"/>
          <w:color w:val="auto"/>
        </w:rPr>
        <w:t>Bei mindestens 40 Unterrichtsstunden auf der betreffenden Schulstufe:</w:t>
      </w:r>
    </w:p>
    <w:p w:rsidR="00397A64" w:rsidRPr="00057179" w:rsidRDefault="00397A64" w:rsidP="00397A64">
      <w:pPr>
        <w:pStyle w:val="51Abs"/>
        <w:jc w:val="left"/>
        <w:rPr>
          <w:rFonts w:ascii="Arial" w:hAnsi="Arial" w:cs="Arial"/>
          <w:color w:val="auto"/>
        </w:rPr>
      </w:pPr>
      <w:r w:rsidRPr="00057179">
        <w:rPr>
          <w:rFonts w:ascii="Arial" w:hAnsi="Arial" w:cs="Arial"/>
          <w:color w:val="auto"/>
        </w:rPr>
        <w:t>Zwei Schularbeiten (je nach Bedarf ein- oder zweistündig).</w:t>
      </w:r>
    </w:p>
    <w:p w:rsidR="00C83318" w:rsidRPr="00057179" w:rsidRDefault="00C83318" w:rsidP="00397A64">
      <w:pPr>
        <w:pStyle w:val="51Abs"/>
        <w:ind w:firstLine="0"/>
        <w:rPr>
          <w:rFonts w:ascii="Arial" w:hAnsi="Arial" w:cs="Arial"/>
          <w:color w:val="auto"/>
        </w:rPr>
      </w:pPr>
    </w:p>
    <w:p w:rsidR="00C83318" w:rsidRPr="00057179" w:rsidRDefault="00C83318" w:rsidP="00FD291C">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Automatisierungstechnik:</w:t>
      </w:r>
    </w:p>
    <w:p w:rsidR="00C83318" w:rsidRPr="00526BCA" w:rsidRDefault="00C83318" w:rsidP="00FD291C">
      <w:pPr>
        <w:pStyle w:val="82ErlUeberschrL"/>
        <w:spacing w:line="276" w:lineRule="auto"/>
        <w:jc w:val="left"/>
        <w:rPr>
          <w:rFonts w:ascii="Arial" w:hAnsi="Arial" w:cs="Arial"/>
          <w:color w:val="auto"/>
        </w:rPr>
      </w:pPr>
      <w:r w:rsidRPr="002B3A52">
        <w:rPr>
          <w:rFonts w:ascii="Arial" w:hAnsi="Arial" w:cs="Arial"/>
          <w:i/>
          <w:iCs/>
          <w:color w:val="auto"/>
          <w:spacing w:val="26"/>
        </w:rPr>
        <w:t xml:space="preserve">Kompetenzbereich Steuerungs- und Regelungstechnik von </w:t>
      </w:r>
      <w:r w:rsidR="002E2B08" w:rsidRPr="002B3A52">
        <w:rPr>
          <w:rFonts w:ascii="Arial" w:hAnsi="Arial" w:cs="Arial"/>
          <w:i/>
          <w:iCs/>
          <w:color w:val="auto"/>
          <w:spacing w:val="26"/>
        </w:rPr>
        <w:t>M</w:t>
      </w:r>
      <w:r w:rsidRPr="002B3A52">
        <w:rPr>
          <w:rFonts w:ascii="Arial" w:hAnsi="Arial" w:cs="Arial"/>
          <w:i/>
          <w:iCs/>
          <w:color w:val="auto"/>
          <w:spacing w:val="26"/>
        </w:rPr>
        <w:t>echatronischen Systemen</w:t>
      </w:r>
      <w:r w:rsidR="00FD291C">
        <w:rPr>
          <w:rFonts w:ascii="Arial" w:hAnsi="Arial" w:cs="Arial"/>
          <w:color w:val="auto"/>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können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berufsspezifische Berechnungen unter Berücksichtigung von Kriterien für die Leitungsdimensionierung durchführen und die Ergebnisse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Drehstromsystemen sowie zur Elektronik und Leistungselektronik durchführen,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elektrischen Maschinen und Geräten durchführen,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mechanischen Beanspruchungen sowie zur Hydraulik und Pneumatik durchführen,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projektspezifische Berechnungen durchführen.</w:t>
      </w:r>
    </w:p>
    <w:p w:rsidR="00FD291C" w:rsidRDefault="00C83318" w:rsidP="00FD291C">
      <w:pPr>
        <w:pStyle w:val="51Abs"/>
        <w:rPr>
          <w:rFonts w:ascii="Arial" w:hAnsi="Arial" w:cs="Arial"/>
          <w:color w:val="auto"/>
        </w:rPr>
      </w:pPr>
      <w:r w:rsidRPr="00526BCA">
        <w:rPr>
          <w:rFonts w:ascii="Arial" w:hAnsi="Arial" w:cs="Arial"/>
          <w:color w:val="auto"/>
        </w:rPr>
        <w:lastRenderedPageBreak/>
        <w:t>Die Schülerinnen und Schüler der Leistungsgruppe mit vertieftem Bildungsangebot sowie jene, die sich auf die Berufsreifeprüfung vorbereiten, können zusätzlich komplexe Aufgaben zu einzelnen Lehrstoffinhalten lösen.</w:t>
      </w:r>
    </w:p>
    <w:p w:rsidR="00684CEF" w:rsidRPr="00057179" w:rsidRDefault="00684CEF" w:rsidP="00FD291C">
      <w:pPr>
        <w:pStyle w:val="51Abs"/>
        <w:rPr>
          <w:rFonts w:ascii="Arial" w:hAnsi="Arial" w:cs="Arial"/>
          <w:color w:val="auto"/>
        </w:rPr>
      </w:pPr>
    </w:p>
    <w:p w:rsidR="00C83318" w:rsidRPr="00057179" w:rsidRDefault="00C83318" w:rsidP="00684CEF">
      <w:pPr>
        <w:pStyle w:val="Standard3"/>
      </w:pPr>
      <w:r w:rsidRPr="00057179">
        <w:t xml:space="preserve">Lehrstoff – </w:t>
      </w:r>
      <w:r w:rsidR="00E73808" w:rsidRPr="00057179">
        <w:t>12. Schulstufe</w:t>
      </w:r>
      <w:r w:rsidRPr="00057179">
        <w:t>:</w:t>
      </w:r>
    </w:p>
    <w:p w:rsidR="00FD291C" w:rsidRPr="00057179" w:rsidRDefault="00C83318" w:rsidP="00684CEF">
      <w:pPr>
        <w:pStyle w:val="51Abs"/>
        <w:ind w:left="397" w:firstLine="0"/>
        <w:rPr>
          <w:rFonts w:ascii="Arial" w:hAnsi="Arial" w:cs="Arial"/>
          <w:color w:val="auto"/>
        </w:rPr>
      </w:pPr>
      <w:r w:rsidRPr="00057179">
        <w:rPr>
          <w:rFonts w:ascii="Arial" w:hAnsi="Arial" w:cs="Arial"/>
          <w:color w:val="auto"/>
        </w:rPr>
        <w:t>Drehstromtechnik. Elektronik. Antriebstechnik. Analog- und Digitaltechnik. Projektspezifische Berechnungen.</w:t>
      </w:r>
    </w:p>
    <w:p w:rsidR="00C83318" w:rsidRPr="00057179" w:rsidRDefault="00C83318" w:rsidP="00684CEF">
      <w:pPr>
        <w:pStyle w:val="Standard3"/>
      </w:pPr>
      <w:r w:rsidRPr="00057179">
        <w:t xml:space="preserve">Lehrstoff – </w:t>
      </w:r>
      <w:r w:rsidR="00E73808" w:rsidRPr="00057179">
        <w:t>13. Schulstufe</w:t>
      </w:r>
      <w:r w:rsidRPr="00057179">
        <w:t>:</w:t>
      </w:r>
    </w:p>
    <w:p w:rsidR="00FD291C" w:rsidRDefault="00C83318" w:rsidP="00684CEF">
      <w:pPr>
        <w:pStyle w:val="51Abs"/>
        <w:ind w:left="397" w:firstLine="0"/>
        <w:rPr>
          <w:rFonts w:ascii="Arial" w:hAnsi="Arial" w:cs="Arial"/>
          <w:color w:val="auto"/>
        </w:rPr>
      </w:pPr>
      <w:r w:rsidRPr="00057179">
        <w:rPr>
          <w:rFonts w:ascii="Arial" w:hAnsi="Arial" w:cs="Arial"/>
          <w:color w:val="auto"/>
        </w:rPr>
        <w:t>Fluidtechnik. Festigkeitslehre. Analog- und Digitaltechnik. Leitungsdimensionierung. Elektronik. Antriebstechnik.</w:t>
      </w:r>
    </w:p>
    <w:p w:rsidR="002B3A52" w:rsidRPr="00057179" w:rsidRDefault="002B3A52" w:rsidP="00684CEF">
      <w:pPr>
        <w:pStyle w:val="51Abs"/>
        <w:ind w:left="397" w:firstLine="0"/>
        <w:rPr>
          <w:rFonts w:ascii="Arial" w:hAnsi="Arial" w:cs="Arial"/>
          <w:color w:val="auto"/>
        </w:rPr>
      </w:pPr>
    </w:p>
    <w:p w:rsidR="00C83318" w:rsidRPr="00057179" w:rsidRDefault="00C83318" w:rsidP="00684CEF">
      <w:pPr>
        <w:pStyle w:val="Standard3"/>
      </w:pPr>
      <w:r w:rsidRPr="00057179">
        <w:t>Lehrstoff der Vertiefung:</w:t>
      </w:r>
    </w:p>
    <w:p w:rsidR="00FD291C" w:rsidRPr="00057179" w:rsidRDefault="00C83318" w:rsidP="00FD291C">
      <w:pPr>
        <w:pStyle w:val="51Abs"/>
        <w:rPr>
          <w:rFonts w:ascii="Arial" w:hAnsi="Arial" w:cs="Arial"/>
          <w:color w:val="auto"/>
        </w:rPr>
      </w:pPr>
      <w:r w:rsidRPr="00057179">
        <w:rPr>
          <w:rFonts w:ascii="Arial" w:hAnsi="Arial" w:cs="Arial"/>
          <w:color w:val="auto"/>
        </w:rPr>
        <w:t>Antriebstechnik. Festigkeitslehre.</w:t>
      </w:r>
    </w:p>
    <w:p w:rsidR="00684CEF" w:rsidRPr="00057179" w:rsidRDefault="00684CEF" w:rsidP="00FD291C">
      <w:pPr>
        <w:pStyle w:val="51Abs"/>
        <w:rPr>
          <w:rFonts w:ascii="Arial" w:hAnsi="Arial" w:cs="Arial"/>
          <w:color w:val="auto"/>
        </w:rPr>
      </w:pPr>
    </w:p>
    <w:p w:rsidR="00FD291C" w:rsidRPr="00057179" w:rsidRDefault="00397A64" w:rsidP="00684CEF">
      <w:pPr>
        <w:rPr>
          <w:rFonts w:ascii="Arial" w:hAnsi="Arial"/>
          <w:b/>
        </w:rPr>
      </w:pPr>
      <w:r w:rsidRPr="00057179">
        <w:rPr>
          <w:rFonts w:ascii="Arial" w:hAnsi="Arial"/>
          <w:b/>
        </w:rPr>
        <w:t>Hinweis: Idente Lehrstoffinhalte werden dem der Schulstufe entsprechenden S</w:t>
      </w:r>
      <w:r w:rsidR="00684CEF" w:rsidRPr="00057179">
        <w:rPr>
          <w:rFonts w:ascii="Arial" w:hAnsi="Arial"/>
          <w:b/>
        </w:rPr>
        <w:t>chwierigkeitsgrad unterrichtet.</w:t>
      </w:r>
    </w:p>
    <w:p w:rsidR="00684CEF" w:rsidRPr="00057179" w:rsidRDefault="00684CEF" w:rsidP="00FD291C">
      <w:pPr>
        <w:pStyle w:val="51Abs"/>
        <w:ind w:firstLine="0"/>
        <w:rPr>
          <w:rFonts w:ascii="Arial" w:hAnsi="Arial" w:cs="Arial"/>
          <w:color w:val="auto"/>
        </w:rPr>
      </w:pPr>
    </w:p>
    <w:p w:rsidR="00397A64" w:rsidRPr="00057179" w:rsidRDefault="00397A64" w:rsidP="00FD291C">
      <w:pPr>
        <w:pStyle w:val="51Abs"/>
        <w:ind w:firstLine="0"/>
        <w:rPr>
          <w:rFonts w:ascii="Arial" w:hAnsi="Arial" w:cs="Arial"/>
          <w:color w:val="auto"/>
        </w:rPr>
      </w:pPr>
      <w:r w:rsidRPr="00057179">
        <w:rPr>
          <w:rFonts w:ascii="Arial" w:hAnsi="Arial" w:cs="Arial"/>
          <w:color w:val="auto"/>
        </w:rPr>
        <w:t>Schularbeiten:</w:t>
      </w:r>
    </w:p>
    <w:p w:rsidR="00397A64" w:rsidRPr="00526BCA" w:rsidRDefault="00397A64" w:rsidP="00397A64">
      <w:pPr>
        <w:pStyle w:val="83ErlText"/>
        <w:jc w:val="left"/>
        <w:rPr>
          <w:rFonts w:ascii="Arial" w:hAnsi="Arial" w:cs="Arial"/>
          <w:color w:val="auto"/>
        </w:rPr>
      </w:pPr>
      <w:r w:rsidRPr="00526BCA">
        <w:rPr>
          <w:rFonts w:ascii="Arial" w:hAnsi="Arial" w:cs="Arial"/>
          <w:color w:val="auto"/>
        </w:rPr>
        <w:t>Bei mindestens 20 Unterrichtsstunden auf der betreffenden Schulstufe:</w:t>
      </w:r>
    </w:p>
    <w:p w:rsidR="00397A64" w:rsidRPr="00526BCA" w:rsidRDefault="00397A64" w:rsidP="00397A64">
      <w:pPr>
        <w:pStyle w:val="51Abs"/>
        <w:jc w:val="left"/>
        <w:rPr>
          <w:rFonts w:ascii="Arial" w:hAnsi="Arial" w:cs="Arial"/>
          <w:color w:val="auto"/>
        </w:rPr>
      </w:pPr>
      <w:r w:rsidRPr="00526BCA">
        <w:rPr>
          <w:rFonts w:ascii="Arial" w:hAnsi="Arial" w:cs="Arial"/>
          <w:color w:val="auto"/>
        </w:rPr>
        <w:t>Eine Schularbeit (je nach Bedarf ein- oder zweistündig).</w:t>
      </w:r>
    </w:p>
    <w:p w:rsidR="00397A64" w:rsidRPr="00526BCA" w:rsidRDefault="00397A64" w:rsidP="00397A64">
      <w:pPr>
        <w:pStyle w:val="83ErlText"/>
        <w:jc w:val="left"/>
        <w:rPr>
          <w:rFonts w:ascii="Arial" w:hAnsi="Arial" w:cs="Arial"/>
          <w:color w:val="auto"/>
        </w:rPr>
      </w:pPr>
      <w:r w:rsidRPr="00526BCA">
        <w:rPr>
          <w:rFonts w:ascii="Arial" w:hAnsi="Arial" w:cs="Arial"/>
          <w:color w:val="auto"/>
        </w:rPr>
        <w:t>Bei mindestens 40 Unterrichtsstunden auf der betreffenden Schulstufe:</w:t>
      </w:r>
    </w:p>
    <w:p w:rsidR="00397A64" w:rsidRPr="00526BCA" w:rsidRDefault="00397A64" w:rsidP="00397A64">
      <w:pPr>
        <w:pStyle w:val="51Abs"/>
        <w:jc w:val="left"/>
        <w:rPr>
          <w:rFonts w:ascii="Arial" w:hAnsi="Arial" w:cs="Arial"/>
          <w:color w:val="auto"/>
        </w:rPr>
      </w:pPr>
      <w:r w:rsidRPr="00526BCA">
        <w:rPr>
          <w:rFonts w:ascii="Arial" w:hAnsi="Arial" w:cs="Arial"/>
          <w:color w:val="auto"/>
        </w:rPr>
        <w:t>Zwei Schularbeiten (je nach Bedarf ein- oder zweistündig).</w:t>
      </w:r>
    </w:p>
    <w:p w:rsidR="00C83318" w:rsidRPr="00526BCA" w:rsidRDefault="00C83318" w:rsidP="009508FE">
      <w:pPr>
        <w:pStyle w:val="51Abs"/>
        <w:ind w:firstLine="0"/>
        <w:rPr>
          <w:rFonts w:ascii="Arial" w:hAnsi="Arial" w:cs="Arial"/>
          <w:color w:val="auto"/>
        </w:rPr>
      </w:pPr>
    </w:p>
    <w:p w:rsidR="00C83318" w:rsidRPr="00FD291C" w:rsidRDefault="00C83318" w:rsidP="00FD291C">
      <w:pPr>
        <w:pStyle w:val="83ErlText"/>
        <w:jc w:val="center"/>
        <w:rPr>
          <w:rFonts w:ascii="Arial" w:hAnsi="Arial" w:cs="Arial"/>
          <w:color w:val="auto"/>
          <w:spacing w:val="50"/>
          <w:sz w:val="24"/>
          <w:szCs w:val="24"/>
        </w:rPr>
      </w:pPr>
      <w:r w:rsidRPr="00FD291C">
        <w:rPr>
          <w:rFonts w:ascii="Arial" w:hAnsi="Arial" w:cs="Arial"/>
          <w:color w:val="auto"/>
          <w:spacing w:val="50"/>
          <w:sz w:val="24"/>
          <w:szCs w:val="24"/>
        </w:rPr>
        <w:t>Zusätzliche Spezifikationen für das Hauptmodul Elektromaschinentechnik:</w:t>
      </w:r>
    </w:p>
    <w:p w:rsidR="00C83318" w:rsidRPr="00526BCA" w:rsidRDefault="00C83318" w:rsidP="00FD291C">
      <w:pPr>
        <w:pStyle w:val="82ErlUeberschrL"/>
        <w:spacing w:line="276" w:lineRule="auto"/>
        <w:jc w:val="left"/>
        <w:rPr>
          <w:rFonts w:ascii="Arial" w:hAnsi="Arial" w:cs="Arial"/>
          <w:color w:val="auto"/>
        </w:rPr>
      </w:pPr>
      <w:r w:rsidRPr="002B3A52">
        <w:rPr>
          <w:rFonts w:ascii="Arial" w:hAnsi="Arial" w:cs="Arial"/>
          <w:i/>
          <w:iCs/>
          <w:color w:val="auto"/>
          <w:spacing w:val="26"/>
        </w:rPr>
        <w:t>Kompetenzbereich Mechatronische Antriebssysteme</w:t>
      </w:r>
      <w:r w:rsidR="00FD291C">
        <w:rPr>
          <w:rFonts w:ascii="Arial" w:hAnsi="Arial" w:cs="Arial"/>
          <w:color w:val="auto"/>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können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berufsspezifische Berechnungen unter Berücksichtigung von Kriterien für die Leitungsdimensionierung durchführen und die Ergebnisse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Drehstromsystemen sowie zur Elektronik und Leistungselektronik durchführen,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elektrischen Maschinen und Geräten durchführen,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mechanischen Beanspruchungen sowie zur Hydraulik und Pneumatik durchführen,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projektspezifische Berechnungen durchführen.</w:t>
      </w:r>
    </w:p>
    <w:p w:rsidR="00FD291C" w:rsidRDefault="00C83318" w:rsidP="00FD291C">
      <w:pPr>
        <w:pStyle w:val="51Abs"/>
        <w:rPr>
          <w:rFonts w:ascii="Arial" w:hAnsi="Arial" w:cs="Arial"/>
          <w:color w:val="auto"/>
        </w:rPr>
      </w:pPr>
      <w:r w:rsidRPr="00526BCA">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684CEF" w:rsidRPr="00057179" w:rsidRDefault="00684CEF" w:rsidP="00FD291C">
      <w:pPr>
        <w:pStyle w:val="51Abs"/>
        <w:rPr>
          <w:rFonts w:ascii="Arial" w:hAnsi="Arial" w:cs="Arial"/>
          <w:color w:val="auto"/>
        </w:rPr>
      </w:pPr>
    </w:p>
    <w:p w:rsidR="00C83318" w:rsidRPr="00057179" w:rsidRDefault="00C83318" w:rsidP="00684CEF">
      <w:pPr>
        <w:pStyle w:val="Standard3"/>
      </w:pPr>
      <w:r w:rsidRPr="00057179">
        <w:t xml:space="preserve">Lehrstoff – </w:t>
      </w:r>
      <w:r w:rsidR="00E73808" w:rsidRPr="00057179">
        <w:t>12. Schulstufe</w:t>
      </w:r>
      <w:r w:rsidRPr="00057179">
        <w:t>:</w:t>
      </w:r>
    </w:p>
    <w:p w:rsidR="00FD291C" w:rsidRPr="00057179" w:rsidRDefault="00C83318" w:rsidP="00FD291C">
      <w:pPr>
        <w:pStyle w:val="51Abs"/>
        <w:rPr>
          <w:rFonts w:ascii="Arial" w:hAnsi="Arial" w:cs="Arial"/>
          <w:color w:val="auto"/>
        </w:rPr>
      </w:pPr>
      <w:r w:rsidRPr="00057179">
        <w:rPr>
          <w:rFonts w:ascii="Arial" w:hAnsi="Arial" w:cs="Arial"/>
          <w:color w:val="auto"/>
        </w:rPr>
        <w:t>Elektrische Maschinen. Drehstromtechnik. Elektronik. Projektspezifische Berechnungen.</w:t>
      </w:r>
    </w:p>
    <w:p w:rsidR="00C83318" w:rsidRPr="00057179" w:rsidRDefault="00C83318" w:rsidP="00684CEF">
      <w:pPr>
        <w:pStyle w:val="Standard3"/>
      </w:pPr>
      <w:r w:rsidRPr="00057179">
        <w:t xml:space="preserve">Lehrstoff – </w:t>
      </w:r>
      <w:r w:rsidR="00E73808" w:rsidRPr="00057179">
        <w:t>13. Schulstufe</w:t>
      </w:r>
      <w:r w:rsidRPr="00057179">
        <w:t>:</w:t>
      </w:r>
    </w:p>
    <w:p w:rsidR="00FD291C" w:rsidRDefault="00C83318" w:rsidP="00684CEF">
      <w:pPr>
        <w:pStyle w:val="51Abs"/>
        <w:ind w:left="397" w:firstLine="0"/>
        <w:rPr>
          <w:rFonts w:ascii="Arial" w:hAnsi="Arial" w:cs="Arial"/>
          <w:color w:val="auto"/>
        </w:rPr>
      </w:pPr>
      <w:r w:rsidRPr="00057179">
        <w:rPr>
          <w:rFonts w:ascii="Arial" w:hAnsi="Arial" w:cs="Arial"/>
          <w:color w:val="auto"/>
        </w:rPr>
        <w:t>Elektrische Maschinen. Drehstromtechnik. Leitungsdimensionierung. Elektronik. Festigkeitslehre. Fluidtechnik. Projektspezifische Berechnungen.</w:t>
      </w:r>
    </w:p>
    <w:p w:rsidR="002B3A52" w:rsidRPr="00057179" w:rsidRDefault="002B3A52" w:rsidP="00684CEF">
      <w:pPr>
        <w:pStyle w:val="51Abs"/>
        <w:ind w:left="397" w:firstLine="0"/>
        <w:rPr>
          <w:rFonts w:ascii="Arial" w:hAnsi="Arial" w:cs="Arial"/>
          <w:color w:val="auto"/>
        </w:rPr>
      </w:pPr>
    </w:p>
    <w:p w:rsidR="0008553F" w:rsidRPr="00057179" w:rsidRDefault="0008553F" w:rsidP="00684CEF">
      <w:pPr>
        <w:pStyle w:val="Standard3"/>
      </w:pPr>
      <w:r w:rsidRPr="00057179">
        <w:t>Lehrstoff der Vertiefung:</w:t>
      </w:r>
    </w:p>
    <w:p w:rsidR="00FD291C" w:rsidRPr="00057179" w:rsidRDefault="0008553F" w:rsidP="00FD291C">
      <w:pPr>
        <w:pStyle w:val="51Abs"/>
        <w:rPr>
          <w:rFonts w:ascii="Arial" w:hAnsi="Arial" w:cs="Arial"/>
          <w:color w:val="auto"/>
        </w:rPr>
      </w:pPr>
      <w:r w:rsidRPr="00057179">
        <w:rPr>
          <w:rFonts w:ascii="Arial" w:hAnsi="Arial" w:cs="Arial"/>
          <w:color w:val="auto"/>
        </w:rPr>
        <w:t>Elektrische Maschinen. Festigkeitslehre.</w:t>
      </w:r>
    </w:p>
    <w:p w:rsidR="00684CEF" w:rsidRPr="00057179" w:rsidRDefault="00684CEF" w:rsidP="00FD291C">
      <w:pPr>
        <w:pStyle w:val="51Abs"/>
        <w:rPr>
          <w:rFonts w:ascii="Arial" w:hAnsi="Arial" w:cs="Arial"/>
          <w:color w:val="auto"/>
        </w:rPr>
      </w:pPr>
    </w:p>
    <w:p w:rsidR="00FD291C" w:rsidRDefault="00C83318" w:rsidP="00684CEF">
      <w:pPr>
        <w:rPr>
          <w:rFonts w:ascii="Arial" w:hAnsi="Arial"/>
          <w:b/>
        </w:rPr>
      </w:pPr>
      <w:r w:rsidRPr="00057179">
        <w:rPr>
          <w:rFonts w:ascii="Arial" w:hAnsi="Arial"/>
          <w:b/>
        </w:rPr>
        <w:t>Hinweis: Idente Lehrstoffinhalte werden dem der Schulstufe entsprechenden Schwierigkeitsgrad unterrichtet.</w:t>
      </w:r>
    </w:p>
    <w:p w:rsidR="002B3A52" w:rsidRPr="00057179" w:rsidRDefault="002B3A52" w:rsidP="00684CEF">
      <w:pPr>
        <w:rPr>
          <w:rFonts w:ascii="Arial" w:hAnsi="Arial"/>
          <w:b/>
        </w:rPr>
      </w:pPr>
    </w:p>
    <w:p w:rsidR="0008553F" w:rsidRPr="00526BCA" w:rsidRDefault="0008553F" w:rsidP="00FD291C">
      <w:pPr>
        <w:pStyle w:val="51Abs"/>
        <w:ind w:firstLine="0"/>
        <w:rPr>
          <w:rFonts w:ascii="Arial" w:hAnsi="Arial" w:cs="Arial"/>
          <w:color w:val="auto"/>
        </w:rPr>
      </w:pPr>
      <w:r w:rsidRPr="00526BCA">
        <w:rPr>
          <w:rFonts w:ascii="Arial" w:hAnsi="Arial" w:cs="Arial"/>
          <w:color w:val="auto"/>
        </w:rPr>
        <w:t>Schularbeiten:</w:t>
      </w:r>
    </w:p>
    <w:p w:rsidR="0008553F" w:rsidRPr="00526BCA" w:rsidRDefault="0008553F" w:rsidP="0008553F">
      <w:pPr>
        <w:pStyle w:val="83ErlText"/>
        <w:jc w:val="left"/>
        <w:rPr>
          <w:rFonts w:ascii="Arial" w:hAnsi="Arial" w:cs="Arial"/>
          <w:color w:val="auto"/>
        </w:rPr>
      </w:pPr>
      <w:r w:rsidRPr="00526BCA">
        <w:rPr>
          <w:rFonts w:ascii="Arial" w:hAnsi="Arial" w:cs="Arial"/>
          <w:color w:val="auto"/>
        </w:rPr>
        <w:t>Bei mindestens 20 Unterrichtsstunden auf der betreffenden Schulstufe:</w:t>
      </w:r>
    </w:p>
    <w:p w:rsidR="0008553F" w:rsidRPr="00526BCA" w:rsidRDefault="0008553F" w:rsidP="0008553F">
      <w:pPr>
        <w:pStyle w:val="51Abs"/>
        <w:jc w:val="left"/>
        <w:rPr>
          <w:rFonts w:ascii="Arial" w:hAnsi="Arial" w:cs="Arial"/>
          <w:color w:val="auto"/>
        </w:rPr>
      </w:pPr>
      <w:r w:rsidRPr="00526BCA">
        <w:rPr>
          <w:rFonts w:ascii="Arial" w:hAnsi="Arial" w:cs="Arial"/>
          <w:color w:val="auto"/>
        </w:rPr>
        <w:t>Eine Schularbeit (je nach Bedarf ein- oder zweistündig).</w:t>
      </w:r>
    </w:p>
    <w:p w:rsidR="0008553F" w:rsidRPr="00526BCA" w:rsidRDefault="0008553F" w:rsidP="0008553F">
      <w:pPr>
        <w:pStyle w:val="83ErlText"/>
        <w:jc w:val="left"/>
        <w:rPr>
          <w:rFonts w:ascii="Arial" w:hAnsi="Arial" w:cs="Arial"/>
          <w:color w:val="auto"/>
        </w:rPr>
      </w:pPr>
      <w:r w:rsidRPr="00526BCA">
        <w:rPr>
          <w:rFonts w:ascii="Arial" w:hAnsi="Arial" w:cs="Arial"/>
          <w:color w:val="auto"/>
        </w:rPr>
        <w:lastRenderedPageBreak/>
        <w:t>Bei mindestens 40 Unterrichtsstunden auf der betreffenden Schulstufe:</w:t>
      </w:r>
    </w:p>
    <w:p w:rsidR="0008553F" w:rsidRPr="00526BCA" w:rsidRDefault="0008553F" w:rsidP="0008553F">
      <w:pPr>
        <w:pStyle w:val="51Abs"/>
        <w:jc w:val="left"/>
        <w:rPr>
          <w:rFonts w:ascii="Arial" w:hAnsi="Arial" w:cs="Arial"/>
          <w:color w:val="auto"/>
        </w:rPr>
      </w:pPr>
      <w:r w:rsidRPr="00526BCA">
        <w:rPr>
          <w:rFonts w:ascii="Arial" w:hAnsi="Arial" w:cs="Arial"/>
          <w:color w:val="auto"/>
        </w:rPr>
        <w:t>Zwei Schularbeiten (je nach Bedarf ein- oder zweistündig).</w:t>
      </w:r>
    </w:p>
    <w:p w:rsidR="00C83318" w:rsidRPr="00526BCA" w:rsidRDefault="00C83318" w:rsidP="00532CE1">
      <w:pPr>
        <w:pStyle w:val="51Abs"/>
        <w:ind w:firstLine="0"/>
        <w:rPr>
          <w:rFonts w:ascii="Arial" w:hAnsi="Arial" w:cs="Arial"/>
          <w:color w:val="auto"/>
        </w:rPr>
      </w:pPr>
    </w:p>
    <w:p w:rsidR="00C83318" w:rsidRPr="00FD291C" w:rsidRDefault="00C83318" w:rsidP="00FD291C">
      <w:pPr>
        <w:pStyle w:val="83ErlText"/>
        <w:jc w:val="center"/>
        <w:rPr>
          <w:rFonts w:ascii="Arial" w:hAnsi="Arial" w:cs="Arial"/>
          <w:color w:val="auto"/>
          <w:spacing w:val="50"/>
          <w:sz w:val="24"/>
          <w:szCs w:val="24"/>
        </w:rPr>
      </w:pPr>
      <w:r w:rsidRPr="00FD291C">
        <w:rPr>
          <w:rFonts w:ascii="Arial" w:hAnsi="Arial" w:cs="Arial"/>
          <w:color w:val="auto"/>
          <w:spacing w:val="50"/>
          <w:sz w:val="24"/>
          <w:szCs w:val="24"/>
        </w:rPr>
        <w:t>Zusätzliche Spezifikationen für das Hauptmodul Fertigungstechnik:</w:t>
      </w:r>
    </w:p>
    <w:p w:rsidR="00C83318" w:rsidRPr="00526BCA" w:rsidRDefault="00C83318" w:rsidP="00FD291C">
      <w:pPr>
        <w:pStyle w:val="82ErlUeberschrL"/>
        <w:spacing w:line="276" w:lineRule="auto"/>
        <w:jc w:val="left"/>
        <w:rPr>
          <w:rFonts w:ascii="Arial" w:hAnsi="Arial" w:cs="Arial"/>
          <w:color w:val="auto"/>
        </w:rPr>
      </w:pPr>
      <w:r w:rsidRPr="002B3A52">
        <w:rPr>
          <w:rFonts w:ascii="Arial" w:hAnsi="Arial" w:cs="Arial"/>
          <w:i/>
          <w:iCs/>
          <w:color w:val="auto"/>
          <w:spacing w:val="26"/>
        </w:rPr>
        <w:t>Kompetenzbereich Fertigungstechnische Systeme</w:t>
      </w:r>
      <w:r w:rsidR="00FD291C">
        <w:rPr>
          <w:rFonts w:ascii="Arial" w:hAnsi="Arial" w:cs="Arial"/>
          <w:color w:val="auto"/>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können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mechanischen Beanspruchungen von Werkstücken und Bauteilen durchführen sowie die Ergebnisse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zur Fluidtechnik durchführen und die Ergebnisse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Drehstromsystemen durchführen und die Ergebnisse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elektrischen Maschinen und Geräten durchführen sowie die Ergebnisse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berufsspezifischen Zerspanungstechniken durchführen und die Ergebnisse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Toleranzen sowie Passungen für zu fertigende Werkstücke unter Verwendung von Tabellen bestimmen und die dazugehörigen Abmaße berechnen,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projektspezifische Berechnungen durchführen.</w:t>
      </w:r>
    </w:p>
    <w:p w:rsidR="00FD291C" w:rsidRDefault="00C83318" w:rsidP="00FD291C">
      <w:pPr>
        <w:pStyle w:val="51Abs"/>
        <w:rPr>
          <w:rFonts w:ascii="Arial" w:hAnsi="Arial" w:cs="Arial"/>
          <w:color w:val="auto"/>
        </w:rPr>
      </w:pPr>
      <w:r w:rsidRPr="00526BCA">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684CEF" w:rsidRDefault="00684CEF" w:rsidP="00FD291C">
      <w:pPr>
        <w:pStyle w:val="51Abs"/>
        <w:rPr>
          <w:rFonts w:ascii="Arial" w:hAnsi="Arial" w:cs="Arial"/>
          <w:color w:val="auto"/>
        </w:rPr>
      </w:pPr>
    </w:p>
    <w:p w:rsidR="007E5284" w:rsidRPr="00057179" w:rsidRDefault="007E5284" w:rsidP="00684CEF">
      <w:pPr>
        <w:pStyle w:val="Standard3"/>
      </w:pPr>
      <w:r w:rsidRPr="00057179">
        <w:t xml:space="preserve">Lehrstoff – </w:t>
      </w:r>
      <w:r w:rsidR="00E73808" w:rsidRPr="00057179">
        <w:t>12. Schulstufe</w:t>
      </w:r>
      <w:r w:rsidRPr="00057179">
        <w:t>:</w:t>
      </w:r>
    </w:p>
    <w:p w:rsidR="00FD291C" w:rsidRPr="00057179" w:rsidRDefault="007E5284" w:rsidP="00F522AC">
      <w:pPr>
        <w:pStyle w:val="51Abs"/>
        <w:ind w:left="397" w:firstLine="0"/>
        <w:rPr>
          <w:rFonts w:ascii="Arial" w:hAnsi="Arial" w:cs="Arial"/>
          <w:color w:val="auto"/>
        </w:rPr>
      </w:pPr>
      <w:r w:rsidRPr="00057179">
        <w:rPr>
          <w:rFonts w:ascii="Arial" w:hAnsi="Arial" w:cs="Arial"/>
          <w:color w:val="auto"/>
        </w:rPr>
        <w:t>Festigkeitslehre. Fluidtechnik. Drehstromtechnik. Zerspanungstechnik. Antriebstechnik. Passungen und Toleranzen. Projektspezifische Berechnungen. Digital- und Analogtechnik.</w:t>
      </w:r>
    </w:p>
    <w:p w:rsidR="007E5284" w:rsidRPr="00057179" w:rsidRDefault="007E5284" w:rsidP="00684CEF">
      <w:pPr>
        <w:pStyle w:val="Standard3"/>
      </w:pPr>
      <w:r w:rsidRPr="00057179">
        <w:t xml:space="preserve">Lehrstoff – </w:t>
      </w:r>
      <w:r w:rsidR="00E73808" w:rsidRPr="00057179">
        <w:t>13. Schulstufe</w:t>
      </w:r>
      <w:r w:rsidRPr="00057179">
        <w:t>:</w:t>
      </w:r>
    </w:p>
    <w:p w:rsidR="00FD291C" w:rsidRDefault="007E5284" w:rsidP="00F522AC">
      <w:pPr>
        <w:pStyle w:val="51Abs"/>
        <w:ind w:left="397" w:firstLine="0"/>
        <w:rPr>
          <w:rFonts w:ascii="Arial" w:hAnsi="Arial" w:cs="Arial"/>
          <w:color w:val="auto"/>
        </w:rPr>
      </w:pPr>
      <w:r w:rsidRPr="00057179">
        <w:rPr>
          <w:rFonts w:ascii="Arial" w:hAnsi="Arial" w:cs="Arial"/>
          <w:color w:val="auto"/>
        </w:rPr>
        <w:t>Festigkeitslehre. Fluidtechnik. Drehstromtechnik. Zerspanungstechnik. Antriebstechnik. Passungen und Toleranzen. Projektspezifische Berechnungen. Digital- und Analogtechnik.</w:t>
      </w:r>
    </w:p>
    <w:p w:rsidR="002B3A52" w:rsidRPr="00057179" w:rsidRDefault="002B3A52" w:rsidP="00F522AC">
      <w:pPr>
        <w:pStyle w:val="51Abs"/>
        <w:ind w:left="397" w:firstLine="0"/>
        <w:rPr>
          <w:rFonts w:ascii="Arial" w:hAnsi="Arial" w:cs="Arial"/>
          <w:color w:val="auto"/>
        </w:rPr>
      </w:pPr>
    </w:p>
    <w:p w:rsidR="005D2D0C" w:rsidRPr="00057179" w:rsidRDefault="005D2D0C" w:rsidP="00684CEF">
      <w:pPr>
        <w:pStyle w:val="Standard3"/>
      </w:pPr>
      <w:r w:rsidRPr="00057179">
        <w:t>Lehrstoff der Vertiefung:</w:t>
      </w:r>
    </w:p>
    <w:p w:rsidR="00FD291C" w:rsidRPr="00057179" w:rsidRDefault="005D2D0C" w:rsidP="00FD291C">
      <w:pPr>
        <w:pStyle w:val="51Abs"/>
        <w:rPr>
          <w:rFonts w:ascii="Arial" w:hAnsi="Arial" w:cs="Arial"/>
          <w:color w:val="auto"/>
        </w:rPr>
      </w:pPr>
      <w:r w:rsidRPr="00057179">
        <w:rPr>
          <w:rFonts w:ascii="Arial" w:hAnsi="Arial" w:cs="Arial"/>
          <w:color w:val="auto"/>
        </w:rPr>
        <w:t>Festigkeitslehre. Zerspanungstechnik.</w:t>
      </w:r>
    </w:p>
    <w:p w:rsidR="00684CEF" w:rsidRPr="00057179" w:rsidRDefault="00684CEF" w:rsidP="00FD291C">
      <w:pPr>
        <w:pStyle w:val="51Abs"/>
        <w:rPr>
          <w:rFonts w:ascii="Arial" w:hAnsi="Arial" w:cs="Arial"/>
          <w:color w:val="auto"/>
        </w:rPr>
      </w:pPr>
    </w:p>
    <w:p w:rsidR="00FD291C" w:rsidRPr="00057179" w:rsidRDefault="0008553F" w:rsidP="00684CEF">
      <w:pPr>
        <w:rPr>
          <w:rFonts w:ascii="Arial" w:hAnsi="Arial"/>
          <w:b/>
        </w:rPr>
      </w:pPr>
      <w:r w:rsidRPr="00057179">
        <w:rPr>
          <w:rFonts w:ascii="Arial" w:hAnsi="Arial"/>
          <w:b/>
        </w:rPr>
        <w:t>Hinweis: Idente Lehrstoffinhalte werden dem der Schulstufe entsprechenden Schwierigkeitsgrad unterrichtet.</w:t>
      </w:r>
    </w:p>
    <w:p w:rsidR="00684CEF" w:rsidRPr="000C6BC9" w:rsidRDefault="00684CEF" w:rsidP="00FD291C">
      <w:pPr>
        <w:pStyle w:val="51Abs"/>
        <w:ind w:firstLine="0"/>
        <w:rPr>
          <w:rFonts w:ascii="Arial" w:hAnsi="Arial" w:cs="Arial"/>
          <w:color w:val="auto"/>
        </w:rPr>
      </w:pPr>
    </w:p>
    <w:p w:rsidR="0008553F" w:rsidRPr="00526BCA" w:rsidRDefault="0008553F" w:rsidP="00FD291C">
      <w:pPr>
        <w:pStyle w:val="51Abs"/>
        <w:ind w:firstLine="0"/>
        <w:rPr>
          <w:rFonts w:ascii="Arial" w:hAnsi="Arial" w:cs="Arial"/>
          <w:color w:val="auto"/>
        </w:rPr>
      </w:pPr>
      <w:r w:rsidRPr="00526BCA">
        <w:rPr>
          <w:rFonts w:ascii="Arial" w:hAnsi="Arial" w:cs="Arial"/>
          <w:color w:val="auto"/>
        </w:rPr>
        <w:t>Schularbeiten:</w:t>
      </w:r>
    </w:p>
    <w:p w:rsidR="0008553F" w:rsidRPr="00526BCA" w:rsidRDefault="0008553F" w:rsidP="0008553F">
      <w:pPr>
        <w:pStyle w:val="83ErlText"/>
        <w:jc w:val="left"/>
        <w:rPr>
          <w:rFonts w:ascii="Arial" w:hAnsi="Arial" w:cs="Arial"/>
          <w:color w:val="auto"/>
        </w:rPr>
      </w:pPr>
      <w:r w:rsidRPr="00526BCA">
        <w:rPr>
          <w:rFonts w:ascii="Arial" w:hAnsi="Arial" w:cs="Arial"/>
          <w:color w:val="auto"/>
        </w:rPr>
        <w:t>Bei mindestens 20 Unterrichtsstunden auf der betreffenden Schulstufe:</w:t>
      </w:r>
    </w:p>
    <w:p w:rsidR="0008553F" w:rsidRPr="00526BCA" w:rsidRDefault="0008553F" w:rsidP="0008553F">
      <w:pPr>
        <w:pStyle w:val="51Abs"/>
        <w:jc w:val="left"/>
        <w:rPr>
          <w:rFonts w:ascii="Arial" w:hAnsi="Arial" w:cs="Arial"/>
          <w:color w:val="auto"/>
        </w:rPr>
      </w:pPr>
      <w:r w:rsidRPr="00526BCA">
        <w:rPr>
          <w:rFonts w:ascii="Arial" w:hAnsi="Arial" w:cs="Arial"/>
          <w:color w:val="auto"/>
        </w:rPr>
        <w:t>Eine Schularbeit (je nach Bedarf ein- oder zweistündig).</w:t>
      </w:r>
    </w:p>
    <w:p w:rsidR="0008553F" w:rsidRPr="00526BCA" w:rsidRDefault="0008553F" w:rsidP="0008553F">
      <w:pPr>
        <w:pStyle w:val="83ErlText"/>
        <w:jc w:val="left"/>
        <w:rPr>
          <w:rFonts w:ascii="Arial" w:hAnsi="Arial" w:cs="Arial"/>
          <w:color w:val="auto"/>
        </w:rPr>
      </w:pPr>
      <w:r w:rsidRPr="00526BCA">
        <w:rPr>
          <w:rFonts w:ascii="Arial" w:hAnsi="Arial" w:cs="Arial"/>
          <w:color w:val="auto"/>
        </w:rPr>
        <w:t>Bei mindestens 40 Unterrichtsstunden auf der betreffenden Schulstufe:</w:t>
      </w:r>
    </w:p>
    <w:p w:rsidR="0008553F" w:rsidRPr="00526BCA" w:rsidRDefault="0008553F" w:rsidP="0008553F">
      <w:pPr>
        <w:pStyle w:val="51Abs"/>
        <w:jc w:val="left"/>
        <w:rPr>
          <w:rFonts w:ascii="Arial" w:hAnsi="Arial" w:cs="Arial"/>
          <w:color w:val="auto"/>
        </w:rPr>
      </w:pPr>
      <w:r w:rsidRPr="00526BCA">
        <w:rPr>
          <w:rFonts w:ascii="Arial" w:hAnsi="Arial" w:cs="Arial"/>
          <w:color w:val="auto"/>
        </w:rPr>
        <w:t>Zwei Schularbeiten (je nach Bedarf ein- oder zweistündig).</w:t>
      </w:r>
    </w:p>
    <w:p w:rsidR="00C83318" w:rsidRPr="00526BCA" w:rsidRDefault="00C83318" w:rsidP="00532CE1">
      <w:pPr>
        <w:pStyle w:val="51Abs"/>
        <w:ind w:firstLine="0"/>
        <w:rPr>
          <w:rFonts w:ascii="Arial" w:hAnsi="Arial" w:cs="Arial"/>
          <w:color w:val="auto"/>
        </w:rPr>
      </w:pPr>
    </w:p>
    <w:p w:rsidR="00640B13" w:rsidRPr="00057179" w:rsidRDefault="00640B13" w:rsidP="00640B13">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 xml:space="preserve">Zusätzliche Spezifikationen für das Hauptmodul </w:t>
      </w:r>
      <w:r>
        <w:rPr>
          <w:rFonts w:ascii="Arial" w:hAnsi="Arial" w:cs="Arial"/>
          <w:color w:val="auto"/>
          <w:spacing w:val="50"/>
          <w:sz w:val="24"/>
          <w:szCs w:val="24"/>
        </w:rPr>
        <w:t>IT</w:t>
      </w:r>
      <w:r w:rsidRPr="00057179">
        <w:rPr>
          <w:rFonts w:ascii="Arial" w:hAnsi="Arial" w:cs="Arial"/>
          <w:color w:val="auto"/>
          <w:spacing w:val="50"/>
          <w:sz w:val="24"/>
          <w:szCs w:val="24"/>
        </w:rPr>
        <w:t>-</w:t>
      </w:r>
      <w:r>
        <w:rPr>
          <w:rFonts w:ascii="Arial" w:hAnsi="Arial" w:cs="Arial"/>
          <w:color w:val="auto"/>
          <w:spacing w:val="50"/>
          <w:sz w:val="24"/>
          <w:szCs w:val="24"/>
        </w:rPr>
        <w:t>, Digitalsystem-</w:t>
      </w:r>
      <w:r w:rsidRPr="00057179">
        <w:rPr>
          <w:rFonts w:ascii="Arial" w:hAnsi="Arial" w:cs="Arial"/>
          <w:color w:val="auto"/>
          <w:spacing w:val="50"/>
          <w:sz w:val="24"/>
          <w:szCs w:val="24"/>
        </w:rPr>
        <w:t xml:space="preserve"> und</w:t>
      </w:r>
      <w:r>
        <w:rPr>
          <w:rFonts w:ascii="Arial" w:hAnsi="Arial" w:cs="Arial"/>
          <w:color w:val="auto"/>
          <w:spacing w:val="50"/>
          <w:sz w:val="24"/>
          <w:szCs w:val="24"/>
        </w:rPr>
        <w:t xml:space="preserve"> Netzwerktechnik</w:t>
      </w:r>
      <w:r w:rsidRPr="00057179">
        <w:rPr>
          <w:rFonts w:ascii="Arial" w:hAnsi="Arial" w:cs="Arial"/>
          <w:color w:val="auto"/>
          <w:spacing w:val="50"/>
          <w:sz w:val="24"/>
          <w:szCs w:val="24"/>
        </w:rPr>
        <w:t>:</w:t>
      </w:r>
    </w:p>
    <w:p w:rsidR="00C83318" w:rsidRPr="00526BCA" w:rsidRDefault="00C83318" w:rsidP="0003634A">
      <w:pPr>
        <w:pStyle w:val="82ErlUeberschrL"/>
        <w:spacing w:line="276" w:lineRule="auto"/>
        <w:jc w:val="left"/>
        <w:rPr>
          <w:rFonts w:ascii="Arial" w:hAnsi="Arial" w:cs="Arial"/>
          <w:color w:val="auto"/>
        </w:rPr>
      </w:pPr>
      <w:r w:rsidRPr="002B3A52">
        <w:rPr>
          <w:rFonts w:ascii="Arial" w:hAnsi="Arial" w:cs="Arial"/>
          <w:i/>
          <w:iCs/>
          <w:color w:val="auto"/>
          <w:spacing w:val="26"/>
        </w:rPr>
        <w:t>Kompetenzbereich EDV und Telekommunikationssysteme</w:t>
      </w:r>
      <w:r w:rsidR="00FD291C">
        <w:rPr>
          <w:rFonts w:ascii="Arial" w:hAnsi="Arial" w:cs="Arial"/>
          <w:color w:val="auto"/>
          <w:spacing w:val="26"/>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können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zur Netzwerktechnik durchführen und die Ergebnisse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berufseinschlägige Leitungsberechnungen durchführen,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Spannungs- und Stromversorgungssystemen durchführen und die Ergebnisse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berufseinschlägige Berechnungen zu analogen und digitalen Komponenten durchführen und die Ergebnisse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lastRenderedPageBreak/>
        <w:tab/>
        <w:t>-</w:t>
      </w:r>
      <w:r w:rsidRPr="00526BCA">
        <w:rPr>
          <w:rFonts w:ascii="Arial" w:hAnsi="Arial" w:cs="Arial"/>
          <w:color w:val="auto"/>
        </w:rPr>
        <w:tab/>
        <w:t>Umrechnungen zwischen berufsrelevanten Zahlensystemen durchführen und mit Zahlen aus berufsrelevanten Zahlensystemen rechnen,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Halbleiterbauelementen der Elektronik durchführen und die Ergebnisse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projektspezifische Berechnungen durchführen.</w:t>
      </w:r>
    </w:p>
    <w:p w:rsidR="0003634A" w:rsidRDefault="00C83318" w:rsidP="0003634A">
      <w:pPr>
        <w:pStyle w:val="51Abs"/>
        <w:rPr>
          <w:rFonts w:ascii="Arial" w:hAnsi="Arial" w:cs="Arial"/>
          <w:color w:val="auto"/>
        </w:rPr>
      </w:pPr>
      <w:r w:rsidRPr="00526BCA">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684CEF" w:rsidRPr="00057179" w:rsidRDefault="00684CEF" w:rsidP="0003634A">
      <w:pPr>
        <w:pStyle w:val="51Abs"/>
        <w:rPr>
          <w:rFonts w:ascii="Arial" w:hAnsi="Arial" w:cs="Arial"/>
          <w:color w:val="auto"/>
        </w:rPr>
      </w:pPr>
    </w:p>
    <w:p w:rsidR="007E5284" w:rsidRPr="00057179" w:rsidRDefault="007E5284" w:rsidP="00684CEF">
      <w:pPr>
        <w:pStyle w:val="Standard3"/>
      </w:pPr>
      <w:r w:rsidRPr="00057179">
        <w:t xml:space="preserve">Lehrstoff – </w:t>
      </w:r>
      <w:r w:rsidR="00E73808" w:rsidRPr="00057179">
        <w:t>12. Schulstufe</w:t>
      </w:r>
      <w:r w:rsidRPr="00057179">
        <w:t>:</w:t>
      </w:r>
    </w:p>
    <w:p w:rsidR="0003634A" w:rsidRPr="00057179" w:rsidRDefault="00C83318" w:rsidP="00F522AC">
      <w:pPr>
        <w:pStyle w:val="51Abs"/>
        <w:ind w:left="397" w:firstLine="0"/>
        <w:rPr>
          <w:rFonts w:ascii="Arial" w:hAnsi="Arial" w:cs="Arial"/>
          <w:color w:val="auto"/>
        </w:rPr>
      </w:pPr>
      <w:r w:rsidRPr="00057179">
        <w:rPr>
          <w:rFonts w:ascii="Arial" w:hAnsi="Arial" w:cs="Arial"/>
          <w:color w:val="auto"/>
        </w:rPr>
        <w:t>Netzwerktechnik. Elektronische Komponenten. Zahlensysteme. Halbleitertechnik. Projektspezifische Berechnungen.</w:t>
      </w:r>
      <w:r w:rsidR="007E5284" w:rsidRPr="00057179">
        <w:rPr>
          <w:rFonts w:ascii="Arial" w:hAnsi="Arial" w:cs="Arial"/>
          <w:color w:val="auto"/>
        </w:rPr>
        <w:t xml:space="preserve"> Digital- und Analogtechnik.</w:t>
      </w:r>
    </w:p>
    <w:p w:rsidR="007E5284" w:rsidRPr="00057179" w:rsidRDefault="007E5284" w:rsidP="00684CEF">
      <w:pPr>
        <w:pStyle w:val="Standard3"/>
      </w:pPr>
      <w:r w:rsidRPr="00057179">
        <w:t xml:space="preserve">Lehrstoff – </w:t>
      </w:r>
      <w:r w:rsidR="00E73808" w:rsidRPr="00057179">
        <w:t>13. Schulstufe</w:t>
      </w:r>
      <w:r w:rsidRPr="00057179">
        <w:t>:</w:t>
      </w:r>
    </w:p>
    <w:p w:rsidR="0003634A" w:rsidRDefault="007E5284" w:rsidP="00F522AC">
      <w:pPr>
        <w:pStyle w:val="51Abs"/>
        <w:ind w:left="397" w:firstLine="0"/>
        <w:rPr>
          <w:rFonts w:ascii="Arial" w:hAnsi="Arial" w:cs="Arial"/>
          <w:color w:val="auto"/>
        </w:rPr>
      </w:pPr>
      <w:r w:rsidRPr="00057179">
        <w:rPr>
          <w:rFonts w:ascii="Arial" w:hAnsi="Arial" w:cs="Arial"/>
          <w:color w:val="auto"/>
        </w:rPr>
        <w:t>Netzwerktechnik. Elektronische Komponenten. Zahlensysteme. Halbleitertechnik. Projektspezifische Berechnungen. Digital- und Analogtechnik.</w:t>
      </w:r>
    </w:p>
    <w:p w:rsidR="002B3A52" w:rsidRPr="00057179" w:rsidRDefault="002B3A52" w:rsidP="00F522AC">
      <w:pPr>
        <w:pStyle w:val="51Abs"/>
        <w:ind w:left="397" w:firstLine="0"/>
        <w:rPr>
          <w:rFonts w:ascii="Arial" w:hAnsi="Arial" w:cs="Arial"/>
          <w:color w:val="auto"/>
        </w:rPr>
      </w:pPr>
    </w:p>
    <w:p w:rsidR="00C83318" w:rsidRPr="00057179" w:rsidRDefault="00C83318" w:rsidP="00684CEF">
      <w:pPr>
        <w:pStyle w:val="Standard3"/>
      </w:pPr>
      <w:r w:rsidRPr="00057179">
        <w:t>Lehrstoff der Vertiefung:</w:t>
      </w:r>
    </w:p>
    <w:p w:rsidR="0003634A" w:rsidRPr="00057179" w:rsidRDefault="00C83318" w:rsidP="0003634A">
      <w:pPr>
        <w:pStyle w:val="51Abs"/>
        <w:rPr>
          <w:rFonts w:ascii="Arial" w:hAnsi="Arial" w:cs="Arial"/>
          <w:color w:val="auto"/>
        </w:rPr>
      </w:pPr>
      <w:r w:rsidRPr="00057179">
        <w:rPr>
          <w:rFonts w:ascii="Arial" w:hAnsi="Arial" w:cs="Arial"/>
          <w:color w:val="auto"/>
        </w:rPr>
        <w:t>Netzwerktechnik. Elektronische Komponenten. Zahlensysteme. Halbleitertechnik.</w:t>
      </w:r>
    </w:p>
    <w:p w:rsidR="00684CEF" w:rsidRPr="00057179" w:rsidRDefault="00684CEF" w:rsidP="0003634A">
      <w:pPr>
        <w:pStyle w:val="51Abs"/>
        <w:rPr>
          <w:rFonts w:ascii="Arial" w:hAnsi="Arial" w:cs="Arial"/>
          <w:color w:val="auto"/>
        </w:rPr>
      </w:pPr>
    </w:p>
    <w:p w:rsidR="0003634A" w:rsidRPr="00057179" w:rsidRDefault="007E5284" w:rsidP="00684CEF">
      <w:pPr>
        <w:rPr>
          <w:rFonts w:ascii="Arial" w:hAnsi="Arial"/>
          <w:b/>
        </w:rPr>
      </w:pPr>
      <w:r w:rsidRPr="00057179">
        <w:rPr>
          <w:rFonts w:ascii="Arial" w:hAnsi="Arial"/>
          <w:b/>
        </w:rPr>
        <w:t>Hinweis: Idente Lehrstoffinhalte werden dem der Schulstufe entsprechenden Schwierigkeitsgrad unterrichtet.</w:t>
      </w:r>
    </w:p>
    <w:p w:rsidR="00684CEF" w:rsidRPr="00057179" w:rsidRDefault="00684CEF" w:rsidP="0003634A">
      <w:pPr>
        <w:pStyle w:val="51Abs"/>
        <w:ind w:firstLine="0"/>
        <w:rPr>
          <w:rFonts w:ascii="Arial" w:hAnsi="Arial" w:cs="Arial"/>
          <w:color w:val="auto"/>
        </w:rPr>
      </w:pPr>
    </w:p>
    <w:p w:rsidR="0008553F" w:rsidRPr="00526BCA" w:rsidRDefault="0008553F" w:rsidP="0003634A">
      <w:pPr>
        <w:pStyle w:val="51Abs"/>
        <w:ind w:firstLine="0"/>
        <w:rPr>
          <w:rFonts w:ascii="Arial" w:hAnsi="Arial" w:cs="Arial"/>
          <w:color w:val="auto"/>
        </w:rPr>
      </w:pPr>
      <w:r w:rsidRPr="00526BCA">
        <w:rPr>
          <w:rFonts w:ascii="Arial" w:hAnsi="Arial" w:cs="Arial"/>
          <w:color w:val="auto"/>
        </w:rPr>
        <w:t>Schularbeiten:</w:t>
      </w:r>
    </w:p>
    <w:p w:rsidR="0008553F" w:rsidRPr="00526BCA" w:rsidRDefault="0008553F" w:rsidP="0008553F">
      <w:pPr>
        <w:pStyle w:val="83ErlText"/>
        <w:jc w:val="left"/>
        <w:rPr>
          <w:rFonts w:ascii="Arial" w:hAnsi="Arial" w:cs="Arial"/>
          <w:color w:val="auto"/>
        </w:rPr>
      </w:pPr>
      <w:r w:rsidRPr="00526BCA">
        <w:rPr>
          <w:rFonts w:ascii="Arial" w:hAnsi="Arial" w:cs="Arial"/>
          <w:color w:val="auto"/>
        </w:rPr>
        <w:t>Bei mindestens 20 Unterrichtsstunden auf der betreffenden Schulstufe:</w:t>
      </w:r>
    </w:p>
    <w:p w:rsidR="0008553F" w:rsidRPr="00526BCA" w:rsidRDefault="0008553F" w:rsidP="0008553F">
      <w:pPr>
        <w:pStyle w:val="51Abs"/>
        <w:jc w:val="left"/>
        <w:rPr>
          <w:rFonts w:ascii="Arial" w:hAnsi="Arial" w:cs="Arial"/>
          <w:color w:val="auto"/>
        </w:rPr>
      </w:pPr>
      <w:r w:rsidRPr="00526BCA">
        <w:rPr>
          <w:rFonts w:ascii="Arial" w:hAnsi="Arial" w:cs="Arial"/>
          <w:color w:val="auto"/>
        </w:rPr>
        <w:t>Eine Schularbeit (je nach Bedarf ein- oder zweistündig).</w:t>
      </w:r>
    </w:p>
    <w:p w:rsidR="0008553F" w:rsidRPr="00526BCA" w:rsidRDefault="0008553F" w:rsidP="0008553F">
      <w:pPr>
        <w:pStyle w:val="83ErlText"/>
        <w:jc w:val="left"/>
        <w:rPr>
          <w:rFonts w:ascii="Arial" w:hAnsi="Arial" w:cs="Arial"/>
          <w:color w:val="auto"/>
        </w:rPr>
      </w:pPr>
      <w:r w:rsidRPr="00526BCA">
        <w:rPr>
          <w:rFonts w:ascii="Arial" w:hAnsi="Arial" w:cs="Arial"/>
          <w:color w:val="auto"/>
        </w:rPr>
        <w:t>Bei mindestens 40 Unterrichtsstunden auf der betreffenden Schulstufe:</w:t>
      </w:r>
    </w:p>
    <w:p w:rsidR="0008553F" w:rsidRPr="00526BCA" w:rsidRDefault="0008553F" w:rsidP="0008553F">
      <w:pPr>
        <w:pStyle w:val="51Abs"/>
        <w:jc w:val="left"/>
        <w:rPr>
          <w:rFonts w:ascii="Arial" w:hAnsi="Arial" w:cs="Arial"/>
          <w:color w:val="auto"/>
        </w:rPr>
      </w:pPr>
      <w:r w:rsidRPr="00526BCA">
        <w:rPr>
          <w:rFonts w:ascii="Arial" w:hAnsi="Arial" w:cs="Arial"/>
          <w:color w:val="auto"/>
        </w:rPr>
        <w:t>Zwei Schularbeiten (je nach Bedarf ein- oder zweistündig).</w:t>
      </w:r>
    </w:p>
    <w:p w:rsidR="00C83318" w:rsidRPr="00526BCA" w:rsidRDefault="00C83318" w:rsidP="00DD46EF">
      <w:pPr>
        <w:pStyle w:val="51Abs"/>
        <w:ind w:firstLine="0"/>
        <w:rPr>
          <w:rFonts w:ascii="Arial" w:hAnsi="Arial" w:cs="Arial"/>
          <w:color w:val="auto"/>
        </w:rPr>
      </w:pPr>
    </w:p>
    <w:p w:rsidR="00C83318" w:rsidRPr="0003634A" w:rsidRDefault="00C83318" w:rsidP="0003634A">
      <w:pPr>
        <w:pStyle w:val="83ErlText"/>
        <w:jc w:val="center"/>
        <w:rPr>
          <w:rFonts w:ascii="Arial" w:hAnsi="Arial" w:cs="Arial"/>
          <w:color w:val="auto"/>
          <w:spacing w:val="50"/>
          <w:sz w:val="24"/>
          <w:szCs w:val="24"/>
        </w:rPr>
      </w:pPr>
      <w:r w:rsidRPr="0003634A">
        <w:rPr>
          <w:rFonts w:ascii="Arial" w:hAnsi="Arial" w:cs="Arial"/>
          <w:color w:val="auto"/>
          <w:spacing w:val="50"/>
          <w:sz w:val="24"/>
          <w:szCs w:val="24"/>
        </w:rPr>
        <w:t>Zusätzliche Spezifikationen für das Hauptmodul Alternative Antriebstechnik:</w:t>
      </w:r>
    </w:p>
    <w:p w:rsidR="00C83318" w:rsidRPr="00526BCA" w:rsidRDefault="00C83318" w:rsidP="0003634A">
      <w:pPr>
        <w:pStyle w:val="82ErlUeberschrL"/>
        <w:spacing w:line="276" w:lineRule="auto"/>
        <w:jc w:val="left"/>
        <w:rPr>
          <w:rFonts w:ascii="Arial" w:hAnsi="Arial" w:cs="Arial"/>
          <w:color w:val="auto"/>
        </w:rPr>
      </w:pPr>
      <w:r w:rsidRPr="002B3A52">
        <w:rPr>
          <w:rFonts w:ascii="Arial" w:hAnsi="Arial" w:cs="Arial"/>
          <w:i/>
          <w:iCs/>
          <w:color w:val="auto"/>
          <w:spacing w:val="26"/>
        </w:rPr>
        <w:t>Kompetenzbereich Mechatronische Antriebstechnik</w:t>
      </w:r>
      <w:r w:rsidR="0003634A">
        <w:rPr>
          <w:rFonts w:ascii="Arial" w:hAnsi="Arial" w:cs="Arial"/>
          <w:color w:val="auto"/>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können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Bauelementen der Elektronik und Leistungselektronik durchführen und die Ergebnisse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Drehstromsystemen durchführen,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elektrischen Maschinen und Geräten durchführen sowie Zuleitungen fachgerecht dimensionieren,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projektspezifische Berechnungen durchführen.</w:t>
      </w:r>
    </w:p>
    <w:p w:rsidR="00684CEF" w:rsidRDefault="00C83318" w:rsidP="009E34AC">
      <w:pPr>
        <w:pStyle w:val="51Abs"/>
        <w:rPr>
          <w:rFonts w:ascii="Arial" w:hAnsi="Arial" w:cs="Arial"/>
          <w:color w:val="auto"/>
        </w:rPr>
      </w:pPr>
      <w:r w:rsidRPr="00526BCA">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9E34AC" w:rsidRPr="00057179" w:rsidRDefault="009E34AC" w:rsidP="009E34AC">
      <w:pPr>
        <w:pStyle w:val="51Abs"/>
        <w:rPr>
          <w:rFonts w:ascii="Arial" w:hAnsi="Arial" w:cs="Arial"/>
          <w:color w:val="auto"/>
        </w:rPr>
      </w:pPr>
    </w:p>
    <w:p w:rsidR="00C83318" w:rsidRPr="00057179" w:rsidRDefault="00C83318" w:rsidP="00684CEF">
      <w:pPr>
        <w:pStyle w:val="Standard3"/>
      </w:pPr>
      <w:r w:rsidRPr="00057179">
        <w:t xml:space="preserve">Lehrstoff – </w:t>
      </w:r>
      <w:r w:rsidR="00E73808" w:rsidRPr="00057179">
        <w:t>12. Schulstufe</w:t>
      </w:r>
      <w:r w:rsidRPr="00057179">
        <w:t>:</w:t>
      </w:r>
    </w:p>
    <w:p w:rsidR="0003634A" w:rsidRPr="00057179" w:rsidRDefault="00C83318" w:rsidP="00684CEF">
      <w:pPr>
        <w:pStyle w:val="51Abs"/>
        <w:ind w:left="397" w:firstLine="0"/>
        <w:rPr>
          <w:rFonts w:ascii="Arial" w:hAnsi="Arial" w:cs="Arial"/>
          <w:color w:val="auto"/>
        </w:rPr>
      </w:pPr>
      <w:r w:rsidRPr="00057179">
        <w:rPr>
          <w:rFonts w:ascii="Arial" w:hAnsi="Arial" w:cs="Arial"/>
          <w:color w:val="auto"/>
        </w:rPr>
        <w:t>Bauelemente der Elektronik und Leistungselektronik. Drehstromtechnik. Elektrische Maschinen. Zuleitungsdimensionierung. Projektspezifische Berechnungen.</w:t>
      </w:r>
    </w:p>
    <w:p w:rsidR="00C83318" w:rsidRPr="00057179" w:rsidRDefault="00C83318" w:rsidP="00684CEF">
      <w:pPr>
        <w:pStyle w:val="Standard3"/>
      </w:pPr>
      <w:r w:rsidRPr="00057179">
        <w:t xml:space="preserve">Lehrstoff – </w:t>
      </w:r>
      <w:r w:rsidR="00E73808" w:rsidRPr="00057179">
        <w:t>13. Schulstufe</w:t>
      </w:r>
      <w:r w:rsidRPr="00057179">
        <w:t>:</w:t>
      </w:r>
    </w:p>
    <w:p w:rsidR="0003634A" w:rsidRDefault="00C83318" w:rsidP="00684CEF">
      <w:pPr>
        <w:pStyle w:val="51Abs"/>
        <w:ind w:left="397" w:firstLine="0"/>
        <w:rPr>
          <w:rFonts w:ascii="Arial" w:hAnsi="Arial" w:cs="Arial"/>
          <w:color w:val="auto"/>
        </w:rPr>
      </w:pPr>
      <w:r w:rsidRPr="00057179">
        <w:rPr>
          <w:rFonts w:ascii="Arial" w:hAnsi="Arial" w:cs="Arial"/>
          <w:color w:val="auto"/>
        </w:rPr>
        <w:t>Bauelemente der Elektronik und Leistungselektronik. Drehstromtechnik. Elektrische Maschinen. Zuleitungsdimensionierung. Projektspezifische Berechnungen.</w:t>
      </w:r>
    </w:p>
    <w:p w:rsidR="002B3A52" w:rsidRPr="00057179" w:rsidRDefault="002B3A52" w:rsidP="00684CEF">
      <w:pPr>
        <w:pStyle w:val="51Abs"/>
        <w:ind w:left="397" w:firstLine="0"/>
        <w:rPr>
          <w:rFonts w:ascii="Arial" w:hAnsi="Arial" w:cs="Arial"/>
          <w:color w:val="auto"/>
        </w:rPr>
      </w:pPr>
    </w:p>
    <w:p w:rsidR="00C83318" w:rsidRPr="00057179" w:rsidRDefault="00C83318" w:rsidP="00684CEF">
      <w:pPr>
        <w:pStyle w:val="Standard3"/>
      </w:pPr>
      <w:r w:rsidRPr="00057179">
        <w:t>Lehrstoff der Vertiefung:</w:t>
      </w:r>
    </w:p>
    <w:p w:rsidR="0003634A" w:rsidRPr="00057179" w:rsidRDefault="00C83318" w:rsidP="00F522AC">
      <w:pPr>
        <w:pStyle w:val="51Abs"/>
        <w:ind w:left="397" w:firstLine="0"/>
        <w:rPr>
          <w:rFonts w:ascii="Arial" w:hAnsi="Arial" w:cs="Arial"/>
          <w:color w:val="auto"/>
        </w:rPr>
      </w:pPr>
      <w:r w:rsidRPr="00057179">
        <w:rPr>
          <w:rFonts w:ascii="Arial" w:hAnsi="Arial" w:cs="Arial"/>
          <w:color w:val="auto"/>
        </w:rPr>
        <w:t>Bauelemente der Elektronik und Leistungselektronik. Elektrische Maschinen. Zuleitungsdimensionierung.</w:t>
      </w:r>
    </w:p>
    <w:p w:rsidR="0003634A" w:rsidRPr="00057179" w:rsidRDefault="007E5284" w:rsidP="0003634A">
      <w:pPr>
        <w:pStyle w:val="51Abs"/>
        <w:ind w:firstLine="0"/>
        <w:rPr>
          <w:rFonts w:ascii="Arial" w:hAnsi="Arial"/>
          <w:b/>
          <w:color w:val="auto"/>
          <w:lang w:eastAsia="de-AT"/>
        </w:rPr>
      </w:pPr>
      <w:r w:rsidRPr="00057179">
        <w:rPr>
          <w:rFonts w:ascii="Arial" w:hAnsi="Arial"/>
          <w:b/>
          <w:color w:val="auto"/>
          <w:lang w:eastAsia="de-AT"/>
        </w:rPr>
        <w:lastRenderedPageBreak/>
        <w:t>Hinweis: Idente Lehrstoffinhalte werden dem der Schulstufe entsprechenden Schwierigkeitsgrad</w:t>
      </w:r>
      <w:r w:rsidRPr="00057179">
        <w:rPr>
          <w:rFonts w:ascii="Arial" w:hAnsi="Arial" w:cs="Arial"/>
          <w:color w:val="auto"/>
        </w:rPr>
        <w:t xml:space="preserve"> </w:t>
      </w:r>
      <w:r w:rsidRPr="00057179">
        <w:rPr>
          <w:rFonts w:ascii="Arial" w:hAnsi="Arial"/>
          <w:b/>
          <w:color w:val="auto"/>
          <w:lang w:eastAsia="de-AT"/>
        </w:rPr>
        <w:t>unterrichtet.</w:t>
      </w:r>
    </w:p>
    <w:p w:rsidR="00684CEF" w:rsidRPr="00057179" w:rsidRDefault="00684CEF" w:rsidP="0003634A">
      <w:pPr>
        <w:pStyle w:val="51Abs"/>
        <w:ind w:firstLine="0"/>
        <w:rPr>
          <w:rFonts w:ascii="Arial" w:hAnsi="Arial" w:cs="Arial"/>
          <w:color w:val="auto"/>
        </w:rPr>
      </w:pPr>
    </w:p>
    <w:p w:rsidR="0008553F" w:rsidRPr="00526BCA" w:rsidRDefault="0008553F" w:rsidP="0003634A">
      <w:pPr>
        <w:pStyle w:val="51Abs"/>
        <w:ind w:firstLine="0"/>
        <w:rPr>
          <w:rFonts w:ascii="Arial" w:hAnsi="Arial" w:cs="Arial"/>
          <w:color w:val="auto"/>
        </w:rPr>
      </w:pPr>
      <w:r w:rsidRPr="00526BCA">
        <w:rPr>
          <w:rFonts w:ascii="Arial" w:hAnsi="Arial" w:cs="Arial"/>
          <w:color w:val="auto"/>
        </w:rPr>
        <w:t>Schularbeiten:</w:t>
      </w:r>
    </w:p>
    <w:p w:rsidR="0008553F" w:rsidRPr="00526BCA" w:rsidRDefault="0008553F" w:rsidP="0008553F">
      <w:pPr>
        <w:pStyle w:val="83ErlText"/>
        <w:jc w:val="left"/>
        <w:rPr>
          <w:rFonts w:ascii="Arial" w:hAnsi="Arial" w:cs="Arial"/>
          <w:color w:val="auto"/>
        </w:rPr>
      </w:pPr>
      <w:r w:rsidRPr="00526BCA">
        <w:rPr>
          <w:rFonts w:ascii="Arial" w:hAnsi="Arial" w:cs="Arial"/>
          <w:color w:val="auto"/>
        </w:rPr>
        <w:t>Bei mindestens 20 Unterrichtsstunden auf der betreffenden Schulstufe:</w:t>
      </w:r>
    </w:p>
    <w:p w:rsidR="0008553F" w:rsidRPr="00526BCA" w:rsidRDefault="0008553F" w:rsidP="0008553F">
      <w:pPr>
        <w:pStyle w:val="51Abs"/>
        <w:jc w:val="left"/>
        <w:rPr>
          <w:rFonts w:ascii="Arial" w:hAnsi="Arial" w:cs="Arial"/>
          <w:color w:val="auto"/>
        </w:rPr>
      </w:pPr>
      <w:r w:rsidRPr="00526BCA">
        <w:rPr>
          <w:rFonts w:ascii="Arial" w:hAnsi="Arial" w:cs="Arial"/>
          <w:color w:val="auto"/>
        </w:rPr>
        <w:t>Eine Schularbeit (je nach Bedarf ein- oder zweistündig).</w:t>
      </w:r>
    </w:p>
    <w:p w:rsidR="0008553F" w:rsidRPr="00526BCA" w:rsidRDefault="0008553F" w:rsidP="0008553F">
      <w:pPr>
        <w:pStyle w:val="83ErlText"/>
        <w:jc w:val="left"/>
        <w:rPr>
          <w:rFonts w:ascii="Arial" w:hAnsi="Arial" w:cs="Arial"/>
          <w:color w:val="auto"/>
        </w:rPr>
      </w:pPr>
      <w:r w:rsidRPr="00526BCA">
        <w:rPr>
          <w:rFonts w:ascii="Arial" w:hAnsi="Arial" w:cs="Arial"/>
          <w:color w:val="auto"/>
        </w:rPr>
        <w:t>Bei mindestens 40 Unterrichtsstunden auf der betreffenden Schulstufe:</w:t>
      </w:r>
    </w:p>
    <w:p w:rsidR="0008553F" w:rsidRPr="00526BCA" w:rsidRDefault="0008553F" w:rsidP="0008553F">
      <w:pPr>
        <w:pStyle w:val="51Abs"/>
        <w:jc w:val="left"/>
        <w:rPr>
          <w:rFonts w:ascii="Arial" w:hAnsi="Arial" w:cs="Arial"/>
          <w:color w:val="auto"/>
        </w:rPr>
      </w:pPr>
      <w:r w:rsidRPr="00526BCA">
        <w:rPr>
          <w:rFonts w:ascii="Arial" w:hAnsi="Arial" w:cs="Arial"/>
          <w:color w:val="auto"/>
        </w:rPr>
        <w:t>Zwei Schularbeiten (je nach Bedarf ein- oder zweistündig).</w:t>
      </w:r>
    </w:p>
    <w:p w:rsidR="00C83318" w:rsidRPr="00526BCA" w:rsidRDefault="00C83318" w:rsidP="00DD46EF">
      <w:pPr>
        <w:pStyle w:val="51Abs"/>
        <w:ind w:firstLine="0"/>
        <w:rPr>
          <w:rFonts w:ascii="Arial" w:hAnsi="Arial" w:cs="Arial"/>
          <w:color w:val="auto"/>
        </w:rPr>
      </w:pPr>
    </w:p>
    <w:p w:rsidR="00C83318" w:rsidRPr="0003634A" w:rsidRDefault="00C83318" w:rsidP="0003634A">
      <w:pPr>
        <w:pStyle w:val="83ErlText"/>
        <w:jc w:val="center"/>
        <w:rPr>
          <w:rFonts w:ascii="Arial" w:hAnsi="Arial" w:cs="Arial"/>
          <w:color w:val="auto"/>
          <w:spacing w:val="50"/>
          <w:sz w:val="24"/>
          <w:szCs w:val="24"/>
        </w:rPr>
      </w:pPr>
      <w:r w:rsidRPr="0003634A">
        <w:rPr>
          <w:rFonts w:ascii="Arial" w:hAnsi="Arial" w:cs="Arial"/>
          <w:color w:val="auto"/>
          <w:spacing w:val="50"/>
          <w:sz w:val="24"/>
          <w:szCs w:val="24"/>
        </w:rPr>
        <w:t>Zusätzliche Spezifikationen für das Hauptmodul Medizingerätetechnik:</w:t>
      </w:r>
    </w:p>
    <w:p w:rsidR="00C83318" w:rsidRPr="00526BCA" w:rsidRDefault="00C83318" w:rsidP="0003634A">
      <w:pPr>
        <w:pStyle w:val="82ErlUeberschrL"/>
        <w:spacing w:line="276" w:lineRule="auto"/>
        <w:jc w:val="left"/>
        <w:rPr>
          <w:rFonts w:ascii="Arial" w:hAnsi="Arial" w:cs="Arial"/>
          <w:color w:val="auto"/>
        </w:rPr>
      </w:pPr>
      <w:r w:rsidRPr="002B3A52">
        <w:rPr>
          <w:rFonts w:ascii="Arial" w:hAnsi="Arial" w:cs="Arial"/>
          <w:i/>
          <w:iCs/>
          <w:color w:val="auto"/>
          <w:spacing w:val="26"/>
        </w:rPr>
        <w:t>Kompetenzbereich Medizinisch-technische Geräte und Systeme</w:t>
      </w:r>
      <w:r w:rsidR="0003634A">
        <w:rPr>
          <w:rFonts w:ascii="Arial" w:hAnsi="Arial" w:cs="Arial"/>
          <w:color w:val="auto"/>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können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medizinisch-technischen Geräten durchführen und die Ergebnisse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mechanischen Beanspruchungen sowie zur Fluidtechnik durchführen,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Akkumulatoren durchführen und die Ergebnisse auf Plausibilität überprüfen,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 Bauelementen der Elektronik durchführen,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projektspezifische Berechnungen durchführen.</w:t>
      </w:r>
    </w:p>
    <w:p w:rsidR="0003634A" w:rsidRDefault="00C83318" w:rsidP="0003634A">
      <w:pPr>
        <w:pStyle w:val="51Abs"/>
        <w:rPr>
          <w:rFonts w:ascii="Arial" w:hAnsi="Arial" w:cs="Arial"/>
          <w:color w:val="auto"/>
        </w:rPr>
      </w:pPr>
      <w:r w:rsidRPr="00526BCA">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684CEF" w:rsidRDefault="00684CEF" w:rsidP="0003634A">
      <w:pPr>
        <w:pStyle w:val="51Abs"/>
        <w:rPr>
          <w:rFonts w:ascii="Arial" w:hAnsi="Arial" w:cs="Arial"/>
          <w:color w:val="auto"/>
        </w:rPr>
      </w:pPr>
    </w:p>
    <w:p w:rsidR="00C83318" w:rsidRPr="00057179" w:rsidRDefault="00C83318" w:rsidP="00684CEF">
      <w:pPr>
        <w:pStyle w:val="Standard3"/>
      </w:pPr>
      <w:r w:rsidRPr="00057179">
        <w:t xml:space="preserve">Lehrstoff – </w:t>
      </w:r>
      <w:r w:rsidR="00E73808" w:rsidRPr="00057179">
        <w:t>12. Schulstufe</w:t>
      </w:r>
      <w:r w:rsidRPr="00057179">
        <w:t>:</w:t>
      </w:r>
    </w:p>
    <w:p w:rsidR="0003634A" w:rsidRPr="00057179" w:rsidRDefault="00C83318" w:rsidP="00F522AC">
      <w:pPr>
        <w:pStyle w:val="51Abs"/>
        <w:ind w:left="397" w:firstLine="0"/>
        <w:rPr>
          <w:rFonts w:ascii="Arial" w:hAnsi="Arial" w:cs="Arial"/>
          <w:color w:val="auto"/>
        </w:rPr>
      </w:pPr>
      <w:r w:rsidRPr="00057179">
        <w:rPr>
          <w:rFonts w:ascii="Arial" w:hAnsi="Arial" w:cs="Arial"/>
          <w:color w:val="auto"/>
        </w:rPr>
        <w:t>Medizinisch-technische Geräte. Mechanische Beanspruchungen. Fluidtechnik. Akkumulatoren und elektronische Bauelemente. Projektspezifische Berechnungen.</w:t>
      </w:r>
    </w:p>
    <w:p w:rsidR="00C83318" w:rsidRPr="00057179" w:rsidRDefault="00C83318" w:rsidP="00684CEF">
      <w:pPr>
        <w:pStyle w:val="Standard3"/>
      </w:pPr>
      <w:r w:rsidRPr="00057179">
        <w:t xml:space="preserve">Lehrstoff – </w:t>
      </w:r>
      <w:r w:rsidR="00E73808" w:rsidRPr="00057179">
        <w:t>13. Schulstufe</w:t>
      </w:r>
      <w:r w:rsidRPr="00057179">
        <w:t>:</w:t>
      </w:r>
    </w:p>
    <w:p w:rsidR="0003634A" w:rsidRDefault="00C83318" w:rsidP="00F522AC">
      <w:pPr>
        <w:pStyle w:val="51Abs"/>
        <w:ind w:left="397" w:firstLine="0"/>
        <w:rPr>
          <w:rFonts w:ascii="Arial" w:hAnsi="Arial" w:cs="Arial"/>
          <w:color w:val="auto"/>
        </w:rPr>
      </w:pPr>
      <w:r w:rsidRPr="00057179">
        <w:rPr>
          <w:rFonts w:ascii="Arial" w:hAnsi="Arial" w:cs="Arial"/>
          <w:color w:val="auto"/>
        </w:rPr>
        <w:t>Medizinisch-technische Geräte. Mechanische Beanspruchungen. Fluidtechnik. Akkumulatoren und elektronische Bauelemente. Projektspezifische Berechnungen.</w:t>
      </w:r>
    </w:p>
    <w:p w:rsidR="002B3A52" w:rsidRPr="00057179" w:rsidRDefault="002B3A52" w:rsidP="00F522AC">
      <w:pPr>
        <w:pStyle w:val="51Abs"/>
        <w:ind w:left="397" w:firstLine="0"/>
        <w:rPr>
          <w:rFonts w:ascii="Arial" w:hAnsi="Arial" w:cs="Arial"/>
          <w:color w:val="auto"/>
        </w:rPr>
      </w:pPr>
    </w:p>
    <w:p w:rsidR="00C83318" w:rsidRPr="00057179" w:rsidRDefault="00C83318" w:rsidP="00684CEF">
      <w:pPr>
        <w:pStyle w:val="Standard3"/>
      </w:pPr>
      <w:r w:rsidRPr="00057179">
        <w:t>Lehrstoff der Vertiefung:</w:t>
      </w:r>
    </w:p>
    <w:p w:rsidR="0003634A" w:rsidRPr="00057179" w:rsidRDefault="00C83318" w:rsidP="00684CEF">
      <w:pPr>
        <w:pStyle w:val="51Abs"/>
        <w:ind w:left="397" w:firstLine="0"/>
        <w:rPr>
          <w:rFonts w:ascii="Arial" w:hAnsi="Arial" w:cs="Arial"/>
          <w:color w:val="auto"/>
        </w:rPr>
      </w:pPr>
      <w:r w:rsidRPr="00057179">
        <w:rPr>
          <w:rFonts w:ascii="Arial" w:hAnsi="Arial" w:cs="Arial"/>
          <w:color w:val="auto"/>
        </w:rPr>
        <w:t>Medizinisch-technische Geräte. Mechanische Beanspruchungen.</w:t>
      </w:r>
    </w:p>
    <w:p w:rsidR="00684CEF" w:rsidRPr="00057179" w:rsidRDefault="00684CEF" w:rsidP="0003634A">
      <w:pPr>
        <w:pStyle w:val="51Abs"/>
        <w:rPr>
          <w:rFonts w:ascii="Arial" w:hAnsi="Arial" w:cs="Arial"/>
          <w:color w:val="auto"/>
        </w:rPr>
      </w:pPr>
    </w:p>
    <w:p w:rsidR="0003634A" w:rsidRPr="00057179" w:rsidRDefault="0008553F" w:rsidP="0003634A">
      <w:pPr>
        <w:pStyle w:val="51Abs"/>
        <w:ind w:firstLine="0"/>
        <w:rPr>
          <w:rFonts w:ascii="Arial" w:hAnsi="Arial"/>
          <w:b/>
          <w:color w:val="auto"/>
          <w:lang w:eastAsia="de-AT"/>
        </w:rPr>
      </w:pPr>
      <w:r w:rsidRPr="00057179">
        <w:rPr>
          <w:rFonts w:ascii="Arial" w:hAnsi="Arial"/>
          <w:b/>
          <w:color w:val="auto"/>
          <w:lang w:eastAsia="de-AT"/>
        </w:rPr>
        <w:t>Hinweis: Idente Lehrstoffinhalte werden dem der Schulstufe entsprechenden Schwierigkeitsgrad unterrichtet.</w:t>
      </w:r>
    </w:p>
    <w:p w:rsidR="00684CEF" w:rsidRDefault="00684CEF" w:rsidP="0003634A">
      <w:pPr>
        <w:pStyle w:val="51Abs"/>
        <w:ind w:firstLine="0"/>
        <w:rPr>
          <w:rFonts w:ascii="Arial" w:hAnsi="Arial" w:cs="Arial"/>
          <w:color w:val="auto"/>
        </w:rPr>
      </w:pPr>
    </w:p>
    <w:p w:rsidR="0008553F" w:rsidRPr="00526BCA" w:rsidRDefault="0008553F" w:rsidP="0003634A">
      <w:pPr>
        <w:pStyle w:val="51Abs"/>
        <w:ind w:firstLine="0"/>
        <w:rPr>
          <w:rFonts w:ascii="Arial" w:hAnsi="Arial" w:cs="Arial"/>
          <w:color w:val="auto"/>
        </w:rPr>
      </w:pPr>
      <w:r w:rsidRPr="00526BCA">
        <w:rPr>
          <w:rFonts w:ascii="Arial" w:hAnsi="Arial" w:cs="Arial"/>
          <w:color w:val="auto"/>
        </w:rPr>
        <w:t>Schularbeiten:</w:t>
      </w:r>
    </w:p>
    <w:p w:rsidR="0008553F" w:rsidRPr="00526BCA" w:rsidRDefault="0008553F" w:rsidP="0008553F">
      <w:pPr>
        <w:pStyle w:val="83ErlText"/>
        <w:jc w:val="left"/>
        <w:rPr>
          <w:rFonts w:ascii="Arial" w:hAnsi="Arial" w:cs="Arial"/>
          <w:color w:val="auto"/>
        </w:rPr>
      </w:pPr>
      <w:r w:rsidRPr="00526BCA">
        <w:rPr>
          <w:rFonts w:ascii="Arial" w:hAnsi="Arial" w:cs="Arial"/>
          <w:color w:val="auto"/>
        </w:rPr>
        <w:t>Bei mindestens 20 Unterrichtsstunden auf der betreffenden Schulstufe:</w:t>
      </w:r>
    </w:p>
    <w:p w:rsidR="0008553F" w:rsidRPr="00526BCA" w:rsidRDefault="0008553F" w:rsidP="0008553F">
      <w:pPr>
        <w:pStyle w:val="51Abs"/>
        <w:jc w:val="left"/>
        <w:rPr>
          <w:rFonts w:ascii="Arial" w:hAnsi="Arial" w:cs="Arial"/>
          <w:color w:val="auto"/>
        </w:rPr>
      </w:pPr>
      <w:r w:rsidRPr="00526BCA">
        <w:rPr>
          <w:rFonts w:ascii="Arial" w:hAnsi="Arial" w:cs="Arial"/>
          <w:color w:val="auto"/>
        </w:rPr>
        <w:t>Eine Schularbeit (je nach Bedarf ein- oder zweistündig).</w:t>
      </w:r>
    </w:p>
    <w:p w:rsidR="0008553F" w:rsidRPr="00526BCA" w:rsidRDefault="0008553F" w:rsidP="0008553F">
      <w:pPr>
        <w:pStyle w:val="83ErlText"/>
        <w:jc w:val="left"/>
        <w:rPr>
          <w:rFonts w:ascii="Arial" w:hAnsi="Arial" w:cs="Arial"/>
          <w:color w:val="auto"/>
        </w:rPr>
      </w:pPr>
      <w:r w:rsidRPr="00526BCA">
        <w:rPr>
          <w:rFonts w:ascii="Arial" w:hAnsi="Arial" w:cs="Arial"/>
          <w:color w:val="auto"/>
        </w:rPr>
        <w:t>Bei mindestens 40 Unterrichtsstunden auf der betreffenden Schulstufe:</w:t>
      </w:r>
    </w:p>
    <w:p w:rsidR="0008553F" w:rsidRPr="00526BCA" w:rsidRDefault="0008553F" w:rsidP="0008553F">
      <w:pPr>
        <w:pStyle w:val="51Abs"/>
        <w:jc w:val="left"/>
        <w:rPr>
          <w:rFonts w:ascii="Arial" w:hAnsi="Arial" w:cs="Arial"/>
          <w:color w:val="auto"/>
        </w:rPr>
      </w:pPr>
      <w:r w:rsidRPr="00526BCA">
        <w:rPr>
          <w:rFonts w:ascii="Arial" w:hAnsi="Arial" w:cs="Arial"/>
          <w:color w:val="auto"/>
        </w:rPr>
        <w:t>Zwei Schularbeiten (je nach Bedarf ein- oder zweistündig).</w:t>
      </w:r>
    </w:p>
    <w:p w:rsidR="00C83318" w:rsidRPr="00526BCA" w:rsidRDefault="00C83318" w:rsidP="00DD46EF">
      <w:pPr>
        <w:pStyle w:val="51Abs"/>
        <w:ind w:firstLine="0"/>
        <w:rPr>
          <w:rFonts w:ascii="Arial" w:hAnsi="Arial" w:cs="Arial"/>
          <w:color w:val="auto"/>
        </w:rPr>
      </w:pPr>
    </w:p>
    <w:p w:rsidR="00C83318" w:rsidRPr="0003634A" w:rsidRDefault="00C83318" w:rsidP="0003634A">
      <w:pPr>
        <w:pStyle w:val="83ErlText"/>
        <w:jc w:val="center"/>
        <w:rPr>
          <w:rFonts w:ascii="Arial" w:hAnsi="Arial" w:cs="Arial"/>
          <w:color w:val="auto"/>
          <w:spacing w:val="50"/>
          <w:sz w:val="24"/>
          <w:szCs w:val="24"/>
        </w:rPr>
      </w:pPr>
      <w:r w:rsidRPr="0003634A">
        <w:rPr>
          <w:rFonts w:ascii="Arial" w:hAnsi="Arial" w:cs="Arial"/>
          <w:color w:val="auto"/>
          <w:spacing w:val="50"/>
          <w:sz w:val="24"/>
          <w:szCs w:val="24"/>
        </w:rPr>
        <w:t>Zusätzliche Spezifikationen für das Spezialmodul Robotik:</w:t>
      </w:r>
    </w:p>
    <w:p w:rsidR="00C83318" w:rsidRPr="00526BCA" w:rsidRDefault="00C83318" w:rsidP="0003634A">
      <w:pPr>
        <w:pStyle w:val="82ErlUeberschrL"/>
        <w:spacing w:line="276" w:lineRule="auto"/>
        <w:jc w:val="left"/>
        <w:rPr>
          <w:rFonts w:ascii="Arial" w:hAnsi="Arial" w:cs="Arial"/>
          <w:color w:val="auto"/>
        </w:rPr>
      </w:pPr>
      <w:r w:rsidRPr="002B3A52">
        <w:rPr>
          <w:rFonts w:ascii="Arial" w:hAnsi="Arial" w:cs="Arial"/>
          <w:i/>
          <w:iCs/>
          <w:color w:val="auto"/>
          <w:spacing w:val="26"/>
        </w:rPr>
        <w:t xml:space="preserve">Kompetenzbereich Automatisierte </w:t>
      </w:r>
      <w:r w:rsidR="00DD46EF" w:rsidRPr="002B3A52">
        <w:rPr>
          <w:rFonts w:ascii="Arial" w:hAnsi="Arial" w:cs="Arial"/>
          <w:i/>
          <w:iCs/>
          <w:color w:val="auto"/>
          <w:spacing w:val="26"/>
        </w:rPr>
        <w:t>M</w:t>
      </w:r>
      <w:r w:rsidRPr="002B3A52">
        <w:rPr>
          <w:rFonts w:ascii="Arial" w:hAnsi="Arial" w:cs="Arial"/>
          <w:i/>
          <w:iCs/>
          <w:color w:val="auto"/>
          <w:spacing w:val="26"/>
        </w:rPr>
        <w:t>echatronische Systeme</w:t>
      </w:r>
      <w:r w:rsidR="0003634A">
        <w:rPr>
          <w:rFonts w:ascii="Arial" w:hAnsi="Arial" w:cs="Arial"/>
          <w:color w:val="auto"/>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können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zur Robotik durchführen und die Ergebnisse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projektspezifische Berechnungen durchführen.</w:t>
      </w:r>
    </w:p>
    <w:p w:rsidR="0003634A" w:rsidRDefault="00C83318" w:rsidP="0003634A">
      <w:pPr>
        <w:pStyle w:val="51Abs"/>
        <w:rPr>
          <w:rFonts w:ascii="Arial" w:hAnsi="Arial" w:cs="Arial"/>
          <w:color w:val="auto"/>
        </w:rPr>
      </w:pPr>
      <w:r w:rsidRPr="00526BCA">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684CEF" w:rsidRPr="00057179" w:rsidRDefault="00684CEF" w:rsidP="002B3A52">
      <w:pPr>
        <w:pStyle w:val="51Abs"/>
        <w:ind w:firstLine="0"/>
        <w:rPr>
          <w:rFonts w:ascii="Arial" w:hAnsi="Arial" w:cs="Arial"/>
          <w:color w:val="auto"/>
        </w:rPr>
      </w:pPr>
    </w:p>
    <w:p w:rsidR="00C83318" w:rsidRPr="00057179" w:rsidRDefault="00C83318" w:rsidP="00684CEF">
      <w:pPr>
        <w:pStyle w:val="Standard3"/>
      </w:pPr>
      <w:r w:rsidRPr="00057179">
        <w:lastRenderedPageBreak/>
        <w:t>Lehrstoff</w:t>
      </w:r>
      <w:r w:rsidR="00795AF6" w:rsidRPr="00057179">
        <w:t xml:space="preserve"> – </w:t>
      </w:r>
      <w:r w:rsidR="00E73808" w:rsidRPr="00057179">
        <w:t>13. Schulstufe</w:t>
      </w:r>
      <w:r w:rsidRPr="00057179">
        <w:t>:</w:t>
      </w:r>
    </w:p>
    <w:p w:rsidR="0003634A" w:rsidRDefault="00C83318" w:rsidP="009A5C7B">
      <w:pPr>
        <w:pStyle w:val="51Abs"/>
        <w:ind w:left="397" w:firstLine="0"/>
        <w:rPr>
          <w:rFonts w:ascii="Arial" w:hAnsi="Arial" w:cs="Arial"/>
          <w:color w:val="auto"/>
        </w:rPr>
      </w:pPr>
      <w:r w:rsidRPr="00057179">
        <w:rPr>
          <w:rFonts w:ascii="Arial" w:hAnsi="Arial" w:cs="Arial"/>
          <w:color w:val="auto"/>
        </w:rPr>
        <w:t>Robotik. Projektspezifische Berechnungen.</w:t>
      </w:r>
    </w:p>
    <w:p w:rsidR="00B555E7" w:rsidRPr="00057179" w:rsidRDefault="00B555E7" w:rsidP="009A5C7B">
      <w:pPr>
        <w:pStyle w:val="51Abs"/>
        <w:ind w:left="397" w:firstLine="0"/>
        <w:rPr>
          <w:rFonts w:ascii="Arial" w:hAnsi="Arial" w:cs="Arial"/>
          <w:color w:val="auto"/>
        </w:rPr>
      </w:pPr>
    </w:p>
    <w:p w:rsidR="00C83318" w:rsidRPr="00057179" w:rsidRDefault="00C83318" w:rsidP="00684CEF">
      <w:pPr>
        <w:pStyle w:val="Standard3"/>
      </w:pPr>
      <w:r w:rsidRPr="00057179">
        <w:t>Lehrstoff der Vertiefung:</w:t>
      </w:r>
    </w:p>
    <w:p w:rsidR="0003634A" w:rsidRPr="00057179" w:rsidRDefault="00C83318" w:rsidP="0003634A">
      <w:pPr>
        <w:pStyle w:val="51Abs"/>
        <w:rPr>
          <w:rFonts w:ascii="Arial" w:hAnsi="Arial" w:cs="Arial"/>
          <w:color w:val="auto"/>
        </w:rPr>
      </w:pPr>
      <w:r w:rsidRPr="00057179">
        <w:rPr>
          <w:rFonts w:ascii="Arial" w:hAnsi="Arial" w:cs="Arial"/>
          <w:color w:val="auto"/>
        </w:rPr>
        <w:t>Robotik.</w:t>
      </w:r>
    </w:p>
    <w:p w:rsidR="009A5C7B" w:rsidRPr="00057179" w:rsidRDefault="009A5C7B" w:rsidP="0003634A">
      <w:pPr>
        <w:pStyle w:val="51Abs"/>
        <w:rPr>
          <w:rFonts w:ascii="Arial" w:hAnsi="Arial" w:cs="Arial"/>
          <w:color w:val="auto"/>
        </w:rPr>
      </w:pPr>
    </w:p>
    <w:p w:rsidR="0008553F" w:rsidRPr="00526BCA" w:rsidRDefault="0008553F" w:rsidP="0003634A">
      <w:pPr>
        <w:pStyle w:val="51Abs"/>
        <w:ind w:firstLine="0"/>
        <w:rPr>
          <w:rFonts w:ascii="Arial" w:hAnsi="Arial" w:cs="Arial"/>
          <w:color w:val="auto"/>
        </w:rPr>
      </w:pPr>
      <w:r w:rsidRPr="00526BCA">
        <w:rPr>
          <w:rFonts w:ascii="Arial" w:hAnsi="Arial" w:cs="Arial"/>
          <w:color w:val="auto"/>
        </w:rPr>
        <w:t>Schularbeiten:</w:t>
      </w:r>
    </w:p>
    <w:p w:rsidR="0008553F" w:rsidRPr="00526BCA" w:rsidRDefault="0008553F" w:rsidP="0008553F">
      <w:pPr>
        <w:pStyle w:val="83ErlText"/>
        <w:jc w:val="left"/>
        <w:rPr>
          <w:rFonts w:ascii="Arial" w:hAnsi="Arial" w:cs="Arial"/>
          <w:color w:val="auto"/>
        </w:rPr>
      </w:pPr>
      <w:r w:rsidRPr="00526BCA">
        <w:rPr>
          <w:rFonts w:ascii="Arial" w:hAnsi="Arial" w:cs="Arial"/>
          <w:color w:val="auto"/>
        </w:rPr>
        <w:t>Bei mindestens 20 Unterrichtsstunden auf der betreffenden Schulstufe:</w:t>
      </w:r>
    </w:p>
    <w:p w:rsidR="0008553F" w:rsidRPr="00526BCA" w:rsidRDefault="0008553F" w:rsidP="0008553F">
      <w:pPr>
        <w:pStyle w:val="51Abs"/>
        <w:jc w:val="left"/>
        <w:rPr>
          <w:rFonts w:ascii="Arial" w:hAnsi="Arial" w:cs="Arial"/>
          <w:color w:val="auto"/>
        </w:rPr>
      </w:pPr>
      <w:r w:rsidRPr="00526BCA">
        <w:rPr>
          <w:rFonts w:ascii="Arial" w:hAnsi="Arial" w:cs="Arial"/>
          <w:color w:val="auto"/>
        </w:rPr>
        <w:t>Eine Schularbeit (je nach Bedarf ein- oder zweistündig).</w:t>
      </w:r>
    </w:p>
    <w:p w:rsidR="0008553F" w:rsidRPr="00526BCA" w:rsidRDefault="0008553F" w:rsidP="0008553F">
      <w:pPr>
        <w:pStyle w:val="83ErlText"/>
        <w:jc w:val="left"/>
        <w:rPr>
          <w:rFonts w:ascii="Arial" w:hAnsi="Arial" w:cs="Arial"/>
          <w:color w:val="auto"/>
        </w:rPr>
      </w:pPr>
      <w:r w:rsidRPr="00526BCA">
        <w:rPr>
          <w:rFonts w:ascii="Arial" w:hAnsi="Arial" w:cs="Arial"/>
          <w:color w:val="auto"/>
        </w:rPr>
        <w:t>Bei mindestens 40 Unterrichtsstunden auf der betreffenden Schulstufe:</w:t>
      </w:r>
    </w:p>
    <w:p w:rsidR="0008553F" w:rsidRPr="00526BCA" w:rsidRDefault="0008553F" w:rsidP="0008553F">
      <w:pPr>
        <w:pStyle w:val="51Abs"/>
        <w:jc w:val="left"/>
        <w:rPr>
          <w:rFonts w:ascii="Arial" w:hAnsi="Arial" w:cs="Arial"/>
          <w:color w:val="auto"/>
        </w:rPr>
      </w:pPr>
      <w:r w:rsidRPr="00526BCA">
        <w:rPr>
          <w:rFonts w:ascii="Arial" w:hAnsi="Arial" w:cs="Arial"/>
          <w:color w:val="auto"/>
        </w:rPr>
        <w:t>Zwei Schularbeiten (je nach Bedarf ein- oder zweistündig).</w:t>
      </w:r>
    </w:p>
    <w:p w:rsidR="00C83318" w:rsidRPr="00526BCA" w:rsidRDefault="00C83318" w:rsidP="00DD46EF">
      <w:pPr>
        <w:pStyle w:val="51Abs"/>
        <w:ind w:firstLine="0"/>
        <w:rPr>
          <w:rFonts w:ascii="Arial" w:hAnsi="Arial" w:cs="Arial"/>
          <w:color w:val="auto"/>
        </w:rPr>
      </w:pPr>
    </w:p>
    <w:p w:rsidR="00C83318" w:rsidRPr="0003634A" w:rsidRDefault="00C83318" w:rsidP="0003634A">
      <w:pPr>
        <w:pStyle w:val="83ErlText"/>
        <w:jc w:val="center"/>
        <w:rPr>
          <w:rFonts w:ascii="Arial" w:hAnsi="Arial" w:cs="Arial"/>
          <w:color w:val="auto"/>
          <w:spacing w:val="50"/>
          <w:sz w:val="24"/>
          <w:szCs w:val="24"/>
        </w:rPr>
      </w:pPr>
      <w:r w:rsidRPr="0003634A">
        <w:rPr>
          <w:rFonts w:ascii="Arial" w:hAnsi="Arial" w:cs="Arial"/>
          <w:color w:val="auto"/>
          <w:spacing w:val="50"/>
          <w:sz w:val="24"/>
          <w:szCs w:val="24"/>
        </w:rPr>
        <w:t>Zusätzliche Spezifikationen für das Spezialmodul SPS-Technik:</w:t>
      </w:r>
    </w:p>
    <w:p w:rsidR="00C83318" w:rsidRPr="00526BCA" w:rsidRDefault="00C83318" w:rsidP="0003634A">
      <w:pPr>
        <w:pStyle w:val="82ErlUeberschrL"/>
        <w:spacing w:line="276" w:lineRule="auto"/>
        <w:jc w:val="left"/>
        <w:rPr>
          <w:rFonts w:ascii="Arial" w:hAnsi="Arial" w:cs="Arial"/>
          <w:color w:val="auto"/>
        </w:rPr>
      </w:pPr>
      <w:r w:rsidRPr="00B555E7">
        <w:rPr>
          <w:rFonts w:ascii="Arial" w:hAnsi="Arial" w:cs="Arial"/>
          <w:i/>
          <w:iCs/>
          <w:color w:val="auto"/>
          <w:spacing w:val="26"/>
        </w:rPr>
        <w:t xml:space="preserve">Kompetenzbereich Automatisierte </w:t>
      </w:r>
      <w:r w:rsidR="00DD46EF" w:rsidRPr="00B555E7">
        <w:rPr>
          <w:rFonts w:ascii="Arial" w:hAnsi="Arial" w:cs="Arial"/>
          <w:i/>
          <w:iCs/>
          <w:color w:val="auto"/>
          <w:spacing w:val="26"/>
        </w:rPr>
        <w:t>M</w:t>
      </w:r>
      <w:r w:rsidRPr="00B555E7">
        <w:rPr>
          <w:rFonts w:ascii="Arial" w:hAnsi="Arial" w:cs="Arial"/>
          <w:i/>
          <w:iCs/>
          <w:color w:val="auto"/>
          <w:spacing w:val="26"/>
        </w:rPr>
        <w:t>echatronische Systeme</w:t>
      </w:r>
      <w:r w:rsidR="0003634A">
        <w:rPr>
          <w:rFonts w:ascii="Arial" w:hAnsi="Arial" w:cs="Arial"/>
          <w:color w:val="auto"/>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können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Berechnungen zur SPS-Technik durchführen und die Ergebnisse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projektspezifische Berechnungen durchführen.</w:t>
      </w:r>
    </w:p>
    <w:p w:rsidR="0003634A" w:rsidRDefault="00C83318" w:rsidP="0003634A">
      <w:pPr>
        <w:pStyle w:val="51Abs"/>
        <w:rPr>
          <w:rFonts w:ascii="Arial" w:hAnsi="Arial" w:cs="Arial"/>
          <w:color w:val="auto"/>
        </w:rPr>
      </w:pPr>
      <w:r w:rsidRPr="00526BCA">
        <w:rPr>
          <w:rFonts w:ascii="Arial" w:hAnsi="Arial" w:cs="Arial"/>
          <w:color w:val="auto"/>
        </w:rPr>
        <w:t>Die Schülerinnen und Schüler der Leistungsgruppe mit vertieftem Bildungsangebot sowie jene, die sich auf die Berufsreifeprüfung vorbereiten, können zusätzlich komplexe Aufgaben zu einzelnen Lehrstoffinhalten lösen.</w:t>
      </w:r>
    </w:p>
    <w:p w:rsidR="009A5C7B" w:rsidRDefault="009A5C7B" w:rsidP="0003634A">
      <w:pPr>
        <w:pStyle w:val="51Abs"/>
        <w:rPr>
          <w:rFonts w:ascii="Arial" w:hAnsi="Arial" w:cs="Arial"/>
          <w:color w:val="auto"/>
        </w:rPr>
      </w:pPr>
    </w:p>
    <w:p w:rsidR="00C83318" w:rsidRPr="00057179" w:rsidRDefault="00C83318" w:rsidP="009A5C7B">
      <w:pPr>
        <w:pStyle w:val="Standard3"/>
      </w:pPr>
      <w:r w:rsidRPr="00057179">
        <w:t>Lehrstoff</w:t>
      </w:r>
      <w:r w:rsidR="00795AF6" w:rsidRPr="00057179">
        <w:t xml:space="preserve"> – </w:t>
      </w:r>
      <w:r w:rsidR="00E73808" w:rsidRPr="00057179">
        <w:t>13. Schulstufe</w:t>
      </w:r>
      <w:r w:rsidRPr="00057179">
        <w:t>:</w:t>
      </w:r>
    </w:p>
    <w:p w:rsidR="0003634A" w:rsidRDefault="00C83318" w:rsidP="009A5C7B">
      <w:pPr>
        <w:pStyle w:val="51Abs"/>
        <w:ind w:left="397" w:firstLine="0"/>
        <w:rPr>
          <w:rFonts w:ascii="Arial" w:hAnsi="Arial" w:cs="Arial"/>
          <w:color w:val="auto"/>
        </w:rPr>
      </w:pPr>
      <w:r w:rsidRPr="00057179">
        <w:rPr>
          <w:rFonts w:ascii="Arial" w:hAnsi="Arial" w:cs="Arial"/>
          <w:color w:val="auto"/>
        </w:rPr>
        <w:t>SPS-Technik. Projektspezifische Berechnungen.</w:t>
      </w:r>
    </w:p>
    <w:p w:rsidR="00B555E7" w:rsidRPr="00057179" w:rsidRDefault="00B555E7" w:rsidP="009A5C7B">
      <w:pPr>
        <w:pStyle w:val="51Abs"/>
        <w:ind w:left="397" w:firstLine="0"/>
        <w:rPr>
          <w:rFonts w:ascii="Arial" w:hAnsi="Arial" w:cs="Arial"/>
          <w:color w:val="auto"/>
        </w:rPr>
      </w:pPr>
    </w:p>
    <w:p w:rsidR="00C83318" w:rsidRPr="00057179" w:rsidRDefault="00C83318" w:rsidP="009A5C7B">
      <w:pPr>
        <w:pStyle w:val="Standard3"/>
      </w:pPr>
      <w:r w:rsidRPr="00057179">
        <w:t>Lehrstoff der Vertiefung:</w:t>
      </w:r>
    </w:p>
    <w:p w:rsidR="0003634A" w:rsidRPr="00057179" w:rsidRDefault="00C83318" w:rsidP="0003634A">
      <w:pPr>
        <w:pStyle w:val="51Abs"/>
        <w:rPr>
          <w:rFonts w:ascii="Arial" w:hAnsi="Arial" w:cs="Arial"/>
          <w:color w:val="auto"/>
        </w:rPr>
      </w:pPr>
      <w:r w:rsidRPr="00057179">
        <w:rPr>
          <w:rFonts w:ascii="Arial" w:hAnsi="Arial" w:cs="Arial"/>
          <w:color w:val="auto"/>
        </w:rPr>
        <w:t>SPS-Technik.</w:t>
      </w:r>
    </w:p>
    <w:p w:rsidR="009A5C7B" w:rsidRDefault="009A5C7B" w:rsidP="0003634A">
      <w:pPr>
        <w:pStyle w:val="51Abs"/>
        <w:rPr>
          <w:rFonts w:ascii="Arial" w:hAnsi="Arial" w:cs="Arial"/>
          <w:color w:val="auto"/>
        </w:rPr>
      </w:pPr>
    </w:p>
    <w:p w:rsidR="0008553F" w:rsidRPr="00526BCA" w:rsidRDefault="0008553F" w:rsidP="0003634A">
      <w:pPr>
        <w:pStyle w:val="51Abs"/>
        <w:ind w:firstLine="0"/>
        <w:rPr>
          <w:rFonts w:ascii="Arial" w:hAnsi="Arial" w:cs="Arial"/>
          <w:color w:val="auto"/>
        </w:rPr>
      </w:pPr>
      <w:r w:rsidRPr="00526BCA">
        <w:rPr>
          <w:rFonts w:ascii="Arial" w:hAnsi="Arial" w:cs="Arial"/>
          <w:color w:val="auto"/>
        </w:rPr>
        <w:t>Schularbeiten:</w:t>
      </w:r>
    </w:p>
    <w:p w:rsidR="0008553F" w:rsidRPr="00526BCA" w:rsidRDefault="0008553F" w:rsidP="0008553F">
      <w:pPr>
        <w:pStyle w:val="83ErlText"/>
        <w:jc w:val="left"/>
        <w:rPr>
          <w:rFonts w:ascii="Arial" w:hAnsi="Arial" w:cs="Arial"/>
          <w:color w:val="auto"/>
        </w:rPr>
      </w:pPr>
      <w:r w:rsidRPr="00526BCA">
        <w:rPr>
          <w:rFonts w:ascii="Arial" w:hAnsi="Arial" w:cs="Arial"/>
          <w:color w:val="auto"/>
        </w:rPr>
        <w:t>Bei mindestens 20 Unterrichtsstunden auf der betreffenden Schulstufe:</w:t>
      </w:r>
    </w:p>
    <w:p w:rsidR="0008553F" w:rsidRPr="00526BCA" w:rsidRDefault="0008553F" w:rsidP="0008553F">
      <w:pPr>
        <w:pStyle w:val="51Abs"/>
        <w:jc w:val="left"/>
        <w:rPr>
          <w:rFonts w:ascii="Arial" w:hAnsi="Arial" w:cs="Arial"/>
          <w:color w:val="auto"/>
        </w:rPr>
      </w:pPr>
      <w:r w:rsidRPr="00526BCA">
        <w:rPr>
          <w:rFonts w:ascii="Arial" w:hAnsi="Arial" w:cs="Arial"/>
          <w:color w:val="auto"/>
        </w:rPr>
        <w:t>Eine Schularbeit (je nach Bedarf ein- oder zweistündig).</w:t>
      </w:r>
    </w:p>
    <w:p w:rsidR="0008553F" w:rsidRPr="00526BCA" w:rsidRDefault="0008553F" w:rsidP="0008553F">
      <w:pPr>
        <w:pStyle w:val="83ErlText"/>
        <w:jc w:val="left"/>
        <w:rPr>
          <w:rFonts w:ascii="Arial" w:hAnsi="Arial" w:cs="Arial"/>
          <w:color w:val="auto"/>
        </w:rPr>
      </w:pPr>
      <w:r w:rsidRPr="00526BCA">
        <w:rPr>
          <w:rFonts w:ascii="Arial" w:hAnsi="Arial" w:cs="Arial"/>
          <w:color w:val="auto"/>
        </w:rPr>
        <w:t>Bei mindestens 40 Unterrichtsstunden auf der betreffenden Schulstufe:</w:t>
      </w:r>
    </w:p>
    <w:p w:rsidR="00C83318" w:rsidRPr="00526BCA" w:rsidRDefault="0008553F" w:rsidP="008F0432">
      <w:pPr>
        <w:pStyle w:val="51Abs"/>
        <w:jc w:val="left"/>
        <w:rPr>
          <w:rFonts w:ascii="Arial" w:hAnsi="Arial" w:cs="Arial"/>
          <w:color w:val="auto"/>
        </w:rPr>
      </w:pPr>
      <w:r w:rsidRPr="00526BCA">
        <w:rPr>
          <w:rFonts w:ascii="Arial" w:hAnsi="Arial" w:cs="Arial"/>
          <w:color w:val="auto"/>
        </w:rPr>
        <w:t>Zwei Schularbeiten (je nach Bedarf ein- oder zweistündig).</w:t>
      </w:r>
    </w:p>
    <w:p w:rsidR="00C83318" w:rsidRPr="002363F6" w:rsidRDefault="00C83318" w:rsidP="00C83318">
      <w:pPr>
        <w:pStyle w:val="81ErlUeberschrZ"/>
        <w:rPr>
          <w:rFonts w:ascii="Arial" w:hAnsi="Arial" w:cs="Arial"/>
          <w:b w:val="0"/>
          <w:color w:val="auto"/>
          <w:sz w:val="24"/>
          <w:szCs w:val="24"/>
        </w:rPr>
      </w:pPr>
      <w:r w:rsidRPr="002363F6">
        <w:rPr>
          <w:rFonts w:ascii="Arial" w:hAnsi="Arial" w:cs="Arial"/>
          <w:b w:val="0"/>
          <w:color w:val="auto"/>
          <w:sz w:val="24"/>
          <w:szCs w:val="24"/>
        </w:rPr>
        <w:t>ANGEWANDTE ELEKTROTECHNIK UND ELEKTRONIK</w:t>
      </w:r>
    </w:p>
    <w:p w:rsidR="00C83318" w:rsidRPr="00526BCA"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Kompetenzbereich Mechatronische Größen und Systeme</w:t>
      </w:r>
      <w:r w:rsidR="002363F6" w:rsidRPr="00B555E7">
        <w:rPr>
          <w:rFonts w:ascii="Arial" w:hAnsi="Arial" w:cs="Arial"/>
          <w:i/>
          <w:iCs/>
          <w:color w:val="auto"/>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können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Wirkungen des elektrischen Stromes und die damit verbundenen Gefahren erklären sowie geeignete Sicherheitsmaßnahmen vorschlagen und begründen,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die Arten der Spannungserzeugung nennen und beschreiben,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Gesetzmäßigkeiten in Gleich- und Wechselstromkreisen aufzeigen sowie entsprechende Kenngrößen interpretieren,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Gesetzmäßigkeiten des elektrischen und magnetischen Feldes erklären,</w:t>
      </w:r>
    </w:p>
    <w:p w:rsidR="002363F6" w:rsidRDefault="00C83318" w:rsidP="002363F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das Verhalten von elektrischen Bauteilen sowie deren physikalische Eigenschaften beschreiben.</w:t>
      </w:r>
    </w:p>
    <w:p w:rsidR="009A5C7B" w:rsidRPr="00057179" w:rsidRDefault="009A5C7B" w:rsidP="002363F6">
      <w:pPr>
        <w:pStyle w:val="54aStriche1"/>
        <w:rPr>
          <w:rFonts w:ascii="Arial" w:hAnsi="Arial" w:cs="Arial"/>
          <w:color w:val="auto"/>
        </w:rPr>
      </w:pPr>
    </w:p>
    <w:p w:rsidR="00C83318" w:rsidRPr="00057179" w:rsidRDefault="00C83318" w:rsidP="009A5C7B">
      <w:pPr>
        <w:pStyle w:val="Standard3"/>
      </w:pPr>
      <w:r w:rsidRPr="00057179">
        <w:t xml:space="preserve">Lehrstoff – </w:t>
      </w:r>
      <w:r w:rsidR="008336C9">
        <w:t>10</w:t>
      </w:r>
      <w:r w:rsidR="00E73808" w:rsidRPr="00057179">
        <w:t>. Schulstufe</w:t>
      </w:r>
      <w:r w:rsidRPr="00057179">
        <w:t>:</w:t>
      </w:r>
    </w:p>
    <w:p w:rsidR="00C83318" w:rsidRPr="00057179" w:rsidRDefault="00C83318" w:rsidP="009A5C7B">
      <w:pPr>
        <w:pStyle w:val="51Abs"/>
        <w:ind w:left="397" w:firstLine="0"/>
        <w:rPr>
          <w:rFonts w:ascii="Arial" w:hAnsi="Arial" w:cs="Arial"/>
          <w:color w:val="auto"/>
        </w:rPr>
      </w:pPr>
      <w:r w:rsidRPr="00057179">
        <w:rPr>
          <w:rFonts w:ascii="Arial" w:hAnsi="Arial" w:cs="Arial"/>
          <w:color w:val="auto"/>
        </w:rPr>
        <w:t xml:space="preserve">Berufseinschlägige Sicherheitsvorschriften. Gleichstromtechnik. Wechselstromtechnik. </w:t>
      </w:r>
    </w:p>
    <w:p w:rsidR="008336C9" w:rsidRPr="00057179" w:rsidRDefault="008336C9" w:rsidP="008336C9">
      <w:pPr>
        <w:pStyle w:val="Standard3"/>
      </w:pPr>
      <w:r w:rsidRPr="00057179">
        <w:t>Lehrstoff – 11. Schulstufe:</w:t>
      </w:r>
    </w:p>
    <w:p w:rsidR="008336C9" w:rsidRDefault="008336C9" w:rsidP="008336C9">
      <w:pPr>
        <w:pStyle w:val="51Abs"/>
        <w:ind w:left="397" w:firstLine="0"/>
        <w:rPr>
          <w:rFonts w:ascii="Arial" w:hAnsi="Arial" w:cs="Arial"/>
          <w:color w:val="auto"/>
        </w:rPr>
      </w:pPr>
      <w:r w:rsidRPr="00057179">
        <w:rPr>
          <w:rFonts w:ascii="Arial" w:hAnsi="Arial" w:cs="Arial"/>
          <w:color w:val="auto"/>
        </w:rPr>
        <w:t xml:space="preserve">Berufseinschlägige Sicherheitsvorschriften. Gleichstromtechnik. Wechselstromtechnik. </w:t>
      </w:r>
    </w:p>
    <w:p w:rsidR="008336C9" w:rsidRPr="00057179" w:rsidRDefault="008336C9" w:rsidP="008336C9">
      <w:pPr>
        <w:pStyle w:val="51Abs"/>
        <w:ind w:left="397" w:firstLine="0"/>
        <w:rPr>
          <w:rFonts w:ascii="Arial" w:hAnsi="Arial" w:cs="Arial"/>
          <w:color w:val="auto"/>
        </w:rPr>
      </w:pPr>
    </w:p>
    <w:p w:rsidR="008336C9" w:rsidRPr="00057179" w:rsidRDefault="008336C9" w:rsidP="008336C9">
      <w:pPr>
        <w:rPr>
          <w:rFonts w:ascii="Arial" w:hAnsi="Arial"/>
          <w:b/>
        </w:rPr>
      </w:pPr>
      <w:r w:rsidRPr="00057179">
        <w:rPr>
          <w:rFonts w:ascii="Arial" w:hAnsi="Arial"/>
          <w:b/>
        </w:rPr>
        <w:t>Hinweis: Idente Lehrstoffinhalte werden dem der Schulstufe entsprechenden Schwierigkeitsgrad unterrichtet.</w:t>
      </w:r>
    </w:p>
    <w:p w:rsidR="00C83318" w:rsidRPr="00057179" w:rsidRDefault="00C83318" w:rsidP="00B555E7">
      <w:pPr>
        <w:pStyle w:val="51Abs"/>
        <w:ind w:firstLine="0"/>
        <w:rPr>
          <w:rFonts w:ascii="Arial" w:hAnsi="Arial" w:cs="Arial"/>
          <w:color w:val="auto"/>
        </w:rPr>
      </w:pPr>
    </w:p>
    <w:p w:rsidR="00C83318" w:rsidRPr="00057179" w:rsidRDefault="00C83318" w:rsidP="002363F6">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Automatisierungstechnik:</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 xml:space="preserve">Kompetenzbereich Steuerungs- und Regelungstechnik von </w:t>
      </w:r>
      <w:r w:rsidR="002E2B08" w:rsidRPr="00B555E7">
        <w:rPr>
          <w:rFonts w:ascii="Arial" w:hAnsi="Arial" w:cs="Arial"/>
          <w:i/>
          <w:iCs/>
          <w:color w:val="auto"/>
          <w:spacing w:val="26"/>
        </w:rPr>
        <w:t>M</w:t>
      </w:r>
      <w:r w:rsidRPr="00B555E7">
        <w:rPr>
          <w:rFonts w:ascii="Arial" w:hAnsi="Arial" w:cs="Arial"/>
          <w:i/>
          <w:iCs/>
          <w:color w:val="auto"/>
          <w:spacing w:val="26"/>
        </w:rPr>
        <w:t>echatronischen Systemen</w:t>
      </w:r>
      <w:r w:rsidR="002363F6" w:rsidRPr="00B555E7">
        <w:rPr>
          <w:rFonts w:ascii="Arial" w:hAnsi="Arial" w:cs="Arial"/>
          <w:i/>
          <w:iCs/>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die Entstehung der Dreiphasenwechselspannung erklären, Verkettungsmöglichkeiten in Drehstromsystemen gegenüberstellen und Unterschiede zwischen diesen aufzeigen,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Bauelemente der Elektronik und Leistungselektronik erklären und für Schaltungen auswählen,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9A5C7B" w:rsidRPr="00057179" w:rsidRDefault="009A5C7B" w:rsidP="002363F6">
      <w:pPr>
        <w:pStyle w:val="54aStriche1"/>
        <w:rPr>
          <w:rFonts w:ascii="Arial" w:hAnsi="Arial" w:cs="Arial"/>
          <w:color w:val="auto"/>
        </w:rPr>
      </w:pPr>
    </w:p>
    <w:p w:rsidR="00C83318" w:rsidRPr="00057179" w:rsidRDefault="00C83318" w:rsidP="009A5C7B">
      <w:pPr>
        <w:pStyle w:val="Standard3"/>
      </w:pPr>
      <w:r w:rsidRPr="00057179">
        <w:t xml:space="preserve">Lehrstoff – </w:t>
      </w:r>
      <w:r w:rsidR="00E73808" w:rsidRPr="00057179">
        <w:t>12. Schulstufe</w:t>
      </w:r>
      <w:r w:rsidRPr="00057179">
        <w:t>:</w:t>
      </w:r>
    </w:p>
    <w:p w:rsidR="00395A23" w:rsidRPr="00057179" w:rsidRDefault="00395A23" w:rsidP="009A5C7B">
      <w:pPr>
        <w:pStyle w:val="51Abs"/>
        <w:ind w:left="397" w:firstLine="0"/>
        <w:rPr>
          <w:rFonts w:ascii="Arial" w:hAnsi="Arial" w:cs="Arial"/>
          <w:color w:val="auto"/>
        </w:rPr>
      </w:pPr>
      <w:r w:rsidRPr="00057179">
        <w:rPr>
          <w:rFonts w:ascii="Arial" w:hAnsi="Arial" w:cs="Arial"/>
          <w:color w:val="auto"/>
        </w:rPr>
        <w:t>Drehstromtechnik. Elektronische Bauelemente. Analog- und Digitaltechnik. Projektspezifische Arbeitsaufträge.</w:t>
      </w:r>
    </w:p>
    <w:p w:rsidR="00C83318" w:rsidRPr="00057179" w:rsidRDefault="00C83318" w:rsidP="00C83318">
      <w:pPr>
        <w:pStyle w:val="83ErlText"/>
        <w:rPr>
          <w:rFonts w:ascii="Arial" w:hAnsi="Arial" w:cs="Arial"/>
          <w:color w:val="auto"/>
        </w:rPr>
      </w:pPr>
    </w:p>
    <w:p w:rsidR="00C83318" w:rsidRPr="00057179" w:rsidRDefault="00C83318" w:rsidP="002363F6">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Elektromaschinentechnik:</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Kompetenzbereich Mechatronische Antriebssysteme</w:t>
      </w:r>
      <w:r w:rsidR="002363F6"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die Entstehung der Dreiphasenwechselspannung erklären, Verkettungsmöglichkeiten in Drehstromsystemen gegenüberstellen und Unterschiede zwischen diesen aufzeigen,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Bauelemente der Elektronik und Leistungselektronik erklären und für Schaltungen auswählen,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9A5C7B" w:rsidRPr="00057179" w:rsidRDefault="009A5C7B" w:rsidP="002363F6">
      <w:pPr>
        <w:pStyle w:val="54aStriche1"/>
        <w:rPr>
          <w:rFonts w:ascii="Arial" w:hAnsi="Arial" w:cs="Arial"/>
          <w:color w:val="auto"/>
        </w:rPr>
      </w:pPr>
    </w:p>
    <w:p w:rsidR="00C83318" w:rsidRPr="00057179" w:rsidRDefault="00C83318" w:rsidP="009A5C7B">
      <w:pPr>
        <w:pStyle w:val="Standard3"/>
      </w:pPr>
      <w:r w:rsidRPr="00057179">
        <w:t xml:space="preserve">Lehrstoff – </w:t>
      </w:r>
      <w:r w:rsidR="00E73808" w:rsidRPr="00057179">
        <w:t>12. Schulstufe</w:t>
      </w:r>
      <w:r w:rsidRPr="00057179">
        <w:t>:</w:t>
      </w:r>
    </w:p>
    <w:p w:rsidR="00C83318" w:rsidRPr="00057179" w:rsidRDefault="00C83318" w:rsidP="009A5C7B">
      <w:pPr>
        <w:pStyle w:val="51Abs"/>
        <w:ind w:left="397" w:firstLine="0"/>
        <w:rPr>
          <w:rFonts w:ascii="Arial" w:hAnsi="Arial" w:cs="Arial"/>
          <w:color w:val="auto"/>
        </w:rPr>
      </w:pPr>
      <w:r w:rsidRPr="00057179">
        <w:rPr>
          <w:rFonts w:ascii="Arial" w:hAnsi="Arial" w:cs="Arial"/>
          <w:color w:val="auto"/>
        </w:rPr>
        <w:t>Drehstromtechnik. Elektronische Bauelemente. Analog- und Digitaltechnik. Projektspezifische Arbeitsaufträge.</w:t>
      </w:r>
    </w:p>
    <w:p w:rsidR="00C83318" w:rsidRPr="00057179" w:rsidRDefault="00C83318" w:rsidP="00C83318">
      <w:pPr>
        <w:pStyle w:val="54aStriche1"/>
        <w:rPr>
          <w:rFonts w:ascii="Arial" w:hAnsi="Arial" w:cs="Arial"/>
          <w:color w:val="auto"/>
        </w:rPr>
      </w:pPr>
    </w:p>
    <w:p w:rsidR="00C83318" w:rsidRPr="00057179" w:rsidRDefault="00C83318" w:rsidP="002363F6">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Fertigungstechnik:</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Kompetenzbereich Fertigungstechnische Systeme</w:t>
      </w:r>
      <w:r w:rsidR="002363F6"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Maßnahmen zum Schutz von Lebewesen und Betriebsmitteln sowie maschinen- und anlagenrelevante Sicherheitsvorschriften beschreiben,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die Entstehung der Dreiphasenwechselspannung erklären, Verkettungsmöglichkeiten in Drehstromsystemen gegenüberstellen und Unterschiede zwischen diesen aufzeigen,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9A5C7B" w:rsidRPr="00057179" w:rsidRDefault="009A5C7B" w:rsidP="002363F6">
      <w:pPr>
        <w:pStyle w:val="54aStriche1"/>
        <w:rPr>
          <w:rFonts w:ascii="Arial" w:hAnsi="Arial" w:cs="Arial"/>
          <w:color w:val="auto"/>
        </w:rPr>
      </w:pPr>
    </w:p>
    <w:p w:rsidR="00C83318" w:rsidRPr="00057179" w:rsidRDefault="00C83318" w:rsidP="009A5C7B">
      <w:pPr>
        <w:pStyle w:val="Standard3"/>
      </w:pPr>
      <w:r w:rsidRPr="00057179">
        <w:t xml:space="preserve">Lehrstoff – </w:t>
      </w:r>
      <w:r w:rsidR="00E73808" w:rsidRPr="00057179">
        <w:t>12. Schulstufe</w:t>
      </w:r>
      <w:r w:rsidRPr="00057179">
        <w:t>:</w:t>
      </w:r>
    </w:p>
    <w:p w:rsidR="00C83318" w:rsidRPr="00057179" w:rsidRDefault="00C83318" w:rsidP="009A5C7B">
      <w:pPr>
        <w:pStyle w:val="51Abs"/>
        <w:ind w:left="397" w:firstLine="0"/>
        <w:rPr>
          <w:rFonts w:ascii="Arial" w:hAnsi="Arial" w:cs="Arial"/>
          <w:color w:val="auto"/>
        </w:rPr>
      </w:pPr>
      <w:r w:rsidRPr="00057179">
        <w:rPr>
          <w:rFonts w:ascii="Arial" w:hAnsi="Arial" w:cs="Arial"/>
          <w:color w:val="auto"/>
        </w:rPr>
        <w:t>Sicherheitstechnik. Drehstromtechnik. Projektspezifische Arbeitsaufträge.</w:t>
      </w:r>
    </w:p>
    <w:p w:rsidR="00C83318" w:rsidRPr="00057179" w:rsidRDefault="00C83318" w:rsidP="00C83318">
      <w:pPr>
        <w:pStyle w:val="51Abs"/>
        <w:rPr>
          <w:rFonts w:ascii="Arial" w:hAnsi="Arial" w:cs="Arial"/>
          <w:color w:val="auto"/>
        </w:rPr>
      </w:pPr>
    </w:p>
    <w:p w:rsidR="00640B13" w:rsidRPr="00057179" w:rsidRDefault="00640B13" w:rsidP="00640B13">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 xml:space="preserve">Zusätzliche Spezifikationen für das Hauptmodul </w:t>
      </w:r>
      <w:r>
        <w:rPr>
          <w:rFonts w:ascii="Arial" w:hAnsi="Arial" w:cs="Arial"/>
          <w:color w:val="auto"/>
          <w:spacing w:val="50"/>
          <w:sz w:val="24"/>
          <w:szCs w:val="24"/>
        </w:rPr>
        <w:t>IT</w:t>
      </w:r>
      <w:r w:rsidRPr="00057179">
        <w:rPr>
          <w:rFonts w:ascii="Arial" w:hAnsi="Arial" w:cs="Arial"/>
          <w:color w:val="auto"/>
          <w:spacing w:val="50"/>
          <w:sz w:val="24"/>
          <w:szCs w:val="24"/>
        </w:rPr>
        <w:t>-</w:t>
      </w:r>
      <w:r>
        <w:rPr>
          <w:rFonts w:ascii="Arial" w:hAnsi="Arial" w:cs="Arial"/>
          <w:color w:val="auto"/>
          <w:spacing w:val="50"/>
          <w:sz w:val="24"/>
          <w:szCs w:val="24"/>
        </w:rPr>
        <w:t>, Digitalsystem-</w:t>
      </w:r>
      <w:r w:rsidRPr="00057179">
        <w:rPr>
          <w:rFonts w:ascii="Arial" w:hAnsi="Arial" w:cs="Arial"/>
          <w:color w:val="auto"/>
          <w:spacing w:val="50"/>
          <w:sz w:val="24"/>
          <w:szCs w:val="24"/>
        </w:rPr>
        <w:t xml:space="preserve"> und</w:t>
      </w:r>
      <w:r>
        <w:rPr>
          <w:rFonts w:ascii="Arial" w:hAnsi="Arial" w:cs="Arial"/>
          <w:color w:val="auto"/>
          <w:spacing w:val="50"/>
          <w:sz w:val="24"/>
          <w:szCs w:val="24"/>
        </w:rPr>
        <w:t xml:space="preserve"> Netzwerktechnik</w:t>
      </w:r>
      <w:r w:rsidRPr="00057179">
        <w:rPr>
          <w:rFonts w:ascii="Arial" w:hAnsi="Arial" w:cs="Arial"/>
          <w:color w:val="auto"/>
          <w:spacing w:val="50"/>
          <w:sz w:val="24"/>
          <w:szCs w:val="24"/>
        </w:rPr>
        <w:t>:</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Kompetenzbereich EDV und Telekommunikation</w:t>
      </w:r>
      <w:r w:rsidR="002363F6"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Eigenschaften von unterschiedlichen Leitungsarten sowie Aufbau und Funktion von unterschiedlichen Spannungs- und Stromversorgungssystemen beschreiben,</w:t>
      </w:r>
    </w:p>
    <w:p w:rsidR="00C83318" w:rsidRPr="00057179" w:rsidRDefault="00C83318" w:rsidP="00C83318">
      <w:pPr>
        <w:pStyle w:val="54aStriche1"/>
        <w:rPr>
          <w:rFonts w:ascii="Arial" w:hAnsi="Arial" w:cs="Arial"/>
          <w:color w:val="auto"/>
        </w:rPr>
      </w:pPr>
      <w:r w:rsidRPr="00057179">
        <w:rPr>
          <w:rFonts w:ascii="Arial" w:hAnsi="Arial" w:cs="Arial"/>
          <w:color w:val="auto"/>
        </w:rPr>
        <w:lastRenderedPageBreak/>
        <w:tab/>
        <w:t>-</w:t>
      </w:r>
      <w:r w:rsidRPr="00057179">
        <w:rPr>
          <w:rFonts w:ascii="Arial" w:hAnsi="Arial" w:cs="Arial"/>
          <w:color w:val="auto"/>
        </w:rPr>
        <w:tab/>
        <w:t>die Funktion von analogen und digitalen Komponenten erklären,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Halbleiterbauelemente der Elektronik erklären und für Schaltungen auswählen,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9A5C7B" w:rsidRPr="00057179" w:rsidRDefault="009A5C7B" w:rsidP="002363F6">
      <w:pPr>
        <w:pStyle w:val="54aStriche1"/>
        <w:rPr>
          <w:rFonts w:ascii="Arial" w:hAnsi="Arial" w:cs="Arial"/>
          <w:color w:val="auto"/>
        </w:rPr>
      </w:pPr>
    </w:p>
    <w:p w:rsidR="00C83318" w:rsidRPr="00057179" w:rsidRDefault="00C83318" w:rsidP="009A5C7B">
      <w:pPr>
        <w:pStyle w:val="Standard3"/>
      </w:pPr>
      <w:r w:rsidRPr="00057179">
        <w:t xml:space="preserve">Lehrstoff – </w:t>
      </w:r>
      <w:r w:rsidR="00E73808" w:rsidRPr="00057179">
        <w:t>12. Schulstufe</w:t>
      </w:r>
      <w:r w:rsidRPr="00057179">
        <w:t>:</w:t>
      </w:r>
    </w:p>
    <w:p w:rsidR="00C83318" w:rsidRPr="00057179" w:rsidRDefault="00C83318" w:rsidP="00F522AC">
      <w:pPr>
        <w:pStyle w:val="51Abs"/>
        <w:ind w:left="397" w:firstLine="0"/>
        <w:rPr>
          <w:rFonts w:ascii="Arial" w:hAnsi="Arial" w:cs="Arial"/>
          <w:color w:val="auto"/>
        </w:rPr>
      </w:pPr>
      <w:r w:rsidRPr="00057179">
        <w:rPr>
          <w:rFonts w:ascii="Arial" w:hAnsi="Arial" w:cs="Arial"/>
          <w:color w:val="auto"/>
        </w:rPr>
        <w:t>Analog- und Digitaltechnik. Leitungsarten. Spannungs- und Stromversorgungssysteme. Halbleitertechnik. Projektspezifische Arbeitsaufträge.</w:t>
      </w:r>
    </w:p>
    <w:p w:rsidR="00C83318" w:rsidRPr="00057179" w:rsidRDefault="00C83318" w:rsidP="00C83318">
      <w:pPr>
        <w:pStyle w:val="51Abs"/>
        <w:rPr>
          <w:rFonts w:ascii="Arial" w:hAnsi="Arial" w:cs="Arial"/>
          <w:color w:val="auto"/>
        </w:rPr>
      </w:pPr>
    </w:p>
    <w:p w:rsidR="00C83318" w:rsidRPr="00057179" w:rsidRDefault="00C83318" w:rsidP="002363F6">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Alternative Antriebstechnik:</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Kompetenzbereich Mechatronische Antriebstechnik</w:t>
      </w:r>
      <w:r w:rsidR="002363F6"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Bauelemente der Elektronik und Leistungselektronik erklären und für Schaltungen auswählen,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die Entstehung der Dreiphasenwechselspannung erklären, Verkettungsmöglichkeiten in Drehstromsystemen gegenüberstellen und Unterschiede zwischen diesen aufzeigen,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9A5C7B" w:rsidRPr="00057179" w:rsidRDefault="009A5C7B" w:rsidP="002363F6">
      <w:pPr>
        <w:pStyle w:val="54aStriche1"/>
        <w:rPr>
          <w:rFonts w:ascii="Arial" w:hAnsi="Arial" w:cs="Arial"/>
          <w:color w:val="auto"/>
        </w:rPr>
      </w:pPr>
    </w:p>
    <w:p w:rsidR="00C83318" w:rsidRPr="00057179" w:rsidRDefault="00C83318" w:rsidP="009A5C7B">
      <w:pPr>
        <w:pStyle w:val="Standard3"/>
      </w:pPr>
      <w:r w:rsidRPr="00057179">
        <w:t xml:space="preserve">Lehrstoff – </w:t>
      </w:r>
      <w:r w:rsidR="00E73808" w:rsidRPr="00057179">
        <w:t>12. Schulstufe</w:t>
      </w:r>
      <w:r w:rsidRPr="00057179">
        <w:t>:</w:t>
      </w:r>
    </w:p>
    <w:p w:rsidR="00C83318" w:rsidRPr="00057179" w:rsidRDefault="00C83318" w:rsidP="00F522AC">
      <w:pPr>
        <w:pStyle w:val="51Abs"/>
        <w:ind w:left="397" w:firstLine="0"/>
        <w:rPr>
          <w:rFonts w:ascii="Arial" w:hAnsi="Arial" w:cs="Arial"/>
          <w:color w:val="auto"/>
        </w:rPr>
      </w:pPr>
      <w:r w:rsidRPr="00057179">
        <w:rPr>
          <w:rFonts w:ascii="Arial" w:hAnsi="Arial" w:cs="Arial"/>
          <w:color w:val="auto"/>
        </w:rPr>
        <w:t>Bauelemente der Elektronik und Leistungselektronik. Drehstromtechnik. Projektspezifische Arbeitsaufträge.</w:t>
      </w:r>
    </w:p>
    <w:p w:rsidR="00C83318" w:rsidRPr="00057179" w:rsidRDefault="00C83318" w:rsidP="00C83318">
      <w:pPr>
        <w:pStyle w:val="51Abs"/>
        <w:rPr>
          <w:rFonts w:ascii="Arial" w:hAnsi="Arial" w:cs="Arial"/>
          <w:color w:val="auto"/>
        </w:rPr>
      </w:pPr>
    </w:p>
    <w:p w:rsidR="00C83318" w:rsidRPr="00057179" w:rsidRDefault="00C83318" w:rsidP="002363F6">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Medizingerätetechnik:</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Kompetenzbereich Medizinisch-technische Geräte und Systeme</w:t>
      </w:r>
      <w:r w:rsidR="002363F6"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Akkumulatoren einsatzbezogen auswählen sowie deren fachgerechte Handhabung beschreiben,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Bauelemente der Elektronik erklären und für Schaltungen auswählen,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9A5C7B" w:rsidRPr="00057179" w:rsidRDefault="009A5C7B" w:rsidP="002363F6">
      <w:pPr>
        <w:pStyle w:val="54aStriche1"/>
        <w:rPr>
          <w:rFonts w:ascii="Arial" w:hAnsi="Arial" w:cs="Arial"/>
          <w:color w:val="auto"/>
        </w:rPr>
      </w:pPr>
    </w:p>
    <w:p w:rsidR="00C83318" w:rsidRPr="00057179" w:rsidRDefault="00C83318" w:rsidP="009A5C7B">
      <w:pPr>
        <w:pStyle w:val="Standard3"/>
      </w:pPr>
      <w:r w:rsidRPr="00057179">
        <w:t xml:space="preserve">Lehrstoff – </w:t>
      </w:r>
      <w:r w:rsidR="00E73808" w:rsidRPr="00057179">
        <w:t>12. Schulstufe</w:t>
      </w:r>
      <w:r w:rsidRPr="00057179">
        <w:t>:</w:t>
      </w:r>
    </w:p>
    <w:p w:rsidR="00C83318" w:rsidRPr="00057179" w:rsidRDefault="00C83318" w:rsidP="009A5C7B">
      <w:pPr>
        <w:pStyle w:val="51Abs"/>
        <w:ind w:left="397" w:firstLine="0"/>
        <w:rPr>
          <w:rFonts w:ascii="Arial" w:hAnsi="Arial" w:cs="Arial"/>
          <w:color w:val="auto"/>
        </w:rPr>
      </w:pPr>
      <w:r w:rsidRPr="00057179">
        <w:rPr>
          <w:rFonts w:ascii="Arial" w:hAnsi="Arial" w:cs="Arial"/>
          <w:color w:val="auto"/>
        </w:rPr>
        <w:t>Akkumulatoren. Elektronische Bauelemente. Projektspezifische Arbeitsaufträge.</w:t>
      </w:r>
    </w:p>
    <w:p w:rsidR="002363F6" w:rsidRPr="00057179" w:rsidRDefault="002363F6" w:rsidP="00B555E7">
      <w:pPr>
        <w:pStyle w:val="83ErlText"/>
        <w:rPr>
          <w:rFonts w:ascii="Arial" w:hAnsi="Arial" w:cs="Arial"/>
          <w:color w:val="auto"/>
          <w:spacing w:val="50"/>
          <w:sz w:val="24"/>
          <w:szCs w:val="24"/>
        </w:rPr>
      </w:pPr>
    </w:p>
    <w:p w:rsidR="00395A23" w:rsidRPr="00057179" w:rsidRDefault="00395A23" w:rsidP="002363F6">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Spezialmodul Robotik:</w:t>
      </w:r>
    </w:p>
    <w:p w:rsidR="00395A23" w:rsidRPr="00057179" w:rsidRDefault="00395A23" w:rsidP="002363F6">
      <w:pPr>
        <w:pStyle w:val="82ErlUeberschrL"/>
        <w:spacing w:line="276" w:lineRule="auto"/>
        <w:jc w:val="left"/>
        <w:rPr>
          <w:rFonts w:ascii="Arial" w:hAnsi="Arial" w:cs="Arial"/>
          <w:color w:val="auto"/>
        </w:rPr>
      </w:pPr>
      <w:r w:rsidRPr="00B555E7">
        <w:rPr>
          <w:rFonts w:ascii="Arial" w:hAnsi="Arial" w:cs="Arial"/>
          <w:i/>
          <w:iCs/>
          <w:color w:val="auto"/>
          <w:spacing w:val="26"/>
        </w:rPr>
        <w:t xml:space="preserve">Kompetenzbereich Automatisierte </w:t>
      </w:r>
      <w:r w:rsidR="002E2B08" w:rsidRPr="00B555E7">
        <w:rPr>
          <w:rFonts w:ascii="Arial" w:hAnsi="Arial" w:cs="Arial"/>
          <w:i/>
          <w:iCs/>
          <w:color w:val="auto"/>
          <w:spacing w:val="26"/>
        </w:rPr>
        <w:t>M</w:t>
      </w:r>
      <w:r w:rsidRPr="00B555E7">
        <w:rPr>
          <w:rFonts w:ascii="Arial" w:hAnsi="Arial" w:cs="Arial"/>
          <w:i/>
          <w:iCs/>
          <w:color w:val="auto"/>
          <w:spacing w:val="26"/>
        </w:rPr>
        <w:t>echatronische Systeme</w:t>
      </w:r>
      <w:r w:rsidR="002363F6" w:rsidRPr="00057179">
        <w:rPr>
          <w:rFonts w:ascii="Arial" w:hAnsi="Arial" w:cs="Arial"/>
          <w:color w:val="auto"/>
        </w:rPr>
        <w:br/>
      </w:r>
      <w:r w:rsidRPr="00057179">
        <w:rPr>
          <w:rFonts w:ascii="Arial" w:hAnsi="Arial" w:cs="Arial"/>
          <w:color w:val="auto"/>
        </w:rPr>
        <w:t>Bildungs- und Lehraufgabe:</w:t>
      </w:r>
    </w:p>
    <w:p w:rsidR="00395A23" w:rsidRPr="00057179" w:rsidRDefault="00395A23" w:rsidP="00395A23">
      <w:pPr>
        <w:pStyle w:val="51Abs"/>
        <w:rPr>
          <w:rFonts w:ascii="Arial" w:hAnsi="Arial" w:cs="Arial"/>
          <w:color w:val="auto"/>
        </w:rPr>
      </w:pPr>
      <w:r w:rsidRPr="00057179">
        <w:rPr>
          <w:rFonts w:ascii="Arial" w:hAnsi="Arial" w:cs="Arial"/>
          <w:color w:val="auto"/>
        </w:rPr>
        <w:t>Die Schülerinnen und Schüler können</w:t>
      </w:r>
    </w:p>
    <w:p w:rsidR="00395A23" w:rsidRPr="00057179" w:rsidRDefault="00395A23" w:rsidP="00395A23">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Programme für Roboter erstellen sowie deren Funktionen beschreiben,</w:t>
      </w:r>
    </w:p>
    <w:p w:rsidR="00395A23" w:rsidRPr="00057179" w:rsidRDefault="00395A23" w:rsidP="00395A23">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Optimierungen an Programmen vornehmen, Vorgangsweisen und deren Auswirkungen beschreiben und interpretieren,</w:t>
      </w:r>
    </w:p>
    <w:p w:rsidR="002363F6" w:rsidRPr="00057179" w:rsidRDefault="00395A23"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9A5C7B" w:rsidRPr="00057179" w:rsidRDefault="009A5C7B" w:rsidP="002363F6">
      <w:pPr>
        <w:pStyle w:val="54aStriche1"/>
        <w:rPr>
          <w:rFonts w:ascii="Arial" w:hAnsi="Arial" w:cs="Arial"/>
          <w:color w:val="auto"/>
        </w:rPr>
      </w:pPr>
    </w:p>
    <w:p w:rsidR="00395A23" w:rsidRPr="00057179" w:rsidRDefault="00395A23" w:rsidP="009A5C7B">
      <w:pPr>
        <w:pStyle w:val="Standard3"/>
      </w:pPr>
      <w:r w:rsidRPr="00057179">
        <w:t xml:space="preserve">Lehrstoff – </w:t>
      </w:r>
      <w:r w:rsidR="00E73808" w:rsidRPr="00057179">
        <w:t>13. Schulstufe</w:t>
      </w:r>
      <w:r w:rsidRPr="00057179">
        <w:t>:</w:t>
      </w:r>
    </w:p>
    <w:p w:rsidR="00395A23" w:rsidRPr="00057179" w:rsidRDefault="00395A23" w:rsidP="009A5C7B">
      <w:pPr>
        <w:pStyle w:val="51Abs"/>
        <w:ind w:left="397" w:firstLine="0"/>
        <w:rPr>
          <w:rFonts w:ascii="Arial" w:hAnsi="Arial" w:cs="Arial"/>
          <w:color w:val="auto"/>
        </w:rPr>
      </w:pPr>
      <w:r w:rsidRPr="00057179">
        <w:rPr>
          <w:rFonts w:ascii="Arial" w:hAnsi="Arial" w:cs="Arial"/>
          <w:color w:val="auto"/>
        </w:rPr>
        <w:t>Roboterprogrammierung. Projektspezifische Arbeitsaufträge.</w:t>
      </w:r>
    </w:p>
    <w:p w:rsidR="00E518C2" w:rsidRPr="00057179" w:rsidRDefault="00E518C2" w:rsidP="00395A23">
      <w:pPr>
        <w:pStyle w:val="51Abs"/>
        <w:rPr>
          <w:rFonts w:ascii="Arial" w:hAnsi="Arial" w:cs="Arial"/>
          <w:color w:val="auto"/>
        </w:rPr>
      </w:pPr>
    </w:p>
    <w:p w:rsidR="00395A23" w:rsidRPr="00057179" w:rsidRDefault="00395A23" w:rsidP="002363F6">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Spezialmodul SPS-Technik:</w:t>
      </w:r>
    </w:p>
    <w:p w:rsidR="00395A23" w:rsidRPr="00057179" w:rsidRDefault="00395A23" w:rsidP="002363F6">
      <w:pPr>
        <w:pStyle w:val="82ErlUeberschrL"/>
        <w:spacing w:line="276" w:lineRule="auto"/>
        <w:jc w:val="left"/>
        <w:rPr>
          <w:rFonts w:ascii="Arial" w:hAnsi="Arial" w:cs="Arial"/>
          <w:color w:val="auto"/>
        </w:rPr>
      </w:pPr>
      <w:r w:rsidRPr="00B555E7">
        <w:rPr>
          <w:rFonts w:ascii="Arial" w:hAnsi="Arial" w:cs="Arial"/>
          <w:i/>
          <w:iCs/>
          <w:color w:val="auto"/>
          <w:spacing w:val="26"/>
        </w:rPr>
        <w:t xml:space="preserve">Kompetenzbereich Automatisierte </w:t>
      </w:r>
      <w:r w:rsidR="002E2B08" w:rsidRPr="00B555E7">
        <w:rPr>
          <w:rFonts w:ascii="Arial" w:hAnsi="Arial" w:cs="Arial"/>
          <w:i/>
          <w:iCs/>
          <w:color w:val="auto"/>
          <w:spacing w:val="26"/>
        </w:rPr>
        <w:t>M</w:t>
      </w:r>
      <w:r w:rsidRPr="00B555E7">
        <w:rPr>
          <w:rFonts w:ascii="Arial" w:hAnsi="Arial" w:cs="Arial"/>
          <w:i/>
          <w:iCs/>
          <w:color w:val="auto"/>
          <w:spacing w:val="26"/>
        </w:rPr>
        <w:t>echatronische Systeme</w:t>
      </w:r>
      <w:r w:rsidR="002363F6" w:rsidRPr="00057179">
        <w:rPr>
          <w:rFonts w:ascii="Arial" w:hAnsi="Arial" w:cs="Arial"/>
          <w:color w:val="auto"/>
        </w:rPr>
        <w:br/>
      </w:r>
      <w:r w:rsidRPr="00057179">
        <w:rPr>
          <w:rFonts w:ascii="Arial" w:hAnsi="Arial" w:cs="Arial"/>
          <w:color w:val="auto"/>
        </w:rPr>
        <w:t>Bildungs- und Lehraufgabe:</w:t>
      </w:r>
    </w:p>
    <w:p w:rsidR="00395A23" w:rsidRPr="00057179" w:rsidRDefault="00395A23" w:rsidP="00395A23">
      <w:pPr>
        <w:pStyle w:val="51Abs"/>
        <w:rPr>
          <w:rFonts w:ascii="Arial" w:hAnsi="Arial" w:cs="Arial"/>
          <w:color w:val="auto"/>
        </w:rPr>
      </w:pPr>
      <w:r w:rsidRPr="00057179">
        <w:rPr>
          <w:rFonts w:ascii="Arial" w:hAnsi="Arial" w:cs="Arial"/>
          <w:color w:val="auto"/>
        </w:rPr>
        <w:t>Die Schülerinnen und Schüler können</w:t>
      </w:r>
    </w:p>
    <w:p w:rsidR="00395A23" w:rsidRPr="00057179" w:rsidRDefault="00395A23" w:rsidP="00395A23">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Programme für speicherprogrammierbare Steuerungen erstellen und deren Funktion beschreiben,</w:t>
      </w:r>
    </w:p>
    <w:p w:rsidR="00395A23" w:rsidRPr="00057179" w:rsidRDefault="00395A23" w:rsidP="00395A23">
      <w:pPr>
        <w:pStyle w:val="54aStriche1"/>
        <w:rPr>
          <w:rFonts w:ascii="Arial" w:hAnsi="Arial" w:cs="Arial"/>
          <w:color w:val="auto"/>
        </w:rPr>
      </w:pPr>
      <w:r w:rsidRPr="00057179">
        <w:rPr>
          <w:rFonts w:ascii="Arial" w:hAnsi="Arial" w:cs="Arial"/>
          <w:color w:val="auto"/>
        </w:rPr>
        <w:lastRenderedPageBreak/>
        <w:tab/>
        <w:t>-</w:t>
      </w:r>
      <w:r w:rsidRPr="00057179">
        <w:rPr>
          <w:rFonts w:ascii="Arial" w:hAnsi="Arial" w:cs="Arial"/>
          <w:color w:val="auto"/>
        </w:rPr>
        <w:tab/>
        <w:t>Optimierungen an Programmen vornehmen, Vorgangsweisen und deren Auswirkungen beschreiben und interpretieren,</w:t>
      </w:r>
    </w:p>
    <w:p w:rsidR="002363F6" w:rsidRPr="00057179" w:rsidRDefault="00395A23"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9A5C7B" w:rsidRPr="00057179" w:rsidRDefault="009A5C7B" w:rsidP="002363F6">
      <w:pPr>
        <w:pStyle w:val="54aStriche1"/>
        <w:rPr>
          <w:rFonts w:ascii="Arial" w:hAnsi="Arial" w:cs="Arial"/>
          <w:color w:val="auto"/>
        </w:rPr>
      </w:pPr>
    </w:p>
    <w:p w:rsidR="00395A23" w:rsidRPr="00057179" w:rsidRDefault="00395A23" w:rsidP="009A5C7B">
      <w:pPr>
        <w:pStyle w:val="Standard3"/>
      </w:pPr>
      <w:r w:rsidRPr="00057179">
        <w:t>Lehrstoff</w:t>
      </w:r>
      <w:r w:rsidR="00E518C2" w:rsidRPr="00057179">
        <w:t xml:space="preserve"> – </w:t>
      </w:r>
      <w:r w:rsidR="00E73808" w:rsidRPr="00057179">
        <w:t>13. Schulstufe</w:t>
      </w:r>
      <w:r w:rsidRPr="00057179">
        <w:t>:</w:t>
      </w:r>
    </w:p>
    <w:p w:rsidR="00C83318" w:rsidRPr="00057179" w:rsidRDefault="00395A23" w:rsidP="00B555E7">
      <w:pPr>
        <w:pStyle w:val="51Abs"/>
        <w:ind w:left="397" w:firstLine="0"/>
        <w:rPr>
          <w:rFonts w:ascii="Arial" w:hAnsi="Arial" w:cs="Arial"/>
          <w:color w:val="auto"/>
        </w:rPr>
      </w:pPr>
      <w:r w:rsidRPr="00057179">
        <w:rPr>
          <w:rFonts w:ascii="Arial" w:hAnsi="Arial" w:cs="Arial"/>
          <w:color w:val="auto"/>
        </w:rPr>
        <w:t>SPS-Programmierung. Projektspezifische Arbeitsaufträge.</w:t>
      </w:r>
    </w:p>
    <w:p w:rsidR="00C83318" w:rsidRPr="00057179" w:rsidRDefault="00C83318" w:rsidP="00C83318">
      <w:pPr>
        <w:pStyle w:val="81ErlUeberschrZ"/>
        <w:rPr>
          <w:rFonts w:ascii="Arial" w:hAnsi="Arial" w:cs="Arial"/>
          <w:b w:val="0"/>
          <w:color w:val="auto"/>
          <w:sz w:val="24"/>
          <w:szCs w:val="24"/>
        </w:rPr>
      </w:pPr>
      <w:r w:rsidRPr="00057179">
        <w:rPr>
          <w:rFonts w:ascii="Arial" w:hAnsi="Arial" w:cs="Arial"/>
          <w:b w:val="0"/>
          <w:color w:val="auto"/>
          <w:sz w:val="24"/>
          <w:szCs w:val="24"/>
        </w:rPr>
        <w:t>TECHNISCHE DOKUMENTATION</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Kompetenzbereich Mechatronische Größen und Systeme</w:t>
      </w:r>
      <w:r w:rsidR="002363F6"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Schaltpläne lesen sowie diese unter Verwendung normgerechter Schaltzeichen skizzieren, zeichnen und erklären,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normgerechte maschinenbautechnische Zeichnungen lesen, skizzieren, erstellen und erklären.</w:t>
      </w:r>
    </w:p>
    <w:p w:rsidR="009A5C7B" w:rsidRPr="00057179" w:rsidRDefault="009A5C7B" w:rsidP="002363F6">
      <w:pPr>
        <w:pStyle w:val="54aStriche1"/>
        <w:rPr>
          <w:rFonts w:ascii="Arial" w:hAnsi="Arial" w:cs="Arial"/>
          <w:color w:val="auto"/>
        </w:rPr>
      </w:pPr>
    </w:p>
    <w:p w:rsidR="00C83318" w:rsidRPr="00057179" w:rsidRDefault="00C83318" w:rsidP="009A5C7B">
      <w:pPr>
        <w:pStyle w:val="Standard3"/>
      </w:pPr>
      <w:r w:rsidRPr="00057179">
        <w:t xml:space="preserve">Lehrstoff – </w:t>
      </w:r>
      <w:r w:rsidR="00E73808" w:rsidRPr="00057179">
        <w:t>10. Schulstufe</w:t>
      </w:r>
      <w:r w:rsidRPr="00057179">
        <w:t>:</w:t>
      </w:r>
    </w:p>
    <w:p w:rsidR="00C83318" w:rsidRPr="00057179" w:rsidRDefault="00C83318" w:rsidP="009A5C7B">
      <w:pPr>
        <w:pStyle w:val="51Abs"/>
        <w:ind w:left="397" w:firstLine="0"/>
        <w:rPr>
          <w:rFonts w:ascii="Arial" w:hAnsi="Arial" w:cs="Arial"/>
          <w:color w:val="auto"/>
        </w:rPr>
      </w:pPr>
      <w:r w:rsidRPr="00057179">
        <w:rPr>
          <w:rFonts w:ascii="Arial" w:hAnsi="Arial" w:cs="Arial"/>
          <w:color w:val="auto"/>
        </w:rPr>
        <w:t>Skizzen. Technische Zeichnungen. Schaltpläne.</w:t>
      </w:r>
    </w:p>
    <w:p w:rsidR="00C83318" w:rsidRPr="00057179" w:rsidRDefault="00C83318" w:rsidP="00C83318">
      <w:pPr>
        <w:pStyle w:val="51Abs"/>
        <w:rPr>
          <w:rFonts w:ascii="Arial" w:hAnsi="Arial" w:cs="Arial"/>
          <w:color w:val="auto"/>
        </w:rPr>
      </w:pPr>
    </w:p>
    <w:p w:rsidR="00C83318" w:rsidRPr="00057179" w:rsidRDefault="00C83318" w:rsidP="002363F6">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Automatisierungstechnik:</w:t>
      </w:r>
    </w:p>
    <w:p w:rsidR="00C83318" w:rsidRPr="00057179" w:rsidRDefault="00C83318" w:rsidP="00C83318">
      <w:pPr>
        <w:pStyle w:val="82ErlUeberschrL"/>
        <w:rPr>
          <w:rFonts w:ascii="Arial" w:hAnsi="Arial" w:cs="Arial"/>
          <w:color w:val="auto"/>
        </w:rPr>
      </w:pPr>
      <w:r w:rsidRPr="00B555E7">
        <w:rPr>
          <w:rFonts w:ascii="Arial" w:hAnsi="Arial" w:cs="Arial"/>
          <w:i/>
          <w:iCs/>
          <w:color w:val="auto"/>
          <w:spacing w:val="26"/>
        </w:rPr>
        <w:t xml:space="preserve">Kompetenzbereich Steuerungs- und Regelungstechnik von </w:t>
      </w:r>
      <w:r w:rsidR="002E2B08" w:rsidRPr="00B555E7">
        <w:rPr>
          <w:rFonts w:ascii="Arial" w:hAnsi="Arial" w:cs="Arial"/>
          <w:i/>
          <w:iCs/>
          <w:color w:val="auto"/>
          <w:spacing w:val="26"/>
        </w:rPr>
        <w:t>M</w:t>
      </w:r>
      <w:r w:rsidRPr="00B555E7">
        <w:rPr>
          <w:rFonts w:ascii="Arial" w:hAnsi="Arial" w:cs="Arial"/>
          <w:i/>
          <w:iCs/>
          <w:color w:val="auto"/>
          <w:spacing w:val="26"/>
        </w:rPr>
        <w:t>echatronischen Systemen</w:t>
      </w:r>
      <w:r w:rsidR="002363F6" w:rsidRPr="00B555E7">
        <w:rPr>
          <w:rFonts w:ascii="Arial" w:hAnsi="Arial" w:cs="Arial"/>
          <w:i/>
          <w:iCs/>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Pläne aus dem Bereich der Automatisierungstechnik lesen und erklären sowie diese normgerecht skizzieren und zeichnen,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9A5C7B" w:rsidRPr="00057179" w:rsidRDefault="009A5C7B" w:rsidP="002363F6">
      <w:pPr>
        <w:pStyle w:val="54aStriche1"/>
        <w:rPr>
          <w:rFonts w:ascii="Arial" w:hAnsi="Arial" w:cs="Arial"/>
          <w:color w:val="auto"/>
        </w:rPr>
      </w:pPr>
    </w:p>
    <w:p w:rsidR="00C83318" w:rsidRPr="00057179" w:rsidRDefault="00C83318" w:rsidP="009A5C7B">
      <w:pPr>
        <w:pStyle w:val="Standard3"/>
      </w:pPr>
      <w:r w:rsidRPr="00057179">
        <w:t xml:space="preserve">Lehrstoff – </w:t>
      </w:r>
      <w:r w:rsidR="00E73808" w:rsidRPr="00057179">
        <w:t>12. Schulstufe</w:t>
      </w:r>
      <w:r w:rsidRPr="00057179">
        <w:t>:</w:t>
      </w:r>
    </w:p>
    <w:p w:rsidR="00C83318" w:rsidRPr="00057179" w:rsidRDefault="00C83318" w:rsidP="009A5C7B">
      <w:pPr>
        <w:pStyle w:val="51Abs"/>
        <w:ind w:left="397" w:firstLine="0"/>
        <w:rPr>
          <w:rFonts w:ascii="Arial" w:hAnsi="Arial" w:cs="Arial"/>
          <w:color w:val="auto"/>
        </w:rPr>
      </w:pPr>
      <w:r w:rsidRPr="00057179">
        <w:rPr>
          <w:rFonts w:ascii="Arial" w:hAnsi="Arial" w:cs="Arial"/>
          <w:color w:val="auto"/>
        </w:rPr>
        <w:t>Skizzen. Technische Zeichnungen. Pläne. Projektspezifische Arbeitsaufträge.</w:t>
      </w:r>
    </w:p>
    <w:p w:rsidR="00C83318" w:rsidRPr="00057179" w:rsidRDefault="00C83318" w:rsidP="00C83318">
      <w:pPr>
        <w:pStyle w:val="83ErlText"/>
        <w:rPr>
          <w:rFonts w:ascii="Arial" w:hAnsi="Arial" w:cs="Arial"/>
          <w:color w:val="auto"/>
        </w:rPr>
      </w:pPr>
    </w:p>
    <w:p w:rsidR="00C83318" w:rsidRPr="00057179" w:rsidRDefault="00C83318" w:rsidP="002363F6">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Elektromaschinentechnik:</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Kompetenzbereich Mechatronische Antriebssysteme</w:t>
      </w:r>
      <w:r w:rsidR="002363F6"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Pläne aus dem Bereich der Elektromaschinentechnik lesen und erklären sowie diese normgerecht skizzieren und zeichnen,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Kennlinien von elektronischen und leistungselektronischen Bauteilen aufnehmen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unterschiedliche Wicklungsarten erklären sowie diese normgerecht skizzieren und zeichnen,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Pläne aus dem Bereich der Antriebstechnik lesen und erklären sowie diese normgerecht skizzieren und zeichnen,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r>
      <w:r w:rsidRPr="00057179">
        <w:rPr>
          <w:rFonts w:ascii="Arial" w:hAnsi="Arial" w:cs="Arial"/>
          <w:color w:val="auto"/>
        </w:rPr>
        <w:tab/>
        <w:t>projektspezifische Arbeitsaufträge durchführen.</w:t>
      </w:r>
    </w:p>
    <w:p w:rsidR="009A5C7B" w:rsidRPr="00057179" w:rsidRDefault="009A5C7B" w:rsidP="002363F6">
      <w:pPr>
        <w:pStyle w:val="54aStriche1"/>
        <w:rPr>
          <w:rFonts w:ascii="Arial" w:hAnsi="Arial" w:cs="Arial"/>
          <w:color w:val="auto"/>
        </w:rPr>
      </w:pPr>
    </w:p>
    <w:p w:rsidR="00C83318" w:rsidRPr="00057179" w:rsidRDefault="00C83318" w:rsidP="009A5C7B">
      <w:pPr>
        <w:pStyle w:val="Standard3"/>
      </w:pPr>
      <w:r w:rsidRPr="00057179">
        <w:t xml:space="preserve">Lehrstoff – </w:t>
      </w:r>
      <w:r w:rsidR="00E73808" w:rsidRPr="00057179">
        <w:t>12. Schulstufe</w:t>
      </w:r>
      <w:r w:rsidRPr="00057179">
        <w:t>:</w:t>
      </w:r>
    </w:p>
    <w:p w:rsidR="00C83318" w:rsidRPr="00057179" w:rsidRDefault="00C83318" w:rsidP="009A5C7B">
      <w:pPr>
        <w:pStyle w:val="51Abs"/>
        <w:ind w:left="397" w:firstLine="0"/>
        <w:rPr>
          <w:rFonts w:ascii="Arial" w:hAnsi="Arial" w:cs="Arial"/>
          <w:color w:val="auto"/>
        </w:rPr>
      </w:pPr>
      <w:r w:rsidRPr="00057179">
        <w:rPr>
          <w:rFonts w:ascii="Arial" w:hAnsi="Arial" w:cs="Arial"/>
          <w:color w:val="auto"/>
        </w:rPr>
        <w:t>Skizzen. Technische Zeichnungen. Pläne. Projektspezifische Arbeitsaufträge.</w:t>
      </w:r>
    </w:p>
    <w:p w:rsidR="00C83318" w:rsidRPr="00057179" w:rsidRDefault="00C83318" w:rsidP="00C83318">
      <w:pPr>
        <w:pStyle w:val="83ErlText"/>
        <w:rPr>
          <w:rFonts w:ascii="Arial" w:hAnsi="Arial" w:cs="Arial"/>
          <w:color w:val="auto"/>
        </w:rPr>
      </w:pPr>
    </w:p>
    <w:p w:rsidR="00C83318" w:rsidRPr="00057179" w:rsidRDefault="00C83318" w:rsidP="002363F6">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Fertigungstechnik:</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Kompetenzbereich Fertigungstechnische Systeme</w:t>
      </w:r>
      <w:r w:rsidR="002363F6" w:rsidRPr="00B555E7">
        <w:rPr>
          <w:rFonts w:ascii="Arial" w:hAnsi="Arial" w:cs="Arial"/>
          <w:i/>
          <w:iCs/>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Skizzen und technische Zeichnungen zur Fluidtechnik anfertigen,</w:t>
      </w:r>
    </w:p>
    <w:p w:rsidR="00C83318" w:rsidRPr="00057179" w:rsidRDefault="00C83318" w:rsidP="00C83318">
      <w:pPr>
        <w:pStyle w:val="54aStriche1"/>
        <w:rPr>
          <w:rFonts w:ascii="Arial" w:hAnsi="Arial" w:cs="Arial"/>
          <w:color w:val="auto"/>
        </w:rPr>
      </w:pPr>
      <w:r w:rsidRPr="00057179">
        <w:rPr>
          <w:rFonts w:ascii="Arial" w:hAnsi="Arial" w:cs="Arial"/>
          <w:color w:val="auto"/>
        </w:rPr>
        <w:lastRenderedPageBreak/>
        <w:tab/>
        <w:t>-</w:t>
      </w:r>
      <w:r w:rsidRPr="00057179">
        <w:rPr>
          <w:rFonts w:ascii="Arial" w:hAnsi="Arial" w:cs="Arial"/>
          <w:color w:val="auto"/>
        </w:rPr>
        <w:tab/>
        <w:t>Funktionsschemata der Fertigungstechnik skizzieren und anwendungsbezogen darstellen,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normgerechte fertigungstechnische Zeichnungen lesen, skizzieren, zeichnen und erklären,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9A5C7B" w:rsidRPr="00057179" w:rsidRDefault="009A5C7B" w:rsidP="002363F6">
      <w:pPr>
        <w:pStyle w:val="54aStriche1"/>
        <w:rPr>
          <w:rFonts w:ascii="Arial" w:hAnsi="Arial" w:cs="Arial"/>
          <w:color w:val="auto"/>
        </w:rPr>
      </w:pPr>
    </w:p>
    <w:p w:rsidR="00C83318" w:rsidRPr="00057179" w:rsidRDefault="00C83318" w:rsidP="009A5C7B">
      <w:pPr>
        <w:pStyle w:val="Standard3"/>
      </w:pPr>
      <w:r w:rsidRPr="00057179">
        <w:t xml:space="preserve">Lehrstoff – </w:t>
      </w:r>
      <w:r w:rsidR="00E73808" w:rsidRPr="00057179">
        <w:t>12. Schulstufe</w:t>
      </w:r>
      <w:r w:rsidRPr="00057179">
        <w:t>:</w:t>
      </w:r>
    </w:p>
    <w:p w:rsidR="00C83318" w:rsidRPr="00057179" w:rsidRDefault="00C83318" w:rsidP="009A5C7B">
      <w:pPr>
        <w:pStyle w:val="51Abs"/>
        <w:ind w:left="397" w:firstLine="0"/>
        <w:rPr>
          <w:rFonts w:ascii="Arial" w:hAnsi="Arial" w:cs="Arial"/>
          <w:color w:val="auto"/>
        </w:rPr>
      </w:pPr>
      <w:r w:rsidRPr="00057179">
        <w:rPr>
          <w:rFonts w:ascii="Arial" w:hAnsi="Arial" w:cs="Arial"/>
          <w:color w:val="auto"/>
        </w:rPr>
        <w:t>Skizzen. Technische Zeichnungen. Pläne. Projektspezifische Arbeitsaufträge.</w:t>
      </w:r>
    </w:p>
    <w:p w:rsidR="00C83318" w:rsidRPr="00057179" w:rsidRDefault="00C83318" w:rsidP="00C83318">
      <w:pPr>
        <w:pStyle w:val="51Abs"/>
        <w:rPr>
          <w:rFonts w:ascii="Arial" w:hAnsi="Arial" w:cs="Arial"/>
          <w:color w:val="auto"/>
        </w:rPr>
      </w:pPr>
    </w:p>
    <w:p w:rsidR="00640B13" w:rsidRPr="00057179" w:rsidRDefault="00640B13" w:rsidP="00640B13">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 xml:space="preserve">Zusätzliche Spezifikationen für das Hauptmodul </w:t>
      </w:r>
      <w:r>
        <w:rPr>
          <w:rFonts w:ascii="Arial" w:hAnsi="Arial" w:cs="Arial"/>
          <w:color w:val="auto"/>
          <w:spacing w:val="50"/>
          <w:sz w:val="24"/>
          <w:szCs w:val="24"/>
        </w:rPr>
        <w:t>IT</w:t>
      </w:r>
      <w:r w:rsidRPr="00057179">
        <w:rPr>
          <w:rFonts w:ascii="Arial" w:hAnsi="Arial" w:cs="Arial"/>
          <w:color w:val="auto"/>
          <w:spacing w:val="50"/>
          <w:sz w:val="24"/>
          <w:szCs w:val="24"/>
        </w:rPr>
        <w:t>-</w:t>
      </w:r>
      <w:r>
        <w:rPr>
          <w:rFonts w:ascii="Arial" w:hAnsi="Arial" w:cs="Arial"/>
          <w:color w:val="auto"/>
          <w:spacing w:val="50"/>
          <w:sz w:val="24"/>
          <w:szCs w:val="24"/>
        </w:rPr>
        <w:t>, Digitalsystem-</w:t>
      </w:r>
      <w:r w:rsidRPr="00057179">
        <w:rPr>
          <w:rFonts w:ascii="Arial" w:hAnsi="Arial" w:cs="Arial"/>
          <w:color w:val="auto"/>
          <w:spacing w:val="50"/>
          <w:sz w:val="24"/>
          <w:szCs w:val="24"/>
        </w:rPr>
        <w:t xml:space="preserve"> und</w:t>
      </w:r>
      <w:r>
        <w:rPr>
          <w:rFonts w:ascii="Arial" w:hAnsi="Arial" w:cs="Arial"/>
          <w:color w:val="auto"/>
          <w:spacing w:val="50"/>
          <w:sz w:val="24"/>
          <w:szCs w:val="24"/>
        </w:rPr>
        <w:t xml:space="preserve"> Netzwerktechnik</w:t>
      </w:r>
      <w:r w:rsidRPr="00057179">
        <w:rPr>
          <w:rFonts w:ascii="Arial" w:hAnsi="Arial" w:cs="Arial"/>
          <w:color w:val="auto"/>
          <w:spacing w:val="50"/>
          <w:sz w:val="24"/>
          <w:szCs w:val="24"/>
        </w:rPr>
        <w:t>:</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Kompetenzbereich EDV und Telekommunikation</w:t>
      </w:r>
      <w:r w:rsidR="002363F6"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 xml:space="preserve">berufsspezifische Dokumentationen zu </w:t>
      </w:r>
      <w:r w:rsidR="0099702D">
        <w:rPr>
          <w:rFonts w:ascii="Arial" w:hAnsi="Arial" w:cs="Arial"/>
          <w:color w:val="auto"/>
        </w:rPr>
        <w:t>Anlagen der IT-, Digitalsystem- und Netzwerktechnik</w:t>
      </w:r>
      <w:r w:rsidRPr="00057179">
        <w:rPr>
          <w:rFonts w:ascii="Arial" w:hAnsi="Arial" w:cs="Arial"/>
          <w:color w:val="auto"/>
        </w:rPr>
        <w:t xml:space="preserve"> lesen und erklären sowie diese normgerecht skizzieren und zeichnen,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Pläne aus dem Bereich der EDV-Systemtechnik lesen und erklären sowie diese normgerecht skizzieren und zeichnen,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9A5C7B" w:rsidRPr="00057179" w:rsidRDefault="009A5C7B" w:rsidP="002363F6">
      <w:pPr>
        <w:pStyle w:val="54aStriche1"/>
        <w:rPr>
          <w:rFonts w:ascii="Arial" w:hAnsi="Arial" w:cs="Arial"/>
          <w:color w:val="auto"/>
        </w:rPr>
      </w:pPr>
    </w:p>
    <w:p w:rsidR="00C83318" w:rsidRPr="00057179" w:rsidRDefault="00C83318" w:rsidP="009A5C7B">
      <w:pPr>
        <w:pStyle w:val="Standard3"/>
      </w:pPr>
      <w:r w:rsidRPr="00057179">
        <w:t xml:space="preserve">Lehrstoff – </w:t>
      </w:r>
      <w:r w:rsidR="00E73808" w:rsidRPr="00057179">
        <w:t>12. Schulstufe</w:t>
      </w:r>
      <w:r w:rsidRPr="00057179">
        <w:t>:</w:t>
      </w:r>
    </w:p>
    <w:p w:rsidR="00C83318" w:rsidRPr="00057179" w:rsidRDefault="00C83318" w:rsidP="009A5C7B">
      <w:pPr>
        <w:pStyle w:val="51Abs"/>
        <w:ind w:left="397" w:firstLine="0"/>
        <w:rPr>
          <w:rFonts w:ascii="Arial" w:hAnsi="Arial" w:cs="Arial"/>
          <w:color w:val="auto"/>
        </w:rPr>
      </w:pPr>
      <w:r w:rsidRPr="00057179">
        <w:rPr>
          <w:rFonts w:ascii="Arial" w:hAnsi="Arial" w:cs="Arial"/>
          <w:color w:val="auto"/>
        </w:rPr>
        <w:t>Skizzen. Technische Zeichnungen. Pläne. Projektspezifische Arbeitsaufträge.</w:t>
      </w:r>
    </w:p>
    <w:p w:rsidR="00C83318" w:rsidRPr="00057179" w:rsidRDefault="00C83318" w:rsidP="00C83318">
      <w:pPr>
        <w:pStyle w:val="51Abs"/>
        <w:rPr>
          <w:rFonts w:ascii="Arial" w:hAnsi="Arial" w:cs="Arial"/>
          <w:color w:val="auto"/>
        </w:rPr>
      </w:pPr>
    </w:p>
    <w:p w:rsidR="00C83318" w:rsidRPr="00057179" w:rsidRDefault="00C83318" w:rsidP="002363F6">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Alternative Antriebstechnik:</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Kompetenzbereich Mechatronische Antriebstechnik</w:t>
      </w:r>
      <w:r w:rsidR="002363F6"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Pläne aus dem Bereich der Fluidtechnik lesen und erklären sowie diese normgerecht skizzieren und zeichnen,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Pläne aus dem Bereich der Steuerungs- und Regelungstechnik lesen und erklären sowie diese normgerecht skizzieren und zeichnen,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Pläne aus dem Bereich der alternativen Antriebstechnik lesen und erklären sowie diese normgerecht skizzieren und zeichnen,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9A5C7B" w:rsidRPr="00057179" w:rsidRDefault="009A5C7B" w:rsidP="002363F6">
      <w:pPr>
        <w:pStyle w:val="54aStriche1"/>
        <w:rPr>
          <w:rFonts w:ascii="Arial" w:hAnsi="Arial" w:cs="Arial"/>
          <w:color w:val="auto"/>
        </w:rPr>
      </w:pPr>
    </w:p>
    <w:p w:rsidR="00C83318" w:rsidRPr="00057179" w:rsidRDefault="00C83318" w:rsidP="009A5C7B">
      <w:pPr>
        <w:pStyle w:val="Standard3"/>
      </w:pPr>
      <w:r w:rsidRPr="00057179">
        <w:t xml:space="preserve">Lehrstoff – </w:t>
      </w:r>
      <w:r w:rsidR="00E73808" w:rsidRPr="00057179">
        <w:t>12. Schulstufe</w:t>
      </w:r>
      <w:r w:rsidRPr="00057179">
        <w:t>:</w:t>
      </w:r>
    </w:p>
    <w:p w:rsidR="00C83318" w:rsidRPr="00057179" w:rsidRDefault="00C83318" w:rsidP="009A5C7B">
      <w:pPr>
        <w:pStyle w:val="51Abs"/>
        <w:ind w:left="397" w:firstLine="0"/>
        <w:rPr>
          <w:rFonts w:ascii="Arial" w:hAnsi="Arial" w:cs="Arial"/>
          <w:color w:val="auto"/>
        </w:rPr>
      </w:pPr>
      <w:r w:rsidRPr="00057179">
        <w:rPr>
          <w:rFonts w:ascii="Arial" w:hAnsi="Arial" w:cs="Arial"/>
          <w:color w:val="auto"/>
        </w:rPr>
        <w:t>Skizzen. Technische Zeichnungen. Pläne. Projektspezifische Arbeitsaufträge.</w:t>
      </w:r>
    </w:p>
    <w:p w:rsidR="00C83318" w:rsidRPr="00057179" w:rsidRDefault="00C83318" w:rsidP="00C83318">
      <w:pPr>
        <w:pStyle w:val="51Abs"/>
        <w:rPr>
          <w:rFonts w:ascii="Arial" w:hAnsi="Arial" w:cs="Arial"/>
          <w:color w:val="auto"/>
        </w:rPr>
      </w:pPr>
    </w:p>
    <w:p w:rsidR="00C83318" w:rsidRPr="00057179" w:rsidRDefault="00C83318" w:rsidP="002363F6">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Medizingerätetechnik:</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Kompetenzbereich Medizinisch-technische Geräte und Systeme</w:t>
      </w:r>
      <w:r w:rsidR="002363F6"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Pläne aus dem Bereich der Medizingerätetechnik lesen und erklären sowie diese normgerecht skizzieren und zeichnen,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9A5C7B" w:rsidRPr="00057179" w:rsidRDefault="009A5C7B" w:rsidP="002363F6">
      <w:pPr>
        <w:pStyle w:val="54aStriche1"/>
        <w:rPr>
          <w:rFonts w:ascii="Arial" w:hAnsi="Arial" w:cs="Arial"/>
          <w:color w:val="auto"/>
        </w:rPr>
      </w:pPr>
    </w:p>
    <w:p w:rsidR="00C83318" w:rsidRPr="00057179" w:rsidRDefault="00C83318" w:rsidP="009A5C7B">
      <w:pPr>
        <w:pStyle w:val="Standard3"/>
      </w:pPr>
      <w:r w:rsidRPr="00057179">
        <w:t xml:space="preserve">Lehrstoff – </w:t>
      </w:r>
      <w:r w:rsidR="00E73808" w:rsidRPr="00057179">
        <w:t>12. Schulstufe</w:t>
      </w:r>
      <w:r w:rsidRPr="00057179">
        <w:t>:</w:t>
      </w:r>
    </w:p>
    <w:p w:rsidR="00C83318" w:rsidRPr="00057179" w:rsidRDefault="00C83318" w:rsidP="009A5C7B">
      <w:pPr>
        <w:pStyle w:val="51Abs"/>
        <w:ind w:left="397" w:firstLine="0"/>
        <w:rPr>
          <w:rFonts w:ascii="Arial" w:hAnsi="Arial" w:cs="Arial"/>
          <w:color w:val="auto"/>
        </w:rPr>
      </w:pPr>
      <w:r w:rsidRPr="00057179">
        <w:rPr>
          <w:rFonts w:ascii="Arial" w:hAnsi="Arial" w:cs="Arial"/>
          <w:color w:val="auto"/>
        </w:rPr>
        <w:t>Skizzen. Technische Zeichnungen. Pläne. Projektspezifische Arbeitsaufträge.</w:t>
      </w:r>
    </w:p>
    <w:p w:rsidR="002375C6" w:rsidRPr="00057179" w:rsidRDefault="002375C6" w:rsidP="00C83318">
      <w:pPr>
        <w:pStyle w:val="51Abs"/>
        <w:rPr>
          <w:rFonts w:ascii="Arial" w:hAnsi="Arial" w:cs="Arial"/>
          <w:color w:val="auto"/>
        </w:rPr>
      </w:pPr>
    </w:p>
    <w:p w:rsidR="002375C6" w:rsidRPr="00057179" w:rsidRDefault="002375C6" w:rsidP="002363F6">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die Spezialmodule Robotik und SPS-Technik:</w:t>
      </w:r>
    </w:p>
    <w:p w:rsidR="002375C6" w:rsidRPr="00057179" w:rsidRDefault="002375C6" w:rsidP="002363F6">
      <w:pPr>
        <w:pStyle w:val="82ErlUeberschrL"/>
        <w:spacing w:line="276" w:lineRule="auto"/>
        <w:jc w:val="left"/>
        <w:rPr>
          <w:rFonts w:ascii="Arial" w:hAnsi="Arial" w:cs="Arial"/>
          <w:color w:val="auto"/>
        </w:rPr>
      </w:pPr>
      <w:r w:rsidRPr="00B555E7">
        <w:rPr>
          <w:rFonts w:ascii="Arial" w:hAnsi="Arial" w:cs="Arial"/>
          <w:i/>
          <w:iCs/>
          <w:color w:val="auto"/>
          <w:spacing w:val="26"/>
        </w:rPr>
        <w:lastRenderedPageBreak/>
        <w:t xml:space="preserve">Kompetenzbereich Automatisierte </w:t>
      </w:r>
      <w:r w:rsidR="002E2B08" w:rsidRPr="00B555E7">
        <w:rPr>
          <w:rFonts w:ascii="Arial" w:hAnsi="Arial" w:cs="Arial"/>
          <w:i/>
          <w:iCs/>
          <w:color w:val="auto"/>
          <w:spacing w:val="26"/>
        </w:rPr>
        <w:t>M</w:t>
      </w:r>
      <w:r w:rsidRPr="00B555E7">
        <w:rPr>
          <w:rFonts w:ascii="Arial" w:hAnsi="Arial" w:cs="Arial"/>
          <w:i/>
          <w:iCs/>
          <w:color w:val="auto"/>
          <w:spacing w:val="26"/>
        </w:rPr>
        <w:t>echatronische Systeme</w:t>
      </w:r>
      <w:r w:rsidR="002363F6" w:rsidRPr="00057179">
        <w:rPr>
          <w:rFonts w:ascii="Arial" w:hAnsi="Arial" w:cs="Arial"/>
          <w:color w:val="auto"/>
        </w:rPr>
        <w:br/>
      </w:r>
      <w:r w:rsidRPr="00057179">
        <w:rPr>
          <w:rFonts w:ascii="Arial" w:hAnsi="Arial" w:cs="Arial"/>
          <w:color w:val="auto"/>
        </w:rPr>
        <w:t>Bildungs- und Lehraufgabe:</w:t>
      </w:r>
    </w:p>
    <w:p w:rsidR="002363F6" w:rsidRPr="00057179" w:rsidRDefault="002375C6" w:rsidP="002363F6">
      <w:pPr>
        <w:pStyle w:val="51Abs"/>
        <w:rPr>
          <w:rFonts w:ascii="Arial" w:hAnsi="Arial" w:cs="Arial"/>
          <w:color w:val="auto"/>
        </w:rPr>
      </w:pPr>
      <w:r w:rsidRPr="00057179">
        <w:rPr>
          <w:rFonts w:ascii="Arial" w:hAnsi="Arial" w:cs="Arial"/>
          <w:color w:val="auto"/>
        </w:rPr>
        <w:t>Die Schülerinnen und Schüler können projektspezifische Arbeitsaufträge durchführen.</w:t>
      </w:r>
    </w:p>
    <w:p w:rsidR="009A5C7B" w:rsidRPr="00057179" w:rsidRDefault="009A5C7B" w:rsidP="002363F6">
      <w:pPr>
        <w:pStyle w:val="51Abs"/>
        <w:rPr>
          <w:rFonts w:ascii="Arial" w:hAnsi="Arial" w:cs="Arial"/>
          <w:color w:val="auto"/>
        </w:rPr>
      </w:pPr>
    </w:p>
    <w:p w:rsidR="00E518C2" w:rsidRPr="00057179" w:rsidRDefault="00E518C2" w:rsidP="009A5C7B">
      <w:pPr>
        <w:pStyle w:val="Standard3"/>
      </w:pPr>
      <w:r w:rsidRPr="00057179">
        <w:t xml:space="preserve">Lehrstoff – </w:t>
      </w:r>
      <w:r w:rsidR="00E73808" w:rsidRPr="00057179">
        <w:t>13. Schulstufe</w:t>
      </w:r>
      <w:r w:rsidRPr="00057179">
        <w:t>:</w:t>
      </w:r>
    </w:p>
    <w:p w:rsidR="00E518C2" w:rsidRPr="00057179" w:rsidRDefault="00E518C2" w:rsidP="009A5C7B">
      <w:pPr>
        <w:pStyle w:val="51Abs"/>
        <w:ind w:left="397" w:firstLine="0"/>
        <w:rPr>
          <w:rFonts w:ascii="Arial" w:hAnsi="Arial" w:cs="Arial"/>
          <w:color w:val="auto"/>
        </w:rPr>
      </w:pPr>
      <w:r w:rsidRPr="00057179">
        <w:rPr>
          <w:rFonts w:ascii="Arial" w:hAnsi="Arial" w:cs="Arial"/>
          <w:color w:val="auto"/>
        </w:rPr>
        <w:t>Projektspezifische Arbeitsaufträge.</w:t>
      </w:r>
    </w:p>
    <w:p w:rsidR="00C83318" w:rsidRPr="00057179" w:rsidRDefault="00C83318" w:rsidP="00C83318">
      <w:pPr>
        <w:pStyle w:val="51Abs"/>
        <w:rPr>
          <w:rFonts w:ascii="Arial" w:hAnsi="Arial" w:cs="Arial"/>
          <w:color w:val="auto"/>
        </w:rPr>
      </w:pPr>
    </w:p>
    <w:p w:rsidR="00C83318" w:rsidRPr="00057179" w:rsidRDefault="00C83318" w:rsidP="00C83318">
      <w:pPr>
        <w:pStyle w:val="81ErlUeberschrZ"/>
        <w:rPr>
          <w:rFonts w:ascii="Arial" w:hAnsi="Arial" w:cs="Arial"/>
          <w:b w:val="0"/>
          <w:color w:val="auto"/>
          <w:sz w:val="24"/>
          <w:szCs w:val="24"/>
        </w:rPr>
      </w:pPr>
      <w:r w:rsidRPr="00057179">
        <w:rPr>
          <w:rFonts w:ascii="Arial" w:hAnsi="Arial" w:cs="Arial"/>
          <w:b w:val="0"/>
          <w:color w:val="auto"/>
          <w:sz w:val="24"/>
          <w:szCs w:val="24"/>
        </w:rPr>
        <w:t>MECHATRONISCHES LABOR</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Kompetenzbereich Mechatronische Größen und Systeme</w:t>
      </w:r>
      <w:r w:rsidR="002363F6"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berufseinschlägige Sicherheitsvorschriften nennen und Maßnahmen zum Schutz der persönlichen Gesundheit am Arbeitsplatz sowie zur Vermeidung von berufsspezifischen Erkrankungen anwenden,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die Gefahren und Wirkungen des elektrischen Stromes beschreiben und geeignete Sicherheitsregeln anwenden,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Stromkreise anhand von Plänen und unter Berücksichtigung sicherheitstechnischer Richtlinien aufbauen, deren Funktion überprüfen, Fehler beheben, Messungen durchführen sowie die Ergebnisse interpretieren und dokumentieren,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Versuche zum Elektromagnetismus durchführen sowie deren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analoge und digitale Steuerungen aus Grundverknüpfungen aufbauen,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elektrische, pneumatische, elektropneumatische, hydraulische und elektro-hydraulische Steuerungen aufbauen, überprüfen und in Betrieb nehmen,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maschinenbautechnische Größen mit Hilfe geeigneter Geräte prüfen und messen sowie die Ergebnisse dokumentieren und interpretieren,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Werkstücke konstruieren, manuell fertigen und diese mit Hilfe von CNC-Programmen simulieren.</w:t>
      </w:r>
    </w:p>
    <w:p w:rsidR="009A5C7B" w:rsidRPr="00057179" w:rsidRDefault="009A5C7B" w:rsidP="002363F6">
      <w:pPr>
        <w:pStyle w:val="54aStriche1"/>
        <w:rPr>
          <w:rFonts w:ascii="Arial" w:hAnsi="Arial" w:cs="Arial"/>
          <w:color w:val="auto"/>
        </w:rPr>
      </w:pPr>
    </w:p>
    <w:p w:rsidR="00C83318" w:rsidRPr="00057179" w:rsidRDefault="00C83318" w:rsidP="00AB3BFD">
      <w:pPr>
        <w:pStyle w:val="Standard3"/>
      </w:pPr>
      <w:r w:rsidRPr="00057179">
        <w:t xml:space="preserve">Lehrstoff – </w:t>
      </w:r>
      <w:r w:rsidR="00E73808" w:rsidRPr="00057179">
        <w:t>10. Schulstufe</w:t>
      </w:r>
      <w:r w:rsidRPr="00057179">
        <w:t>:</w:t>
      </w:r>
    </w:p>
    <w:p w:rsidR="002363F6" w:rsidRPr="00057179" w:rsidRDefault="00C83318" w:rsidP="00AB3BFD">
      <w:pPr>
        <w:pStyle w:val="51Abs"/>
        <w:ind w:left="397" w:firstLine="0"/>
        <w:rPr>
          <w:rFonts w:ascii="Arial" w:hAnsi="Arial" w:cs="Arial"/>
          <w:color w:val="auto"/>
        </w:rPr>
      </w:pPr>
      <w:r w:rsidRPr="00057179">
        <w:rPr>
          <w:rFonts w:ascii="Arial" w:hAnsi="Arial" w:cs="Arial"/>
          <w:color w:val="auto"/>
        </w:rPr>
        <w:t>Sicherheitsvorschriften. Gesundheitsförderung. Digitaltechnik. Steuerungen. Maschinenbautechnische Größen. Fertigungstechnik. Pneumatik. Hydraulik.</w:t>
      </w:r>
      <w:r w:rsidR="008336C9" w:rsidRPr="008336C9">
        <w:rPr>
          <w:rFonts w:ascii="Arial" w:hAnsi="Arial" w:cs="Arial"/>
          <w:color w:val="auto"/>
        </w:rPr>
        <w:t xml:space="preserve"> </w:t>
      </w:r>
      <w:r w:rsidR="008336C9" w:rsidRPr="00057179">
        <w:rPr>
          <w:rFonts w:ascii="Arial" w:hAnsi="Arial" w:cs="Arial"/>
          <w:color w:val="auto"/>
        </w:rPr>
        <w:t>Gleichstromtechnik. Wechselstromtechnik.</w:t>
      </w:r>
    </w:p>
    <w:p w:rsidR="00C83318" w:rsidRPr="00057179" w:rsidRDefault="00C83318" w:rsidP="00AB3BFD">
      <w:pPr>
        <w:pStyle w:val="Standard3"/>
      </w:pPr>
      <w:r w:rsidRPr="00057179">
        <w:t xml:space="preserve">Lehrstoff – </w:t>
      </w:r>
      <w:r w:rsidR="00E73808" w:rsidRPr="00057179">
        <w:t>11. Schulstufe</w:t>
      </w:r>
      <w:r w:rsidRPr="00057179">
        <w:t>:</w:t>
      </w:r>
    </w:p>
    <w:p w:rsidR="002363F6" w:rsidRPr="00057179" w:rsidRDefault="00C83318" w:rsidP="00AB3BFD">
      <w:pPr>
        <w:pStyle w:val="51Abs"/>
        <w:ind w:left="397" w:firstLine="0"/>
        <w:rPr>
          <w:rFonts w:ascii="Arial" w:hAnsi="Arial" w:cs="Arial"/>
          <w:color w:val="auto"/>
        </w:rPr>
      </w:pPr>
      <w:r w:rsidRPr="00057179">
        <w:rPr>
          <w:rFonts w:ascii="Arial" w:hAnsi="Arial" w:cs="Arial"/>
          <w:color w:val="auto"/>
        </w:rPr>
        <w:t>Sicherheitsvorschriften. Gesundheitsförderung. Gleichstromtechnik. Wechselstromtechni</w:t>
      </w:r>
      <w:r w:rsidR="00AB3BFD" w:rsidRPr="00057179">
        <w:rPr>
          <w:rFonts w:ascii="Arial" w:hAnsi="Arial" w:cs="Arial"/>
          <w:color w:val="auto"/>
        </w:rPr>
        <w:t>k. Digitaltechnik. Steuerungen.</w:t>
      </w:r>
    </w:p>
    <w:p w:rsidR="00AB3BFD" w:rsidRPr="00057179" w:rsidRDefault="00AB3BFD" w:rsidP="002363F6">
      <w:pPr>
        <w:pStyle w:val="51Abs"/>
        <w:rPr>
          <w:rFonts w:ascii="Arial" w:hAnsi="Arial" w:cs="Arial"/>
          <w:color w:val="auto"/>
        </w:rPr>
      </w:pPr>
    </w:p>
    <w:p w:rsidR="00C83318" w:rsidRPr="00057179" w:rsidRDefault="00C83318" w:rsidP="00AB3BFD">
      <w:pPr>
        <w:rPr>
          <w:rFonts w:ascii="Arial" w:hAnsi="Arial"/>
          <w:b/>
        </w:rPr>
      </w:pPr>
      <w:r w:rsidRPr="00057179">
        <w:rPr>
          <w:rFonts w:ascii="Arial" w:hAnsi="Arial"/>
          <w:b/>
        </w:rPr>
        <w:t>Hinweis: Idente Lehrstoffinhalte werden dem der Schulstufe entsprechenden Schwierigkeitsgrad unterrichtet.</w:t>
      </w:r>
    </w:p>
    <w:p w:rsidR="00C83318" w:rsidRPr="00057179" w:rsidRDefault="00C83318" w:rsidP="00C83318">
      <w:pPr>
        <w:pStyle w:val="83ErlText"/>
        <w:rPr>
          <w:rFonts w:ascii="Arial" w:hAnsi="Arial" w:cs="Arial"/>
          <w:color w:val="auto"/>
        </w:rPr>
      </w:pPr>
    </w:p>
    <w:p w:rsidR="00C83318" w:rsidRPr="00057179" w:rsidRDefault="00C83318" w:rsidP="002363F6">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Automatisierungstechnik:</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 xml:space="preserve">Kompetenzbereich Steuerungs- und Regelungstechnik von </w:t>
      </w:r>
      <w:r w:rsidR="00AD06A9" w:rsidRPr="00B555E7">
        <w:rPr>
          <w:rFonts w:ascii="Arial" w:hAnsi="Arial" w:cs="Arial"/>
          <w:i/>
          <w:iCs/>
          <w:color w:val="auto"/>
          <w:spacing w:val="26"/>
        </w:rPr>
        <w:t>M</w:t>
      </w:r>
      <w:r w:rsidRPr="00B555E7">
        <w:rPr>
          <w:rFonts w:ascii="Arial" w:hAnsi="Arial" w:cs="Arial"/>
          <w:i/>
          <w:iCs/>
          <w:color w:val="auto"/>
          <w:spacing w:val="26"/>
        </w:rPr>
        <w:t>echatronischen Systemen</w:t>
      </w:r>
      <w:r w:rsidR="002363F6" w:rsidRPr="00B555E7">
        <w:rPr>
          <w:rFonts w:ascii="Arial" w:hAnsi="Arial" w:cs="Arial"/>
          <w:i/>
          <w:iCs/>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berufseinschlägige Sicherheitsvorschriften nennen und Maßnahmen zum Schutz der persönlichen Gesundheit am Arbeitsplatz sowie zur Vermeidung von berufsspezifischen Erkrankungen anwenden,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Messungen im Zusammenhang mit Maßnahmen zum Schutz von Lebewesen und Betriebsmitteln sowie maschinen- und anlagenrelevanten Sicherheitsvorschriften durchführen und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Messungen an Drehstromsystemen durchführen sowie deren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elektrische Maschinen und Geräte auswählen, in Betrieb nehmen, Messungen an diesen durchführen sowie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Kennlinien von elektronischen Bauteilen aufnehmen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lastRenderedPageBreak/>
        <w:tab/>
        <w:t>-</w:t>
      </w:r>
      <w:r w:rsidRPr="00057179">
        <w:rPr>
          <w:rFonts w:ascii="Arial" w:hAnsi="Arial" w:cs="Arial"/>
          <w:color w:val="auto"/>
        </w:rPr>
        <w:tab/>
        <w:t>Schaltungen aufbauen, Drücke und Durchflussmengen messen sowie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speicherprogrammierbare Steuerungen programmieren und in Betrieb nehmen,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Messungen an Sensoren durchführen sowie die Ergebnisse dokumentieren und interpretieren,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AB3BFD" w:rsidRPr="00057179" w:rsidRDefault="00AB3BFD" w:rsidP="002363F6">
      <w:pPr>
        <w:pStyle w:val="54aStriche1"/>
        <w:rPr>
          <w:rFonts w:ascii="Arial" w:hAnsi="Arial" w:cs="Arial"/>
          <w:color w:val="auto"/>
        </w:rPr>
      </w:pPr>
    </w:p>
    <w:p w:rsidR="00C83318" w:rsidRPr="00057179" w:rsidRDefault="00C83318" w:rsidP="00AB3BFD">
      <w:pPr>
        <w:pStyle w:val="Standard3"/>
      </w:pPr>
      <w:r w:rsidRPr="00057179">
        <w:t xml:space="preserve">Lehrstoff – </w:t>
      </w:r>
      <w:r w:rsidR="00E73808" w:rsidRPr="00057179">
        <w:t>12. Schulstufe</w:t>
      </w:r>
      <w:r w:rsidRPr="00057179">
        <w:t>:</w:t>
      </w:r>
    </w:p>
    <w:p w:rsidR="00C83318" w:rsidRPr="00057179" w:rsidRDefault="00C83318" w:rsidP="00F522AC">
      <w:pPr>
        <w:pStyle w:val="51Abs"/>
        <w:ind w:left="397" w:firstLine="0"/>
        <w:rPr>
          <w:rFonts w:ascii="Arial" w:hAnsi="Arial" w:cs="Arial"/>
          <w:color w:val="auto"/>
        </w:rPr>
      </w:pPr>
      <w:r w:rsidRPr="00057179">
        <w:rPr>
          <w:rFonts w:ascii="Arial" w:hAnsi="Arial" w:cs="Arial"/>
          <w:color w:val="auto"/>
        </w:rPr>
        <w:t>Sicherheits</w:t>
      </w:r>
      <w:r w:rsidR="00E518C2" w:rsidRPr="00057179">
        <w:rPr>
          <w:rFonts w:ascii="Arial" w:hAnsi="Arial" w:cs="Arial"/>
          <w:color w:val="auto"/>
        </w:rPr>
        <w:t>vorschriften</w:t>
      </w:r>
      <w:r w:rsidRPr="00057179">
        <w:rPr>
          <w:rFonts w:ascii="Arial" w:hAnsi="Arial" w:cs="Arial"/>
          <w:color w:val="auto"/>
        </w:rPr>
        <w:t>. Gesundheitsförderung. Elektrische Maschinen. Drehstromtechnik. Elektronische Bauteile. Speicherprogrammierbare Steuerungen. Sensorik. Fluidtechnik. Projektspezifische Arbeitsaufträge.</w:t>
      </w:r>
    </w:p>
    <w:p w:rsidR="00C83318" w:rsidRPr="00057179" w:rsidRDefault="00C83318" w:rsidP="00C83318">
      <w:pPr>
        <w:pStyle w:val="83ErlText"/>
        <w:rPr>
          <w:rFonts w:ascii="Arial" w:hAnsi="Arial" w:cs="Arial"/>
          <w:color w:val="auto"/>
        </w:rPr>
      </w:pPr>
    </w:p>
    <w:p w:rsidR="00C83318" w:rsidRPr="00057179" w:rsidRDefault="00C83318" w:rsidP="002363F6">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Elektromaschinentechnik:</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Kompetenzbereich Mechatronische Antriebssysteme</w:t>
      </w:r>
      <w:r w:rsidR="002363F6"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berufseinschlägige Sicherheitsvorschriften nennen und Maßnahmen zum Schutz der persönlichen Gesundheit am Arbeitsplatz sowie zur Vermeidung von berufsspezifischen Erkrankungen anwenden,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Messungen im Zusammenhang mit Maßnahmen zum Schutz von Lebewesen und Betriebsmitteln sowie maschinen- und anlagenrelevanten Sicherheitsvorschriften durchführen und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Messungen an Drehstromsystemen durchführen sowie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elektrische Maschinen und Geräte auswählen, in Betrieb nehmen, Messungen an diesen durchführen sowie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Kennlinien von elektronischen und leistungselektronischen Bauteilen aufnehmen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speicherprogrammierbare Steuerungen programmieren und in Betrieb nehmen,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Messungen an Sensoren durchführen sowie die Ergebnisse dokumentieren und interpretieren,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AB3BFD" w:rsidRPr="00057179" w:rsidRDefault="00AB3BFD" w:rsidP="002363F6">
      <w:pPr>
        <w:pStyle w:val="54aStriche1"/>
        <w:rPr>
          <w:rFonts w:ascii="Arial" w:hAnsi="Arial" w:cs="Arial"/>
          <w:color w:val="auto"/>
        </w:rPr>
      </w:pPr>
    </w:p>
    <w:p w:rsidR="00C83318" w:rsidRPr="00057179" w:rsidRDefault="00C83318" w:rsidP="00AB3BFD">
      <w:pPr>
        <w:pStyle w:val="Standard3"/>
      </w:pPr>
      <w:r w:rsidRPr="00057179">
        <w:t xml:space="preserve">Lehrstoff – </w:t>
      </w:r>
      <w:r w:rsidR="00E73808" w:rsidRPr="00057179">
        <w:t>12. Schulstufe</w:t>
      </w:r>
      <w:r w:rsidRPr="00057179">
        <w:t>:</w:t>
      </w:r>
    </w:p>
    <w:p w:rsidR="00C83318" w:rsidRPr="00057179" w:rsidRDefault="00C83318" w:rsidP="00F522AC">
      <w:pPr>
        <w:pStyle w:val="51Abs"/>
        <w:ind w:left="397" w:firstLine="0"/>
        <w:rPr>
          <w:rFonts w:ascii="Arial" w:hAnsi="Arial" w:cs="Arial"/>
          <w:color w:val="auto"/>
        </w:rPr>
      </w:pPr>
      <w:r w:rsidRPr="00057179">
        <w:rPr>
          <w:rFonts w:ascii="Arial" w:hAnsi="Arial" w:cs="Arial"/>
          <w:color w:val="auto"/>
        </w:rPr>
        <w:t>Sicherheitsvorschriften. Gesundheitsförderung. Drehstromtechnik. Elektrische Maschinen. Wicklungen. Elektronische und leistungselektronische Bauteile. Speicherprogrammierbare Steuerungen. Sensorik. Projektspezifische Arbeitsaufträge.</w:t>
      </w:r>
    </w:p>
    <w:p w:rsidR="00C83318" w:rsidRPr="00057179" w:rsidRDefault="00C83318" w:rsidP="00C83318">
      <w:pPr>
        <w:pStyle w:val="51Abs"/>
        <w:rPr>
          <w:rFonts w:ascii="Arial" w:hAnsi="Arial" w:cs="Arial"/>
          <w:color w:val="auto"/>
        </w:rPr>
      </w:pPr>
    </w:p>
    <w:p w:rsidR="00C83318" w:rsidRPr="00057179" w:rsidRDefault="00C83318" w:rsidP="002363F6">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Fertigungstechnik:</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Kompetenzbereich Fertigungstechnische Systeme</w:t>
      </w:r>
      <w:r w:rsidR="002363F6"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berufseinschlägige Sicherheitsvorschriften nennen und Maßnahmen zum Schutz der persönlichen Gesundheit am Arbeitsplatz sowie zur Vermeidung von berufsspezifischen Erkrankungen anwenden,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Messungen im Zusammenhang mit Maßnahmen zum Schutz von Lebewesen und Betriebsmitteln sowie maschinen- und anlagenrelevanten Sicherheitsvorschriften durchführen und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Messungen zu mechanischen Beanspruchungen von Werkstücken und Bauteilen durchführen, die Ergebnisse dokumentieren und interpretieren sowie erforderliche Maßnahmen ableiten,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nichtelektrische Größen messen, Schaltungen aufbauen sowie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Messungen an Drehstromsystemen durchführen sowie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elektrische Maschinen und Geräte auswählen, in Betrieb nehmen, Messungen an diesen durchführen sowie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Werkstücke konstruieren und diese mit Hilfe berufsspezifischer Zerspanungstechniken fertigen,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Passungen und Toleranzen anwendungsbezogen bestimmen und messen,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speicherprogrammierbare Steuerungen programmieren und in Betrieb nehmen,</w:t>
      </w:r>
    </w:p>
    <w:p w:rsidR="00C83318" w:rsidRPr="00057179" w:rsidRDefault="00C83318" w:rsidP="00C83318">
      <w:pPr>
        <w:pStyle w:val="54aStriche1"/>
        <w:rPr>
          <w:rFonts w:ascii="Arial" w:hAnsi="Arial" w:cs="Arial"/>
          <w:color w:val="auto"/>
        </w:rPr>
      </w:pPr>
      <w:r w:rsidRPr="00057179">
        <w:rPr>
          <w:rFonts w:ascii="Arial" w:hAnsi="Arial" w:cs="Arial"/>
          <w:color w:val="auto"/>
        </w:rPr>
        <w:lastRenderedPageBreak/>
        <w:tab/>
        <w:t>-</w:t>
      </w:r>
      <w:r w:rsidRPr="00057179">
        <w:rPr>
          <w:rFonts w:ascii="Arial" w:hAnsi="Arial" w:cs="Arial"/>
          <w:color w:val="auto"/>
        </w:rPr>
        <w:tab/>
        <w:t>Messungen an Sensoren für die Fertigungstechnik durchführen sowie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elektronische, pneumatische und hydraulische Steuerungen aufbauen, überprüfen und in Betrieb nehmen,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Bauteile und Werkstücke an CNC-Maschinen programmieren und fertigen,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AB3BFD" w:rsidRPr="00057179" w:rsidRDefault="00AB3BFD" w:rsidP="002363F6">
      <w:pPr>
        <w:pStyle w:val="54aStriche1"/>
        <w:rPr>
          <w:rFonts w:ascii="Arial" w:hAnsi="Arial" w:cs="Arial"/>
          <w:color w:val="auto"/>
        </w:rPr>
      </w:pPr>
    </w:p>
    <w:p w:rsidR="00C83318" w:rsidRPr="00057179" w:rsidRDefault="00C83318" w:rsidP="00AB3BFD">
      <w:pPr>
        <w:pStyle w:val="Standard3"/>
      </w:pPr>
      <w:r w:rsidRPr="00057179">
        <w:t xml:space="preserve">Lehrstoff – </w:t>
      </w:r>
      <w:r w:rsidR="00E73808" w:rsidRPr="00057179">
        <w:t>12. Schulstufe</w:t>
      </w:r>
      <w:r w:rsidRPr="00057179">
        <w:t>:</w:t>
      </w:r>
    </w:p>
    <w:p w:rsidR="00C83318" w:rsidRPr="00057179" w:rsidRDefault="00C83318" w:rsidP="00F522AC">
      <w:pPr>
        <w:pStyle w:val="51Abs"/>
        <w:ind w:left="397" w:firstLine="0"/>
        <w:rPr>
          <w:rFonts w:ascii="Arial" w:hAnsi="Arial" w:cs="Arial"/>
          <w:color w:val="auto"/>
        </w:rPr>
      </w:pPr>
      <w:r w:rsidRPr="00057179">
        <w:rPr>
          <w:rFonts w:ascii="Arial" w:hAnsi="Arial" w:cs="Arial"/>
          <w:color w:val="auto"/>
        </w:rPr>
        <w:t>Sicherheitstechnik. Gesundheitsförderung. Elektrische Maschinen. Messen physikalischer Größen. Drehstromtechnik. Fluidtechnik. Zerspanungstechniken. Speicherprogrammierbare Steuerungen. Fluidtechnik. Sensorik. CNC-Technik. Projektspezifische Arbeitsaufträge.</w:t>
      </w:r>
    </w:p>
    <w:p w:rsidR="00C83318" w:rsidRPr="00057179" w:rsidRDefault="00C83318" w:rsidP="00C83318">
      <w:pPr>
        <w:pStyle w:val="51Abs"/>
        <w:rPr>
          <w:rFonts w:ascii="Arial" w:hAnsi="Arial" w:cs="Arial"/>
          <w:color w:val="auto"/>
        </w:rPr>
      </w:pPr>
    </w:p>
    <w:p w:rsidR="00640B13" w:rsidRPr="00057179" w:rsidRDefault="00640B13" w:rsidP="00640B13">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 xml:space="preserve">Zusätzliche Spezifikationen für das Hauptmodul </w:t>
      </w:r>
      <w:r>
        <w:rPr>
          <w:rFonts w:ascii="Arial" w:hAnsi="Arial" w:cs="Arial"/>
          <w:color w:val="auto"/>
          <w:spacing w:val="50"/>
          <w:sz w:val="24"/>
          <w:szCs w:val="24"/>
        </w:rPr>
        <w:t>IT</w:t>
      </w:r>
      <w:r w:rsidRPr="00057179">
        <w:rPr>
          <w:rFonts w:ascii="Arial" w:hAnsi="Arial" w:cs="Arial"/>
          <w:color w:val="auto"/>
          <w:spacing w:val="50"/>
          <w:sz w:val="24"/>
          <w:szCs w:val="24"/>
        </w:rPr>
        <w:t>-</w:t>
      </w:r>
      <w:r>
        <w:rPr>
          <w:rFonts w:ascii="Arial" w:hAnsi="Arial" w:cs="Arial"/>
          <w:color w:val="auto"/>
          <w:spacing w:val="50"/>
          <w:sz w:val="24"/>
          <w:szCs w:val="24"/>
        </w:rPr>
        <w:t>, Digitalsystem-</w:t>
      </w:r>
      <w:r w:rsidRPr="00057179">
        <w:rPr>
          <w:rFonts w:ascii="Arial" w:hAnsi="Arial" w:cs="Arial"/>
          <w:color w:val="auto"/>
          <w:spacing w:val="50"/>
          <w:sz w:val="24"/>
          <w:szCs w:val="24"/>
        </w:rPr>
        <w:t xml:space="preserve"> und</w:t>
      </w:r>
      <w:r>
        <w:rPr>
          <w:rFonts w:ascii="Arial" w:hAnsi="Arial" w:cs="Arial"/>
          <w:color w:val="auto"/>
          <w:spacing w:val="50"/>
          <w:sz w:val="24"/>
          <w:szCs w:val="24"/>
        </w:rPr>
        <w:t xml:space="preserve"> Netzwerktechnik</w:t>
      </w:r>
      <w:r w:rsidRPr="00057179">
        <w:rPr>
          <w:rFonts w:ascii="Arial" w:hAnsi="Arial" w:cs="Arial"/>
          <w:color w:val="auto"/>
          <w:spacing w:val="50"/>
          <w:sz w:val="24"/>
          <w:szCs w:val="24"/>
        </w:rPr>
        <w:t>:</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Kompetenzbereich EDV und Telekommunikation</w:t>
      </w:r>
      <w:r w:rsidR="002363F6"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berufseinschlägige Sicherheitsvorschriften nennen und Maßnahmen zum Schutz der persönlichen Gesundheit am Arbeitsplatz sowie zur Vermeidung von berufsspezifischen Erkrankungen anwenden,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Messungen im Zusammenhang mit Maßnahmen zum Schutz von Lebewesen und Betriebsmitteln sowie maschinen- und anlagenrelevanten Sicherheitsvorschriften durchführen und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Aufbauten von</w:t>
      </w:r>
      <w:r w:rsidR="0099702D">
        <w:rPr>
          <w:rFonts w:ascii="Arial" w:hAnsi="Arial" w:cs="Arial"/>
          <w:color w:val="auto"/>
        </w:rPr>
        <w:t xml:space="preserve"> Anlagen der IT-, Digitalsystem- und Netzwerktechnik</w:t>
      </w:r>
      <w:r w:rsidR="0099702D" w:rsidRPr="00057179">
        <w:rPr>
          <w:rFonts w:ascii="Arial" w:hAnsi="Arial" w:cs="Arial"/>
          <w:color w:val="auto"/>
        </w:rPr>
        <w:t xml:space="preserve"> </w:t>
      </w:r>
      <w:r w:rsidRPr="00057179">
        <w:rPr>
          <w:rFonts w:ascii="Arial" w:hAnsi="Arial" w:cs="Arial"/>
          <w:color w:val="auto"/>
        </w:rPr>
        <w:t>sowie an Client-Server-Systemen funktionsgemäß durchführen, dokumentieren und evaluieren,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messtechnische Untersuchungen an unterschiedlichen Leitungsarten durchführen sowie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Messungen an unterschiedlichen Spannungs- und Stromversorgungssystemen durchführen sowie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berufseinschlägige Messungen an analogen und digitalen Komponenten durchführen sowie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Kennlinien von Halbleiterbauelementen aufnehmen sowie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unterschiedliche Kommunikationsgeräte der IT-Technik aufbauen, dokumentieren und deren Funktionsweise überprüfen,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AB3BFD" w:rsidRPr="00057179" w:rsidRDefault="00AB3BFD" w:rsidP="002363F6">
      <w:pPr>
        <w:pStyle w:val="54aStriche1"/>
        <w:rPr>
          <w:rFonts w:ascii="Arial" w:hAnsi="Arial" w:cs="Arial"/>
          <w:color w:val="auto"/>
        </w:rPr>
      </w:pPr>
    </w:p>
    <w:p w:rsidR="00C83318" w:rsidRPr="00057179" w:rsidRDefault="00C83318" w:rsidP="00AB3BFD">
      <w:pPr>
        <w:pStyle w:val="Standard3"/>
      </w:pPr>
      <w:r w:rsidRPr="00057179">
        <w:t xml:space="preserve">Lehrstoff – </w:t>
      </w:r>
      <w:r w:rsidR="00E73808" w:rsidRPr="00057179">
        <w:t>12. Schulstufe</w:t>
      </w:r>
      <w:r w:rsidRPr="00057179">
        <w:t>:</w:t>
      </w:r>
    </w:p>
    <w:p w:rsidR="00C83318" w:rsidRPr="00057179" w:rsidRDefault="00C83318" w:rsidP="00F522AC">
      <w:pPr>
        <w:pStyle w:val="51Abs"/>
        <w:ind w:left="397" w:firstLine="0"/>
        <w:rPr>
          <w:rFonts w:ascii="Arial" w:hAnsi="Arial" w:cs="Arial"/>
          <w:color w:val="auto"/>
        </w:rPr>
      </w:pPr>
      <w:r w:rsidRPr="00057179">
        <w:rPr>
          <w:rFonts w:ascii="Arial" w:hAnsi="Arial" w:cs="Arial"/>
          <w:color w:val="auto"/>
        </w:rPr>
        <w:t>Sicherheitsvorschriften. Gesundheitsförderung. Analog- und Digitaltechnik. Messtechnik. Client-Server-Systeme. Halbleitertechnik. Kommunikationssysteme. Projektspezifische Arbeitsaufträge.</w:t>
      </w:r>
    </w:p>
    <w:p w:rsidR="00C83318" w:rsidRPr="00057179" w:rsidRDefault="00C83318" w:rsidP="00C83318">
      <w:pPr>
        <w:pStyle w:val="51Abs"/>
        <w:rPr>
          <w:rFonts w:ascii="Arial" w:hAnsi="Arial" w:cs="Arial"/>
          <w:color w:val="auto"/>
        </w:rPr>
      </w:pPr>
    </w:p>
    <w:p w:rsidR="00C83318" w:rsidRPr="00057179" w:rsidRDefault="00C83318" w:rsidP="002363F6">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Alternative Antriebstechnik:</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Kompetenzbereich Mechatronische Antriebstechnik</w:t>
      </w:r>
      <w:r w:rsidR="002363F6"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berufseinschlägige Sicherheitsvorschriften nennen und Maßnahmen zum Schutz der persönlichen Gesundheit am Arbeitsplatz sowie zur Vermeidung von berufsspezifischen Erkrankungen anwenden,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Sicherheitskonzepte für alternative Antriebssysteme umsetzen, Messungen durchführen sowie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Kennlinien von elektronischen Bauteilen und Sensoren aufnehmen,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Schaltungen der Fluidtechnik entwickeln, aufbauen, in Betrieb nehmen, Messungen an diesen durchführen sowie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Schaltungen elektrischer und elektronischer Steuerungs- und Regeleinrichtungen aufbauen, programmieren, in Betrieb nehmen, Messungen an diesen durchführen sowie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lastRenderedPageBreak/>
        <w:tab/>
        <w:t>-</w:t>
      </w:r>
      <w:r w:rsidRPr="00057179">
        <w:rPr>
          <w:rFonts w:ascii="Arial" w:hAnsi="Arial" w:cs="Arial"/>
          <w:color w:val="auto"/>
        </w:rPr>
        <w:tab/>
        <w:t>Messungen zum Drehstromnetz durchführen sowie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elektrische Maschinen und Geräte anwendungsbezogen auswählen, in Betrieb nehmen, Messungen an diesen durchführen sowie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Energieversorgungs-, Energiespeicher- und Antriebssysteme auf deren Funktion prüfen, in Betrieb nehmen, warten, Messungen an diesen durchführen sowie die Ergebnisse dokumentieren und interpretieren,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AB3BFD" w:rsidRPr="00057179" w:rsidRDefault="00AB3BFD" w:rsidP="002363F6">
      <w:pPr>
        <w:pStyle w:val="54aStriche1"/>
        <w:rPr>
          <w:rFonts w:ascii="Arial" w:hAnsi="Arial" w:cs="Arial"/>
          <w:color w:val="auto"/>
        </w:rPr>
      </w:pPr>
    </w:p>
    <w:p w:rsidR="00C83318" w:rsidRPr="00057179" w:rsidRDefault="00C83318" w:rsidP="00AB3BFD">
      <w:pPr>
        <w:pStyle w:val="Standard3"/>
      </w:pPr>
      <w:r w:rsidRPr="00057179">
        <w:t xml:space="preserve">Lehrstoff – </w:t>
      </w:r>
      <w:r w:rsidR="00E73808" w:rsidRPr="00057179">
        <w:t>12. Schulstufe</w:t>
      </w:r>
      <w:r w:rsidRPr="00057179">
        <w:t>:</w:t>
      </w:r>
    </w:p>
    <w:p w:rsidR="00C83318" w:rsidRPr="00057179" w:rsidRDefault="00C83318" w:rsidP="00F522AC">
      <w:pPr>
        <w:pStyle w:val="51Abs"/>
        <w:ind w:left="397" w:firstLine="0"/>
        <w:rPr>
          <w:rFonts w:ascii="Arial" w:hAnsi="Arial" w:cs="Arial"/>
          <w:color w:val="auto"/>
        </w:rPr>
      </w:pPr>
      <w:r w:rsidRPr="00057179">
        <w:rPr>
          <w:rFonts w:ascii="Arial" w:hAnsi="Arial" w:cs="Arial"/>
          <w:color w:val="auto"/>
        </w:rPr>
        <w:t>Sicherheitstechnik. Gesundheitsförderung. Sensorik. Fluidtechnik. Steuerungs- und Regelungstechnik. Drehstromtechnik. Elektrische Maschinen. Energieversorgungs-, Energiespeicher- und Antriebssysteme. Projektspezifische Arbeitsaufträge.</w:t>
      </w:r>
    </w:p>
    <w:p w:rsidR="00C83318" w:rsidRPr="00057179" w:rsidRDefault="00C83318" w:rsidP="00C83318">
      <w:pPr>
        <w:pStyle w:val="51Abs"/>
        <w:rPr>
          <w:rFonts w:ascii="Arial" w:hAnsi="Arial" w:cs="Arial"/>
          <w:color w:val="auto"/>
        </w:rPr>
      </w:pPr>
    </w:p>
    <w:p w:rsidR="00C83318" w:rsidRPr="00057179" w:rsidRDefault="00C83318" w:rsidP="002363F6">
      <w:pPr>
        <w:pStyle w:val="83ErlText"/>
        <w:jc w:val="center"/>
        <w:rPr>
          <w:rFonts w:ascii="Arial" w:hAnsi="Arial" w:cs="Arial"/>
          <w:color w:val="auto"/>
          <w:spacing w:val="50"/>
          <w:sz w:val="24"/>
          <w:szCs w:val="24"/>
        </w:rPr>
      </w:pPr>
      <w:r w:rsidRPr="00057179">
        <w:rPr>
          <w:rFonts w:ascii="Arial" w:hAnsi="Arial" w:cs="Arial"/>
          <w:color w:val="auto"/>
          <w:spacing w:val="50"/>
          <w:sz w:val="24"/>
          <w:szCs w:val="24"/>
        </w:rPr>
        <w:t>Zusätzliche Spezifikationen für das Hauptmodul Medizingerätetechnik:</w:t>
      </w:r>
    </w:p>
    <w:p w:rsidR="00C83318" w:rsidRPr="00057179" w:rsidRDefault="00C83318" w:rsidP="002363F6">
      <w:pPr>
        <w:pStyle w:val="82ErlUeberschrL"/>
        <w:spacing w:line="276" w:lineRule="auto"/>
        <w:jc w:val="left"/>
        <w:rPr>
          <w:rFonts w:ascii="Arial" w:hAnsi="Arial" w:cs="Arial"/>
          <w:color w:val="auto"/>
        </w:rPr>
      </w:pPr>
      <w:r w:rsidRPr="00B555E7">
        <w:rPr>
          <w:rFonts w:ascii="Arial" w:hAnsi="Arial" w:cs="Arial"/>
          <w:i/>
          <w:iCs/>
          <w:color w:val="auto"/>
          <w:spacing w:val="26"/>
        </w:rPr>
        <w:t>Kompetenzbereich Medizinisch-technische Geräte und Systeme</w:t>
      </w:r>
      <w:r w:rsidR="002363F6" w:rsidRPr="00057179">
        <w:rPr>
          <w:rFonts w:ascii="Arial" w:hAnsi="Arial" w:cs="Arial"/>
          <w:color w:val="auto"/>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berufseinschlägige Sicherheitsvorschriften nennen und Maßnahmen zum Schutz der persönlichen Gesundheit am Arbeitsplatz sowie zur Vermeidung von berufsspezifischen Erkrankungen anwenden,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Messungen im Zusammenhang mit Schutzmaßnahmen für Lebewesen und Betriebsmittel sowie anlagenrelevanten Sicherheitsvorschriften durchführen und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medizingerätetechnische Steuerungen programmieren und in Betrieb nehmen,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Schaltungen aufbauen, Drücke und Durchflussmengen messen sowie die Ergebnisse dokumentieren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Überprüfungen an medizinisch-technischen Geräten nach den einschlägigen gesetzlichen Bestimmungen durchführen und die Ergebnisse dokumentieren,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Schaltungen mit Akkumulatoren aufbauen, konfigurieren, Messungen an diesen durchführen sowie die Messergebnisse protokollieren und interpretieren,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Messungen an Sensoren durchführen sowie die Ergebnisse dokumentieren und interpretieren,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projektspezifische Arbeitsaufträge durchführen.</w:t>
      </w:r>
    </w:p>
    <w:p w:rsidR="00AB3BFD" w:rsidRPr="00057179" w:rsidRDefault="00AB3BFD" w:rsidP="002363F6">
      <w:pPr>
        <w:pStyle w:val="54aStriche1"/>
        <w:rPr>
          <w:rFonts w:ascii="Arial" w:hAnsi="Arial" w:cs="Arial"/>
          <w:color w:val="auto"/>
        </w:rPr>
      </w:pPr>
    </w:p>
    <w:p w:rsidR="00C83318" w:rsidRPr="00057179" w:rsidRDefault="00C83318" w:rsidP="00AB3BFD">
      <w:pPr>
        <w:pStyle w:val="Standard3"/>
      </w:pPr>
      <w:r w:rsidRPr="00057179">
        <w:t xml:space="preserve">Lehrstoff – </w:t>
      </w:r>
      <w:r w:rsidR="00E73808" w:rsidRPr="00057179">
        <w:t>12. Schulstufe</w:t>
      </w:r>
      <w:r w:rsidRPr="00057179">
        <w:t>:</w:t>
      </w:r>
    </w:p>
    <w:p w:rsidR="00C83318" w:rsidRPr="00057179" w:rsidRDefault="00C83318" w:rsidP="00F522AC">
      <w:pPr>
        <w:pStyle w:val="51Abs"/>
        <w:ind w:left="397" w:firstLine="0"/>
        <w:rPr>
          <w:rFonts w:ascii="Arial" w:hAnsi="Arial" w:cs="Arial"/>
          <w:color w:val="auto"/>
        </w:rPr>
      </w:pPr>
      <w:r w:rsidRPr="00057179">
        <w:rPr>
          <w:rFonts w:ascii="Arial" w:hAnsi="Arial" w:cs="Arial"/>
          <w:color w:val="auto"/>
        </w:rPr>
        <w:t>Sicherheitsvorschriften. Gesundheitsförderung. Sicherheitstechnik. Medizingerätetechnische Steuerungen. Schaltungen. Fluidtechnik. Überprüfung von medizinisch-technischen Geräten. Messtechnik. Sensorik. Projektspezifische Arbeitsaufträge.</w:t>
      </w:r>
    </w:p>
    <w:p w:rsidR="00C83318" w:rsidRDefault="00C83318" w:rsidP="00C83318">
      <w:pPr>
        <w:pStyle w:val="81ErlUeberschrZ"/>
        <w:rPr>
          <w:rFonts w:ascii="Arial" w:hAnsi="Arial" w:cs="Arial"/>
          <w:b w:val="0"/>
          <w:color w:val="auto"/>
          <w:sz w:val="24"/>
          <w:szCs w:val="24"/>
        </w:rPr>
      </w:pPr>
      <w:r w:rsidRPr="00057179">
        <w:rPr>
          <w:rFonts w:ascii="Arial" w:hAnsi="Arial" w:cs="Arial"/>
          <w:b w:val="0"/>
          <w:color w:val="auto"/>
          <w:sz w:val="24"/>
          <w:szCs w:val="24"/>
        </w:rPr>
        <w:t>PROJEKTLABOR</w:t>
      </w:r>
    </w:p>
    <w:p w:rsidR="008C4EC2" w:rsidRPr="00EA4F83" w:rsidRDefault="008C4EC2" w:rsidP="008C4EC2">
      <w:pPr>
        <w:pStyle w:val="82ErlUeberschrL"/>
        <w:jc w:val="left"/>
        <w:rPr>
          <w:rFonts w:ascii="Arial" w:hAnsi="Arial" w:cs="Arial"/>
          <w:color w:val="auto"/>
          <w:spacing w:val="26"/>
        </w:rPr>
      </w:pPr>
      <w:r w:rsidRPr="00B555E7">
        <w:rPr>
          <w:rFonts w:ascii="Arial" w:hAnsi="Arial" w:cs="Arial"/>
          <w:i/>
          <w:iCs/>
          <w:color w:val="auto"/>
          <w:spacing w:val="26"/>
        </w:rPr>
        <w:t>Kompetenzbereich Projektierung Mechatronischer Systeme</w:t>
      </w:r>
      <w:r>
        <w:rPr>
          <w:rFonts w:ascii="Arial" w:hAnsi="Arial" w:cs="Arial"/>
          <w:color w:val="auto"/>
          <w:spacing w:val="26"/>
        </w:rPr>
        <w:br/>
      </w:r>
      <w:r w:rsidRPr="00057179">
        <w:rPr>
          <w:rFonts w:ascii="Arial" w:hAnsi="Arial" w:cs="Arial"/>
          <w:color w:val="auto"/>
        </w:rPr>
        <w:t>Bildungs- und Lehraufgabe:</w:t>
      </w:r>
    </w:p>
    <w:p w:rsidR="00C83318" w:rsidRPr="00057179" w:rsidRDefault="00C83318" w:rsidP="00C83318">
      <w:pPr>
        <w:pStyle w:val="51Abs"/>
        <w:rPr>
          <w:rFonts w:ascii="Arial" w:hAnsi="Arial" w:cs="Arial"/>
          <w:color w:val="auto"/>
        </w:rPr>
      </w:pPr>
      <w:r w:rsidRPr="00057179">
        <w:rPr>
          <w:rFonts w:ascii="Arial" w:hAnsi="Arial" w:cs="Arial"/>
          <w:color w:val="auto"/>
        </w:rPr>
        <w:t>Die Schülerinnen und Schüler können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eine Projektidee entwickeln, die Projektziele formulieren, einen Projektplan mit Meilensteinen aufstellen sowie die zur Projektrealisierung erforderlichen Ressourcen aufzeigen,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ein Projektteam unter Berücksichtigung der Sozialformen des Arbeitsprozesses zusammenstellen, Teilaufgaben für ein Projekt festlegen und diese auf die einzelnen Projektmitglieder verteilen,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aufgrund eines Projektplanes eine To-do-Liste erstellen und argumentieren,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für ein Projekt die Querverbindungen zu allgemein bildenden, sprachlichen, betriebswirtschaftlichen, fachtheoretischen und fachpraktischen Inhalten aufzeigen und argumentieren sowie diese in der Projektplanung und bei der Projektdurchführung berücksichtigen,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einen Projektplan unter Einbeziehung von Maßnahmen zur Qualitätssicherung umsetzen, bedarfsbezogen anpassen und den Informationsfluss zwischen den einzelnen Projektmitgliedern steuern,</w:t>
      </w:r>
    </w:p>
    <w:p w:rsidR="00C83318" w:rsidRPr="00057179" w:rsidRDefault="00C83318" w:rsidP="00C83318">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Teile eines Projektes in der berufsbezogenen Fremdsprache entwickeln und erläutern,</w:t>
      </w:r>
    </w:p>
    <w:p w:rsidR="002363F6" w:rsidRPr="00057179" w:rsidRDefault="00C83318" w:rsidP="002363F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die Durchführung und die Ergebnisse eines Projektes dokumentieren, reflektieren, evaluieren und präsentieren sowie Verbesserungsvorschläge aufzeigen.</w:t>
      </w:r>
    </w:p>
    <w:p w:rsidR="00AB3BFD" w:rsidRPr="00057179" w:rsidRDefault="00AB3BFD" w:rsidP="002363F6">
      <w:pPr>
        <w:pStyle w:val="54aStriche1"/>
        <w:rPr>
          <w:rFonts w:ascii="Arial" w:hAnsi="Arial" w:cs="Arial"/>
          <w:color w:val="auto"/>
        </w:rPr>
      </w:pPr>
    </w:p>
    <w:p w:rsidR="00C83318" w:rsidRPr="00057179" w:rsidRDefault="00C83318" w:rsidP="00AB3BFD">
      <w:pPr>
        <w:pStyle w:val="Standard3"/>
      </w:pPr>
      <w:r w:rsidRPr="00057179">
        <w:lastRenderedPageBreak/>
        <w:t xml:space="preserve">Lehrstoff – </w:t>
      </w:r>
      <w:r w:rsidR="00E73808" w:rsidRPr="00057179">
        <w:t>12. Schulstufe</w:t>
      </w:r>
      <w:r w:rsidRPr="00057179">
        <w:t>:</w:t>
      </w:r>
    </w:p>
    <w:p w:rsidR="002363F6" w:rsidRPr="00057179" w:rsidRDefault="00C83318" w:rsidP="00AB3BFD">
      <w:pPr>
        <w:pStyle w:val="51Abs"/>
        <w:ind w:left="397" w:firstLine="0"/>
        <w:rPr>
          <w:rFonts w:ascii="Arial" w:hAnsi="Arial" w:cs="Arial"/>
          <w:color w:val="auto"/>
        </w:rPr>
      </w:pPr>
      <w:r w:rsidRPr="00057179">
        <w:rPr>
          <w:rFonts w:ascii="Arial" w:hAnsi="Arial" w:cs="Arial"/>
          <w:color w:val="auto"/>
        </w:rPr>
        <w:t>Projektkonzeption. Projektplanung. Projektdurchführung</w:t>
      </w:r>
    </w:p>
    <w:p w:rsidR="00C83318" w:rsidRPr="00057179" w:rsidRDefault="00C83318" w:rsidP="00AB3BFD">
      <w:pPr>
        <w:pStyle w:val="Standard3"/>
      </w:pPr>
      <w:r w:rsidRPr="00057179">
        <w:t xml:space="preserve">Lehrstoff – </w:t>
      </w:r>
      <w:r w:rsidR="00E73808" w:rsidRPr="00057179">
        <w:t>13. Schulstufe</w:t>
      </w:r>
      <w:r w:rsidRPr="00057179">
        <w:t>:</w:t>
      </w:r>
    </w:p>
    <w:p w:rsidR="002363F6" w:rsidRPr="00057179" w:rsidRDefault="00C83318" w:rsidP="00AB3BFD">
      <w:pPr>
        <w:pStyle w:val="51Abs"/>
        <w:ind w:left="397" w:firstLine="0"/>
        <w:rPr>
          <w:rFonts w:ascii="Arial" w:hAnsi="Arial" w:cs="Arial"/>
          <w:color w:val="auto"/>
        </w:rPr>
      </w:pPr>
      <w:r w:rsidRPr="00057179">
        <w:rPr>
          <w:rFonts w:ascii="Arial" w:hAnsi="Arial" w:cs="Arial"/>
          <w:color w:val="auto"/>
        </w:rPr>
        <w:t>Projektkonzeption. Projektplanung. Projektdurchführung. Projektdokumentation. Projektpräsentation. Projektevaluation.</w:t>
      </w:r>
    </w:p>
    <w:p w:rsidR="00AB3BFD" w:rsidRPr="00057179" w:rsidRDefault="00AB3BFD" w:rsidP="00F522AC">
      <w:pPr>
        <w:pStyle w:val="83ErlText"/>
        <w:ind w:left="708"/>
        <w:rPr>
          <w:rFonts w:ascii="Arial" w:hAnsi="Arial" w:cs="Arial"/>
          <w:color w:val="auto"/>
        </w:rPr>
      </w:pPr>
    </w:p>
    <w:p w:rsidR="00C83318" w:rsidRPr="00057179" w:rsidRDefault="00C83318" w:rsidP="00AB3BFD">
      <w:pPr>
        <w:rPr>
          <w:rFonts w:ascii="Arial" w:hAnsi="Arial"/>
          <w:b/>
        </w:rPr>
      </w:pPr>
      <w:r w:rsidRPr="00057179">
        <w:rPr>
          <w:rFonts w:ascii="Arial" w:hAnsi="Arial"/>
          <w:b/>
        </w:rPr>
        <w:t>Hinweis: Idente Lehrstoffinhalte werden dem der Schulstufe entsprechenden Schwierigkeitsgrad unterrichtet.</w:t>
      </w:r>
    </w:p>
    <w:p w:rsidR="00C83318" w:rsidRDefault="00C83318" w:rsidP="00C83318">
      <w:pPr>
        <w:pStyle w:val="81ErlUeberschrZ"/>
        <w:rPr>
          <w:rFonts w:ascii="Arial" w:hAnsi="Arial" w:cs="Arial"/>
          <w:color w:val="auto"/>
          <w:sz w:val="24"/>
          <w:szCs w:val="24"/>
        </w:rPr>
      </w:pPr>
      <w:r w:rsidRPr="00057179">
        <w:rPr>
          <w:rFonts w:ascii="Arial" w:hAnsi="Arial" w:cs="Arial"/>
          <w:color w:val="auto"/>
          <w:sz w:val="24"/>
          <w:szCs w:val="24"/>
        </w:rPr>
        <w:t>FREIGEGENSTÄNDE</w:t>
      </w:r>
    </w:p>
    <w:p w:rsidR="00A01898" w:rsidRPr="009B7EAA" w:rsidRDefault="00A01898" w:rsidP="00A01898">
      <w:pPr>
        <w:pStyle w:val="81ErlUeberschrZ"/>
        <w:rPr>
          <w:rFonts w:ascii="Arial" w:hAnsi="Arial" w:cs="Arial"/>
          <w:sz w:val="20"/>
        </w:rPr>
      </w:pPr>
      <w:r w:rsidRPr="009B7EAA">
        <w:rPr>
          <w:rFonts w:ascii="Arial" w:hAnsi="Arial" w:cs="Arial"/>
          <w:sz w:val="20"/>
        </w:rPr>
        <w:t xml:space="preserve">LEHRPLAN FÜR DEN KATHOLISCHEN RELIGIONSUNTERRICHT AN </w:t>
      </w:r>
      <w:r w:rsidRPr="009B7EAA">
        <w:rPr>
          <w:rFonts w:ascii="Arial" w:hAnsi="Arial" w:cs="Arial"/>
          <w:sz w:val="20"/>
        </w:rPr>
        <w:br/>
        <w:t>BERUFSSCHULEN</w:t>
      </w:r>
    </w:p>
    <w:p w:rsidR="00A01898" w:rsidRPr="009B7EAA" w:rsidRDefault="00A01898" w:rsidP="00A01898">
      <w:pPr>
        <w:pStyle w:val="09Abstand"/>
        <w:rPr>
          <w:rFonts w:ascii="Arial" w:hAnsi="Arial" w:cs="Arial"/>
        </w:rPr>
      </w:pPr>
    </w:p>
    <w:p w:rsidR="00A01898" w:rsidRPr="009B7EAA" w:rsidRDefault="00A01898" w:rsidP="00A01898">
      <w:pPr>
        <w:pStyle w:val="42UeberschrG1-"/>
        <w:rPr>
          <w:rFonts w:ascii="Arial" w:hAnsi="Arial" w:cs="Arial"/>
          <w:sz w:val="20"/>
        </w:rPr>
      </w:pPr>
      <w:r w:rsidRPr="009B7EAA">
        <w:rPr>
          <w:rFonts w:ascii="Arial" w:hAnsi="Arial" w:cs="Arial"/>
          <w:sz w:val="20"/>
        </w:rPr>
        <w:t>1. Bildungs- und Lehraufgabe:</w:t>
      </w:r>
    </w:p>
    <w:p w:rsidR="00A01898" w:rsidRPr="009B7EAA" w:rsidRDefault="00A01898" w:rsidP="00A01898">
      <w:pPr>
        <w:pStyle w:val="09Abstand"/>
        <w:rPr>
          <w:rFonts w:ascii="Arial" w:hAnsi="Arial" w:cs="Arial"/>
        </w:rPr>
      </w:pPr>
    </w:p>
    <w:p w:rsidR="00A01898" w:rsidRPr="009B7EAA" w:rsidRDefault="00A01898" w:rsidP="00A01898">
      <w:pPr>
        <w:pStyle w:val="82ErlUeberschrL"/>
        <w:rPr>
          <w:rFonts w:ascii="Arial" w:hAnsi="Arial" w:cs="Arial"/>
        </w:rPr>
      </w:pPr>
      <w:r w:rsidRPr="009B7EAA">
        <w:rPr>
          <w:rFonts w:ascii="Arial" w:hAnsi="Arial" w:cs="Arial"/>
        </w:rPr>
        <w:t>1.1 Katholischer Religionsunterricht im Rahmen der schulischen Bildung</w:t>
      </w:r>
    </w:p>
    <w:p w:rsidR="00A01898" w:rsidRPr="009B7EAA" w:rsidRDefault="00A01898" w:rsidP="00A01898">
      <w:pPr>
        <w:pStyle w:val="83ErlText"/>
        <w:rPr>
          <w:rFonts w:ascii="Arial" w:hAnsi="Arial" w:cs="Arial"/>
        </w:rPr>
      </w:pPr>
      <w:r w:rsidRPr="009B7EAA">
        <w:rPr>
          <w:rFonts w:ascii="Arial" w:hAnsi="Arial" w:cs="Arial"/>
        </w:rPr>
        <w:t>"Die österreichische Schule hat die Aufgabe, an der Entwicklung der Anlagen der Jugend nach den sittlichen, religiösen und sozialen Werten sowie nach den Werten des Wahren, Guten und Schönen durch einen ihrer Entwicklungsstufe und ihrem Bildungsweg entsprechenden Unterricht mitzuwirken. Sie hat die Jugend mit dem für das Leben und den künftigen Beruf erforderlichen Wissen und Können auszustatten und zum selbsttätigen Bildungserwerb zu erziehen.</w:t>
      </w:r>
    </w:p>
    <w:p w:rsidR="00A01898" w:rsidRPr="009B7EAA" w:rsidRDefault="00A01898" w:rsidP="00A01898">
      <w:pPr>
        <w:pStyle w:val="83ErlText"/>
        <w:rPr>
          <w:rFonts w:ascii="Arial" w:hAnsi="Arial" w:cs="Arial"/>
        </w:rPr>
      </w:pPr>
      <w:r w:rsidRPr="009B7EAA">
        <w:rPr>
          <w:rFonts w:ascii="Arial" w:hAnsi="Arial" w:cs="Arial"/>
        </w:rPr>
        <w:t>Die jungen Menschen sollen zu gesunden, arbeitstüchtigen, pflichttreuen und verantwortungsbewussten Gliedern der Gesellschaft und Bürgern der demokratischen und bundesstaatlichen Republik Österreich herangebildet werden. Sie sollen zu selbständigem Urteil und sozialem Verständnis geführt, dem politischen und weltanschaulichen Denken anderer aufgeschlossen sowie befähigt werden, am Wirtschafts- und Kulturleben Österreichs, Europas und der Welt Anteil zu nehmen und in Freiheits- und Friedensliebe an den gemeinsamen Aufgaben der Menschheit mitzuwirken." (§ 2 Schulorganisationsgesetz)</w:t>
      </w:r>
    </w:p>
    <w:p w:rsidR="00A01898" w:rsidRPr="009B7EAA" w:rsidRDefault="00A01898" w:rsidP="00A01898">
      <w:pPr>
        <w:pStyle w:val="83ErlText"/>
        <w:rPr>
          <w:rFonts w:ascii="Arial" w:hAnsi="Arial" w:cs="Arial"/>
        </w:rPr>
      </w:pPr>
      <w:r w:rsidRPr="009B7EAA">
        <w:rPr>
          <w:rFonts w:ascii="Arial" w:hAnsi="Arial" w:cs="Arial"/>
        </w:rPr>
        <w:t>Im Religionsunterricht verwirklicht die Schule in Form eines eigenen Unterrichtsgegenstandes in besonderer Weise ihre Aufgabe, an der Entwicklung der Anlagen der Jugend nach den sittlichen, religiösen und sozialen Werten mitzuwirken (§ 2 Schulorganisationsgesetz). Der Religionsunterricht versteht sich als Dienst an den Schülerinnen und Schülern und an der Schule.</w:t>
      </w:r>
    </w:p>
    <w:p w:rsidR="00A01898" w:rsidRPr="009B7EAA" w:rsidRDefault="00A01898" w:rsidP="00A01898">
      <w:pPr>
        <w:pStyle w:val="83ErlText"/>
        <w:rPr>
          <w:rFonts w:ascii="Arial" w:hAnsi="Arial" w:cs="Arial"/>
        </w:rPr>
      </w:pPr>
      <w:r w:rsidRPr="009B7EAA">
        <w:rPr>
          <w:rFonts w:ascii="Arial" w:hAnsi="Arial" w:cs="Arial"/>
        </w:rPr>
        <w:t>Der Religionsunterricht ist konfessionell geprägt und gewinnt aus seiner Orientierung an der biblischen Offenbarung und der kirchlichen Tradition seinen Standpunkt.</w:t>
      </w:r>
    </w:p>
    <w:p w:rsidR="00A01898" w:rsidRPr="009B7EAA" w:rsidRDefault="00A01898" w:rsidP="00A01898">
      <w:pPr>
        <w:pStyle w:val="83ErlText"/>
        <w:rPr>
          <w:rFonts w:ascii="Arial" w:hAnsi="Arial" w:cs="Arial"/>
        </w:rPr>
      </w:pPr>
      <w:r w:rsidRPr="009B7EAA">
        <w:rPr>
          <w:rFonts w:ascii="Arial" w:hAnsi="Arial" w:cs="Arial"/>
        </w:rPr>
        <w:t>Er nimmt das unterschiedliche Ausmaß kirchlicher Sozialisation bzw. religiöser Erfahrungen der Schülerinnen und Schüler durch Differenzierung und Individualisierung ernst und will alle Schülerinnen und Schüler ansprechen, wie unterschiedlich ihre religiösen Einstellungen auch sein mögen.</w:t>
      </w:r>
    </w:p>
    <w:p w:rsidR="00A01898" w:rsidRPr="009B7EAA" w:rsidRDefault="00A01898" w:rsidP="00A01898">
      <w:pPr>
        <w:pStyle w:val="83ErlText"/>
        <w:rPr>
          <w:rFonts w:ascii="Arial" w:hAnsi="Arial" w:cs="Arial"/>
        </w:rPr>
      </w:pPr>
      <w:r w:rsidRPr="009B7EAA">
        <w:rPr>
          <w:rFonts w:ascii="Arial" w:hAnsi="Arial" w:cs="Arial"/>
        </w:rPr>
        <w:t>Im Sinne ganzheitlicher Bildung hat der Religionsunterricht kognitive, affektive und handlungsorientierte Ziele, die entsprechend dem christlichen Menschenbild davon ausgehen, dass der Mensch auf Transzendenz ausgerichtet ist. So erhalten die zu behandelnden Grundfragen des Menschen nach Herkunft, Zukunft und Sinn eine religiöse Dimension.</w:t>
      </w:r>
    </w:p>
    <w:p w:rsidR="00A01898" w:rsidRPr="009B7EAA" w:rsidRDefault="00A01898" w:rsidP="00A01898">
      <w:pPr>
        <w:pStyle w:val="09Abstand"/>
        <w:rPr>
          <w:rFonts w:ascii="Arial" w:hAnsi="Arial" w:cs="Arial"/>
        </w:rPr>
      </w:pPr>
    </w:p>
    <w:p w:rsidR="00A01898" w:rsidRPr="009B7EAA" w:rsidRDefault="00A01898" w:rsidP="00A01898">
      <w:pPr>
        <w:pStyle w:val="82ErlUeberschrL"/>
        <w:rPr>
          <w:rFonts w:ascii="Arial" w:hAnsi="Arial" w:cs="Arial"/>
        </w:rPr>
      </w:pPr>
      <w:r w:rsidRPr="009B7EAA">
        <w:rPr>
          <w:rFonts w:ascii="Arial" w:hAnsi="Arial" w:cs="Arial"/>
        </w:rPr>
        <w:t>1.2 Inhalt und Anliegen des Religionsunterrichtes</w:t>
      </w:r>
    </w:p>
    <w:p w:rsidR="00A01898" w:rsidRPr="009B7EAA" w:rsidRDefault="00A01898" w:rsidP="00A01898">
      <w:pPr>
        <w:pStyle w:val="83ErlText"/>
        <w:rPr>
          <w:rFonts w:ascii="Arial" w:hAnsi="Arial" w:cs="Arial"/>
        </w:rPr>
      </w:pPr>
      <w:r w:rsidRPr="009B7EAA">
        <w:rPr>
          <w:rFonts w:ascii="Arial" w:hAnsi="Arial" w:cs="Arial"/>
        </w:rPr>
        <w:t>In der Mitte des Religionsunterrichts stehen die Schülerinnen und Schüler, ihr Leben und ihr Glaube. Daher sind Inhalt des Religionsunterrichts sowohl das menschliche Leben als auch der christliche Glaube, wie er sich im Laufe der Geschichte entfaltet hat und in den christlichen Gemeinden gelebt wird. Lebens-, Glaubens- und Welterfahrungen der Schülerinnen und Schüler, Lehrerinnen und Lehrer werden dabei aus der Perspektive des christlichen Glaubens reflektiert und gedeutet. Dieser Glaube hat in Jesus Christus seine Mitte.</w:t>
      </w:r>
    </w:p>
    <w:p w:rsidR="00A01898" w:rsidRPr="009B7EAA" w:rsidRDefault="00A01898" w:rsidP="00A01898">
      <w:pPr>
        <w:pStyle w:val="83ErlText"/>
        <w:rPr>
          <w:rFonts w:ascii="Arial" w:hAnsi="Arial" w:cs="Arial"/>
        </w:rPr>
      </w:pPr>
      <w:r w:rsidRPr="009B7EAA">
        <w:rPr>
          <w:rFonts w:ascii="Arial" w:hAnsi="Arial" w:cs="Arial"/>
        </w:rPr>
        <w:t>Der Religionsunterricht trägt bei, dass die Schülerinnen und Schüler</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sich selbst besser verstehen,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die Beziehungen, in denen sie leben, deutlicher wahrnehmen,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sich in der Kultur und Gesellschaft zurechtfinden,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sich auf die Wurzeln des christlichen Glaubens besinnen,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Toleranz gegenüber Neuem und Fremdem entwickeln,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ihren Glauben gemeinsam mit anderen leben und feiern.</w:t>
      </w:r>
    </w:p>
    <w:p w:rsidR="00A01898" w:rsidRPr="009B7EAA" w:rsidRDefault="00A01898" w:rsidP="00A01898">
      <w:pPr>
        <w:pStyle w:val="83ErlText"/>
        <w:rPr>
          <w:rFonts w:ascii="Arial" w:hAnsi="Arial" w:cs="Arial"/>
        </w:rPr>
      </w:pPr>
      <w:r w:rsidRPr="009B7EAA">
        <w:rPr>
          <w:rFonts w:ascii="Arial" w:hAnsi="Arial" w:cs="Arial"/>
        </w:rPr>
        <w:t xml:space="preserve">Zugleich werden junge Menschen ermutigt, ihre persönlichen Glaubensentscheidungen zu treffen und dementsprechend ihr Leben und ihren Glauben zu gestalten. Damit leistet der Religionsunterricht einen </w:t>
      </w:r>
      <w:r w:rsidRPr="009B7EAA">
        <w:rPr>
          <w:rFonts w:ascii="Arial" w:hAnsi="Arial" w:cs="Arial"/>
        </w:rPr>
        <w:lastRenderedPageBreak/>
        <w:t>wesentlichen Beitrag zur Sinnfindung, zu religiöser Sachkompetenz und zur Werteerziehung. So trägt er auch zur Gestaltung des Schullebens bei.</w:t>
      </w:r>
    </w:p>
    <w:p w:rsidR="00A01898" w:rsidRPr="009B7EAA" w:rsidRDefault="00A01898" w:rsidP="00A01898">
      <w:pPr>
        <w:pStyle w:val="09Abstand"/>
        <w:rPr>
          <w:rFonts w:ascii="Arial" w:hAnsi="Arial" w:cs="Arial"/>
        </w:rPr>
      </w:pPr>
    </w:p>
    <w:p w:rsidR="00A01898" w:rsidRPr="009B7EAA" w:rsidRDefault="00A01898" w:rsidP="00A01898">
      <w:pPr>
        <w:pStyle w:val="82ErlUeberschrL"/>
        <w:rPr>
          <w:rFonts w:ascii="Arial" w:hAnsi="Arial" w:cs="Arial"/>
        </w:rPr>
      </w:pPr>
      <w:r w:rsidRPr="009B7EAA">
        <w:rPr>
          <w:rFonts w:ascii="Arial" w:hAnsi="Arial" w:cs="Arial"/>
        </w:rPr>
        <w:t>1.3 Bedeutung des Religionsunterrichtes für die Gesellschaft</w:t>
      </w:r>
    </w:p>
    <w:p w:rsidR="00A01898" w:rsidRPr="009B7EAA" w:rsidRDefault="00A01898" w:rsidP="00A01898">
      <w:pPr>
        <w:pStyle w:val="83ErlText"/>
        <w:rPr>
          <w:rFonts w:ascii="Arial" w:hAnsi="Arial" w:cs="Arial"/>
        </w:rPr>
      </w:pPr>
      <w:r w:rsidRPr="009B7EAA">
        <w:rPr>
          <w:rFonts w:ascii="Arial" w:hAnsi="Arial" w:cs="Arial"/>
        </w:rPr>
        <w:t>Der Religionsunterricht zielt darauf ab, dass die Schülerinnen und Schüler besser mit sich selbst und mit der eigenen Religion und Konfession vertraut werden. Die Auseinandersetzung mit der eigenen Herkunft und der Zugehörigkeit zur katholischen Glaubensgemeinschaft leistet einen Beitrag zur Bildung von Identität, die eine unvoreingenommene und angstfreie Öffnung gegenüber dem Anderen erleichtert.</w:t>
      </w:r>
    </w:p>
    <w:p w:rsidR="00A01898" w:rsidRPr="009B7EAA" w:rsidRDefault="00A01898" w:rsidP="00A01898">
      <w:pPr>
        <w:pStyle w:val="83ErlText"/>
        <w:rPr>
          <w:rFonts w:ascii="Arial" w:hAnsi="Arial" w:cs="Arial"/>
        </w:rPr>
      </w:pPr>
      <w:r w:rsidRPr="009B7EAA">
        <w:rPr>
          <w:rFonts w:ascii="Arial" w:hAnsi="Arial" w:cs="Arial"/>
        </w:rPr>
        <w:t>Das erfordert eine ausführliche Beschäftigung mit anderen Kulturen, Religionen, Weltanschauungen und Trends, die heute vielfach konkurrierend unsere pluralistische Welt prägen. Es geht sowohl um eine Befähigung zu Toleranz gegenüber Menschen mit unterschiedlichen Überzeugungen als auch gegebenenfalls um die Kompetenz zu sachlich begründetem Einspruch.</w:t>
      </w:r>
    </w:p>
    <w:p w:rsidR="00A01898" w:rsidRPr="009B7EAA" w:rsidRDefault="00A01898" w:rsidP="00A01898">
      <w:pPr>
        <w:pStyle w:val="83ErlText"/>
        <w:rPr>
          <w:rFonts w:ascii="Arial" w:hAnsi="Arial" w:cs="Arial"/>
        </w:rPr>
      </w:pPr>
      <w:r w:rsidRPr="009B7EAA">
        <w:rPr>
          <w:rFonts w:ascii="Arial" w:hAnsi="Arial" w:cs="Arial"/>
        </w:rPr>
        <w:t>Die Thematisierung der gesellschaftlichen Bedeutung von christlichem Glauben ermutigt und befähigt zum Einsatz für Gerechtigkeit, Frieden und Bewahrung der Schöpfung. Damit verbunden ist die Einladung an die Schülerinnen und Schüler, sich in Kirche und Gesellschaft, sowie in ihrer Berufs- und Arbeitswelt zu engagieren.</w:t>
      </w:r>
    </w:p>
    <w:p w:rsidR="00A01898" w:rsidRPr="009B7EAA" w:rsidRDefault="00A01898" w:rsidP="00A01898">
      <w:pPr>
        <w:pStyle w:val="09Abstand"/>
        <w:rPr>
          <w:rFonts w:ascii="Arial" w:hAnsi="Arial" w:cs="Arial"/>
        </w:rPr>
      </w:pPr>
    </w:p>
    <w:p w:rsidR="00A01898" w:rsidRPr="009B7EAA" w:rsidRDefault="00A01898" w:rsidP="00A01898">
      <w:pPr>
        <w:pStyle w:val="82ErlUeberschrL"/>
        <w:rPr>
          <w:rFonts w:ascii="Arial" w:hAnsi="Arial" w:cs="Arial"/>
        </w:rPr>
      </w:pPr>
      <w:r w:rsidRPr="009B7EAA">
        <w:rPr>
          <w:rFonts w:ascii="Arial" w:hAnsi="Arial" w:cs="Arial"/>
        </w:rPr>
        <w:t>1.4 Stellung des Religionsunterrichtes an Berufsschulen</w:t>
      </w:r>
    </w:p>
    <w:p w:rsidR="00A01898" w:rsidRPr="009B7EAA" w:rsidRDefault="00A01898" w:rsidP="00A01898">
      <w:pPr>
        <w:pStyle w:val="83ErlText"/>
        <w:rPr>
          <w:rFonts w:ascii="Arial" w:hAnsi="Arial" w:cs="Arial"/>
        </w:rPr>
      </w:pPr>
      <w:r w:rsidRPr="009B7EAA">
        <w:rPr>
          <w:rFonts w:ascii="Arial" w:hAnsi="Arial" w:cs="Arial"/>
        </w:rPr>
        <w:t>Der Religionsunterricht ist Teil des Bildungs- und Erziehungsauftrages der Berufsschule. Religiöse Bildung ist Bestandteil der Allgemein- sowie der Persönlichkeitsbildung.</w:t>
      </w:r>
    </w:p>
    <w:p w:rsidR="00A01898" w:rsidRPr="009B7EAA" w:rsidRDefault="00A01898" w:rsidP="00A01898">
      <w:pPr>
        <w:pStyle w:val="83ErlText"/>
        <w:rPr>
          <w:rFonts w:ascii="Arial" w:hAnsi="Arial" w:cs="Arial"/>
        </w:rPr>
      </w:pPr>
      <w:r w:rsidRPr="009B7EAA">
        <w:rPr>
          <w:rFonts w:ascii="Arial" w:hAnsi="Arial" w:cs="Arial"/>
        </w:rPr>
        <w:t>Der Religionsunterricht an Berufsschulen steht im Schnittpunkt verschiedener Interessen von Kirche, Gesellschaft und Wirtschaft. Voraussetzung für einen lebensnahen Religionsunterricht ist die angemessene Berücksichtigung der genannten Interessen. Das erfordert die verantwortungsvolle Zusammenarbeit aller Beteiligten.</w:t>
      </w:r>
    </w:p>
    <w:p w:rsidR="00A01898" w:rsidRPr="009B7EAA" w:rsidRDefault="00A01898" w:rsidP="00A01898">
      <w:pPr>
        <w:pStyle w:val="83ErlText"/>
        <w:rPr>
          <w:rFonts w:ascii="Arial" w:hAnsi="Arial" w:cs="Arial"/>
        </w:rPr>
      </w:pPr>
      <w:r w:rsidRPr="009B7EAA">
        <w:rPr>
          <w:rFonts w:ascii="Arial" w:hAnsi="Arial" w:cs="Arial"/>
        </w:rPr>
        <w:t>Die Rahmenbedingungen, unter denen der Religionsunterricht an Berufsschulen stattfindet, sind sehr unterschiedlich: Es gibt ihn als Frei- oder Pflichtgegenstand, in Lehrgangs- oder Jahresklassen und mit verschiedenem Ausmaß an Jahresstunden.</w:t>
      </w:r>
    </w:p>
    <w:p w:rsidR="00A01898" w:rsidRPr="009B7EAA" w:rsidRDefault="00A01898" w:rsidP="00A01898">
      <w:pPr>
        <w:pStyle w:val="83ErlText"/>
        <w:rPr>
          <w:rFonts w:ascii="Arial" w:hAnsi="Arial" w:cs="Arial"/>
        </w:rPr>
      </w:pPr>
      <w:r w:rsidRPr="009B7EAA">
        <w:rPr>
          <w:rFonts w:ascii="Arial" w:hAnsi="Arial" w:cs="Arial"/>
        </w:rPr>
        <w:t>Religionslehrerinnen und Religionslehrer können schulpastorale Aufgaben im Rahmen der schulischen und persönlichen Möglichkeiten wahrnehmen. Religiöse Übungen bieten im Rahmen der Schule einen Raum, der religiöse Erfahrungen ermöglicht, sowie Gemeinschaft und Solidarität fördert.</w:t>
      </w:r>
    </w:p>
    <w:p w:rsidR="00A01898" w:rsidRPr="009B7EAA" w:rsidRDefault="00A01898" w:rsidP="00A01898">
      <w:pPr>
        <w:pStyle w:val="83ErlText"/>
        <w:rPr>
          <w:rFonts w:ascii="Arial" w:hAnsi="Arial" w:cs="Arial"/>
        </w:rPr>
      </w:pPr>
      <w:r w:rsidRPr="009B7EAA">
        <w:rPr>
          <w:rFonts w:ascii="Arial" w:hAnsi="Arial" w:cs="Arial"/>
        </w:rPr>
        <w:t>In Zusammenarbeit mit den anderen Fächern leistet der Religionsunterricht über die religiöse Bildung hinaus seinen Beitrag</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zur Persönlichkeitsbildung,</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zur Gemeinschaftsbildung,</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zur beruflichen Bildung,</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zur Allgemeinbildung.</w:t>
      </w:r>
    </w:p>
    <w:p w:rsidR="00A01898" w:rsidRPr="009B7EAA" w:rsidRDefault="00A01898" w:rsidP="00A01898">
      <w:pPr>
        <w:pStyle w:val="83ErlText"/>
        <w:rPr>
          <w:rFonts w:ascii="Arial" w:hAnsi="Arial" w:cs="Arial"/>
        </w:rPr>
      </w:pPr>
      <w:r w:rsidRPr="009B7EAA">
        <w:rPr>
          <w:rFonts w:ascii="Arial" w:hAnsi="Arial" w:cs="Arial"/>
        </w:rPr>
        <w:t>Damit will er zu einem gelungenen und sinnvollen Leben hinführen.</w:t>
      </w:r>
    </w:p>
    <w:p w:rsidR="00A01898" w:rsidRPr="009B7EAA" w:rsidRDefault="00A01898" w:rsidP="00A01898">
      <w:pPr>
        <w:pStyle w:val="09Abstand"/>
        <w:rPr>
          <w:rFonts w:ascii="Arial" w:hAnsi="Arial" w:cs="Arial"/>
        </w:rPr>
      </w:pPr>
    </w:p>
    <w:p w:rsidR="00A01898" w:rsidRPr="009B7EAA" w:rsidRDefault="00A01898" w:rsidP="00A01898">
      <w:pPr>
        <w:pStyle w:val="42UeberschrG1-"/>
        <w:rPr>
          <w:rFonts w:ascii="Arial" w:hAnsi="Arial" w:cs="Arial"/>
          <w:sz w:val="20"/>
        </w:rPr>
      </w:pPr>
      <w:r w:rsidRPr="009B7EAA">
        <w:rPr>
          <w:rFonts w:ascii="Arial" w:hAnsi="Arial" w:cs="Arial"/>
          <w:sz w:val="20"/>
        </w:rPr>
        <w:t>2. Didaktische Grundsätze:</w:t>
      </w:r>
    </w:p>
    <w:p w:rsidR="00A01898" w:rsidRPr="009B7EAA" w:rsidRDefault="00A01898" w:rsidP="00A01898">
      <w:pPr>
        <w:pStyle w:val="09Abstand"/>
        <w:rPr>
          <w:rFonts w:ascii="Arial" w:hAnsi="Arial" w:cs="Arial"/>
        </w:rPr>
      </w:pPr>
    </w:p>
    <w:p w:rsidR="00A01898" w:rsidRPr="009B7EAA" w:rsidRDefault="00A01898" w:rsidP="00A01898">
      <w:pPr>
        <w:pStyle w:val="83ErlText"/>
        <w:rPr>
          <w:rFonts w:ascii="Arial" w:hAnsi="Arial" w:cs="Arial"/>
        </w:rPr>
      </w:pPr>
      <w:r w:rsidRPr="009B7EAA">
        <w:rPr>
          <w:rFonts w:ascii="Arial" w:hAnsi="Arial" w:cs="Arial"/>
        </w:rPr>
        <w:t>Da die Rahmenbedingungen für den Religionsunterricht an Berufsschulen sehr unterschiedlich sind, versteht sich dieser Lehrplan als Minimallehrplan. Er schreibt pro Lehrgang beziehungsweise Schuljahr zwei Kompetenzen verbindlich vor, an denen sich die Auswahl der Themen und die Formulierung der Teilkompetenzen orientieren. Die Interessen der Schülerinnen und Schüler sowie besondere Fähigkeiten der Lehrerinnen und Lehrer sind bei der Unterrichtsplanung zu berücksichtigen.</w:t>
      </w:r>
    </w:p>
    <w:p w:rsidR="00A01898" w:rsidRPr="009B7EAA" w:rsidRDefault="00A01898" w:rsidP="00A01898">
      <w:pPr>
        <w:pStyle w:val="83ErlText"/>
        <w:rPr>
          <w:rFonts w:ascii="Arial" w:hAnsi="Arial" w:cs="Arial"/>
        </w:rPr>
      </w:pPr>
      <w:r w:rsidRPr="009B7EAA">
        <w:rPr>
          <w:rFonts w:ascii="Arial" w:hAnsi="Arial" w:cs="Arial"/>
        </w:rPr>
        <w:t>Der Lehrplan ist für vier Jahrgänge beziehungsweise Schuljahre konzipiert. In Schulformen, in denen Religion nicht in diesem Ausmaß unterrichtet wird, sind die Kompetenzen in einer der Schuldauer entsprechenden Lehrstoffverteilung auszuwählen und aufzuteilen.</w:t>
      </w:r>
    </w:p>
    <w:p w:rsidR="00A01898" w:rsidRPr="009B7EAA" w:rsidRDefault="00A01898" w:rsidP="00A01898">
      <w:pPr>
        <w:pStyle w:val="83ErlText"/>
        <w:rPr>
          <w:rFonts w:ascii="Arial" w:hAnsi="Arial" w:cs="Arial"/>
        </w:rPr>
      </w:pPr>
      <w:r w:rsidRPr="009B7EAA">
        <w:rPr>
          <w:rFonts w:ascii="Arial" w:hAnsi="Arial" w:cs="Arial"/>
        </w:rPr>
        <w:t>Aufbauend auf den bereits besuchten Religionsunterricht und bedingt durch das mitunter sehr geringe Stundenausmaß wird das Prinzip des exemplarischen Lernens ausdrücklich betont.</w:t>
      </w:r>
    </w:p>
    <w:p w:rsidR="00A01898" w:rsidRPr="009B7EAA" w:rsidRDefault="00A01898" w:rsidP="00A01898">
      <w:pPr>
        <w:pStyle w:val="09Abstand"/>
        <w:rPr>
          <w:rFonts w:ascii="Arial" w:hAnsi="Arial" w:cs="Arial"/>
        </w:rPr>
      </w:pPr>
    </w:p>
    <w:p w:rsidR="00A01898" w:rsidRPr="009B7EAA" w:rsidRDefault="00A01898" w:rsidP="00A01898">
      <w:pPr>
        <w:pStyle w:val="82ErlUeberschrL"/>
        <w:rPr>
          <w:rFonts w:ascii="Arial" w:hAnsi="Arial" w:cs="Arial"/>
        </w:rPr>
      </w:pPr>
      <w:r w:rsidRPr="009B7EAA">
        <w:rPr>
          <w:rFonts w:ascii="Arial" w:hAnsi="Arial" w:cs="Arial"/>
        </w:rPr>
        <w:t>2.1 Allgemeindidaktische Prinzipien</w:t>
      </w:r>
    </w:p>
    <w:p w:rsidR="00A01898" w:rsidRPr="009B7EAA" w:rsidRDefault="00A01898" w:rsidP="00A01898">
      <w:pPr>
        <w:pStyle w:val="83ErlText"/>
        <w:rPr>
          <w:rFonts w:ascii="Arial" w:hAnsi="Arial" w:cs="Arial"/>
        </w:rPr>
      </w:pPr>
      <w:r w:rsidRPr="009B7EAA">
        <w:rPr>
          <w:rFonts w:ascii="Arial" w:hAnsi="Arial" w:cs="Arial"/>
        </w:rPr>
        <w:t>Als Unterrichtsgegenstand der Berufsschule hat der Religionsunterricht seine spezifischen Beiträge zu den Erziehungs- und Bildungsaufgaben der österreichischen Schule zu leisten. Vor allem trifft dies für folgende Bereiche zu:</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Erziehung zur Gleichstellung von Frauen und Männern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Gesundheitserziehung</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Lese- und Sprecherziehung</w:t>
      </w:r>
    </w:p>
    <w:p w:rsidR="00A01898" w:rsidRPr="009B7EAA" w:rsidRDefault="00A01898" w:rsidP="00A01898">
      <w:pPr>
        <w:pStyle w:val="54aStriche1"/>
        <w:rPr>
          <w:rFonts w:ascii="Arial" w:hAnsi="Arial" w:cs="Arial"/>
        </w:rPr>
      </w:pPr>
      <w:r w:rsidRPr="009B7EAA">
        <w:rPr>
          <w:rFonts w:ascii="Arial" w:hAnsi="Arial" w:cs="Arial"/>
          <w:rtl/>
        </w:rPr>
        <w:lastRenderedPageBreak/>
        <w:tab/>
      </w:r>
      <w:r w:rsidRPr="009B7EAA">
        <w:rPr>
          <w:rFonts w:ascii="Arial" w:hAnsi="Arial" w:cs="Arial"/>
          <w:b/>
          <w:rtl/>
          <w:lang w:bidi="he-IL"/>
        </w:rPr>
        <w:t>-</w:t>
      </w:r>
      <w:r w:rsidRPr="009B7EAA">
        <w:rPr>
          <w:rFonts w:ascii="Arial" w:eastAsia="Arial" w:hAnsi="Arial" w:cs="Arial"/>
        </w:rPr>
        <w:tab/>
      </w:r>
      <w:r w:rsidRPr="009B7EAA">
        <w:rPr>
          <w:rFonts w:ascii="Arial" w:hAnsi="Arial" w:cs="Arial"/>
        </w:rPr>
        <w:t>Medienerziehung</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Sexualerziehung</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Erziehung zu Konfliktfähigkeit</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Friedenserziehung</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Umwelterziehung</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Politische Bildung</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Verkehrserziehung</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Lernerziehung und Lernmotivation</w:t>
      </w:r>
    </w:p>
    <w:p w:rsidR="00A01898" w:rsidRPr="009B7EAA" w:rsidRDefault="00A01898" w:rsidP="00A01898">
      <w:pPr>
        <w:pStyle w:val="09Abstand"/>
        <w:rPr>
          <w:rFonts w:ascii="Arial" w:hAnsi="Arial" w:cs="Arial"/>
        </w:rPr>
      </w:pPr>
    </w:p>
    <w:p w:rsidR="00A01898" w:rsidRPr="009B7EAA" w:rsidRDefault="00A01898" w:rsidP="00A01898">
      <w:pPr>
        <w:pStyle w:val="82ErlUeberschrL"/>
        <w:rPr>
          <w:rFonts w:ascii="Arial" w:hAnsi="Arial" w:cs="Arial"/>
        </w:rPr>
      </w:pPr>
      <w:r w:rsidRPr="009B7EAA">
        <w:rPr>
          <w:rFonts w:ascii="Arial" w:hAnsi="Arial" w:cs="Arial"/>
        </w:rPr>
        <w:t>2.2 Religionsdidaktische Prinzipien</w:t>
      </w:r>
    </w:p>
    <w:p w:rsidR="00A01898" w:rsidRPr="009B7EAA" w:rsidRDefault="00A01898" w:rsidP="00A01898">
      <w:pPr>
        <w:pStyle w:val="83ErlText"/>
        <w:rPr>
          <w:rFonts w:ascii="Arial" w:hAnsi="Arial" w:cs="Arial"/>
        </w:rPr>
      </w:pPr>
      <w:r w:rsidRPr="009B7EAA">
        <w:rPr>
          <w:rFonts w:ascii="Arial" w:hAnsi="Arial" w:cs="Arial"/>
        </w:rPr>
        <w:t>Darüber hinaus hat der Religionsunterricht spezifische religionsdidaktische Prinzipien zu beachten: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die Lebens- und Berufserfahrung berücksichtigen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wirtschaftsethische Fragen mitbedenken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Glaubenserfahrungen reflektieren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durch die Bibel lernen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zu einem Leben aus dem Glauben in der kirchlichen Gemeinschaft hinführen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die Feste des Kirchenjahres einbeziehen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den ökumenischen, interreligiösen und interkulturellen Dialog fördern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die Bilder- und Symbolsprache erschließen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musisch-kreativen Ausdrucksformen Raum bieten</w:t>
      </w:r>
    </w:p>
    <w:p w:rsidR="00A01898" w:rsidRPr="009B7EAA" w:rsidRDefault="00A01898" w:rsidP="00A01898">
      <w:pPr>
        <w:pStyle w:val="83ErlText"/>
        <w:rPr>
          <w:rFonts w:ascii="Arial" w:hAnsi="Arial" w:cs="Arial"/>
        </w:rPr>
      </w:pPr>
      <w:r w:rsidRPr="009B7EAA">
        <w:rPr>
          <w:rFonts w:ascii="Arial" w:hAnsi="Arial" w:cs="Arial"/>
        </w:rPr>
        <w:t>Diese Prinzipien sollen in Zusammenarbeit mit anderen Unterrichtsgegenständen umgesetzt werden, wobei inhaltliche Querverbindungen und gemeinsame Kompetenzbereiche genutzt werden können. Darüber hinaus kann es sinnvoll sein, außerschulische Fachleute heranzuziehen. Für die Umsetzung bieten sich auch projektorientierter Unterricht und Projekte an.</w:t>
      </w:r>
    </w:p>
    <w:p w:rsidR="00A01898" w:rsidRPr="009B7EAA" w:rsidRDefault="00A01898" w:rsidP="00A01898">
      <w:pPr>
        <w:pStyle w:val="09Abstand"/>
        <w:rPr>
          <w:rFonts w:ascii="Arial" w:hAnsi="Arial" w:cs="Arial"/>
        </w:rPr>
      </w:pPr>
    </w:p>
    <w:p w:rsidR="00A01898" w:rsidRPr="009B7EAA" w:rsidRDefault="00A01898" w:rsidP="00A01898">
      <w:pPr>
        <w:pStyle w:val="42UeberschrG1-"/>
        <w:rPr>
          <w:rFonts w:ascii="Arial" w:hAnsi="Arial" w:cs="Arial"/>
          <w:sz w:val="20"/>
        </w:rPr>
      </w:pPr>
      <w:r w:rsidRPr="009B7EAA">
        <w:rPr>
          <w:rFonts w:ascii="Arial" w:hAnsi="Arial" w:cs="Arial"/>
          <w:sz w:val="20"/>
        </w:rPr>
        <w:t>3. Kompetenzen und Themen:</w:t>
      </w:r>
    </w:p>
    <w:p w:rsidR="00A01898" w:rsidRPr="009B7EAA" w:rsidRDefault="00A01898" w:rsidP="00A01898">
      <w:pPr>
        <w:pStyle w:val="09Abstand"/>
        <w:rPr>
          <w:rFonts w:ascii="Arial" w:hAnsi="Arial" w:cs="Arial"/>
        </w:rPr>
      </w:pPr>
    </w:p>
    <w:p w:rsidR="00B555E7" w:rsidRPr="00057179" w:rsidRDefault="00B555E7" w:rsidP="00B555E7">
      <w:pPr>
        <w:pStyle w:val="Standard3"/>
      </w:pPr>
      <w:r w:rsidRPr="00057179">
        <w:t>1</w:t>
      </w:r>
      <w:r>
        <w:t>0</w:t>
      </w:r>
      <w:r w:rsidRPr="00057179">
        <w:t>. Schulstufe:</w:t>
      </w:r>
    </w:p>
    <w:p w:rsidR="00A01898" w:rsidRPr="009B7EAA" w:rsidRDefault="00A01898" w:rsidP="00A01898">
      <w:pPr>
        <w:pStyle w:val="83ErlText"/>
        <w:rPr>
          <w:rFonts w:ascii="Arial" w:hAnsi="Arial" w:cs="Arial"/>
        </w:rPr>
      </w:pPr>
      <w:r w:rsidRPr="009B7EAA">
        <w:rPr>
          <w:rFonts w:ascii="Arial" w:hAnsi="Arial" w:cs="Arial"/>
        </w:rPr>
        <w:t>Die Schülerinnen und Schüler setzen sich mit ihrem Eintritt in die Berufswelt auseinander, lernen Verantwortung zu übernehmen und entwickeln aus einer christlichen Orientierung lebensförderliche Perspektiven.</w:t>
      </w:r>
    </w:p>
    <w:p w:rsidR="00A01898" w:rsidRPr="009B7EAA" w:rsidRDefault="00A01898" w:rsidP="00A01898">
      <w:pPr>
        <w:pStyle w:val="82ErlUeberschrL"/>
        <w:rPr>
          <w:rFonts w:ascii="Arial" w:hAnsi="Arial" w:cs="Arial"/>
        </w:rPr>
      </w:pPr>
      <w:r w:rsidRPr="009B7EAA">
        <w:rPr>
          <w:rFonts w:ascii="Arial" w:hAnsi="Arial" w:cs="Arial"/>
        </w:rPr>
        <w:t>Themen: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Neue private und berufliche Beziehungen und Rollenerwartungen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Verantwortung in neuer Lebensumgebung</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Beruf und Freizeit</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Konsumverhalten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Wert des Sonntags und der Feiertage</w:t>
      </w:r>
    </w:p>
    <w:p w:rsidR="00A01898" w:rsidRPr="009B7EAA" w:rsidRDefault="00A01898" w:rsidP="00A01898">
      <w:pPr>
        <w:pStyle w:val="83ErlText"/>
        <w:rPr>
          <w:rFonts w:ascii="Arial" w:hAnsi="Arial" w:cs="Arial"/>
        </w:rPr>
      </w:pPr>
      <w:r w:rsidRPr="009B7EAA">
        <w:rPr>
          <w:rFonts w:ascii="Arial" w:hAnsi="Arial" w:cs="Arial"/>
        </w:rPr>
        <w:t>Die Schülerinnen und Schüler deuten den Menschen als wertvoll und von Gott angenommen und beschreiben sich selbst als Teil einer Gemeinschaft.</w:t>
      </w:r>
    </w:p>
    <w:p w:rsidR="00A01898" w:rsidRPr="009B7EAA" w:rsidRDefault="00A01898" w:rsidP="00A01898">
      <w:pPr>
        <w:pStyle w:val="82ErlUeberschrL"/>
        <w:rPr>
          <w:rFonts w:ascii="Arial" w:hAnsi="Arial" w:cs="Arial"/>
        </w:rPr>
      </w:pPr>
      <w:r w:rsidRPr="009B7EAA">
        <w:rPr>
          <w:rFonts w:ascii="Arial" w:hAnsi="Arial" w:cs="Arial"/>
        </w:rPr>
        <w:t>Themen: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Jüdisch-christliches Menschenbild</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Interreligiöser Dialog, Ökumene</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Ringen um Identität</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Freundschaft, Liebe, Sexualität</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Ängste und die befreienden Antworten der Bibel</w:t>
      </w:r>
    </w:p>
    <w:p w:rsidR="00B555E7" w:rsidRPr="00057179" w:rsidRDefault="00B555E7" w:rsidP="00B555E7">
      <w:pPr>
        <w:pStyle w:val="Standard3"/>
      </w:pPr>
      <w:r w:rsidRPr="00057179">
        <w:t>1</w:t>
      </w:r>
      <w:r>
        <w:t>1</w:t>
      </w:r>
      <w:r w:rsidRPr="00057179">
        <w:t>. Schulstufe:</w:t>
      </w:r>
    </w:p>
    <w:p w:rsidR="00A01898" w:rsidRPr="009B7EAA" w:rsidRDefault="00A01898" w:rsidP="00A01898">
      <w:pPr>
        <w:pStyle w:val="83ErlText"/>
        <w:rPr>
          <w:rFonts w:ascii="Arial" w:hAnsi="Arial" w:cs="Arial"/>
        </w:rPr>
      </w:pPr>
      <w:r w:rsidRPr="009B7EAA">
        <w:rPr>
          <w:rFonts w:ascii="Arial" w:hAnsi="Arial" w:cs="Arial"/>
        </w:rPr>
        <w:t>Die Schülerinnen und Schüler nehmen die Sinnfrage in unterschiedlichen Lebenserfahrungen wahr und setzen sie in Beziehung zu den Antworten des christlichen Glaubens.</w:t>
      </w:r>
    </w:p>
    <w:p w:rsidR="00A01898" w:rsidRPr="009B7EAA" w:rsidRDefault="00A01898" w:rsidP="00A01898">
      <w:pPr>
        <w:pStyle w:val="82ErlUeberschrL"/>
        <w:rPr>
          <w:rFonts w:ascii="Arial" w:hAnsi="Arial" w:cs="Arial"/>
        </w:rPr>
      </w:pPr>
      <w:r w:rsidRPr="009B7EAA">
        <w:rPr>
          <w:rFonts w:ascii="Arial" w:hAnsi="Arial" w:cs="Arial"/>
        </w:rPr>
        <w:t>Themen: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Krankheit, Leid, Tod und Auferstehung</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Sucht – Sehnsucht – Glück</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Schuld und Versöhnung</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Verzweiflung, Suizid – christliche Hoffnungsperspektiven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Okkulte Phänomene</w:t>
      </w:r>
    </w:p>
    <w:p w:rsidR="00A01898" w:rsidRPr="009B7EAA" w:rsidRDefault="00A01898" w:rsidP="00A01898">
      <w:pPr>
        <w:pStyle w:val="83ErlText"/>
        <w:rPr>
          <w:rFonts w:ascii="Arial" w:hAnsi="Arial" w:cs="Arial"/>
        </w:rPr>
      </w:pPr>
      <w:r w:rsidRPr="009B7EAA">
        <w:rPr>
          <w:rFonts w:ascii="Arial" w:hAnsi="Arial" w:cs="Arial"/>
        </w:rPr>
        <w:lastRenderedPageBreak/>
        <w:t>Die Schülerinnen und Schüler sehen die Chancen und Gefahren der modernen Medien- und Kommunikationswelt, können diese vor dem Hintergrund christlicher Werte diskutieren und Perspektiven eines sinnvollen Umgangs entwickeln.</w:t>
      </w:r>
    </w:p>
    <w:p w:rsidR="00A01898" w:rsidRPr="009B7EAA" w:rsidRDefault="00A01898" w:rsidP="00A01898">
      <w:pPr>
        <w:pStyle w:val="82ErlUeberschrL"/>
        <w:rPr>
          <w:rFonts w:ascii="Arial" w:hAnsi="Arial" w:cs="Arial"/>
        </w:rPr>
      </w:pPr>
      <w:r w:rsidRPr="009B7EAA">
        <w:rPr>
          <w:rFonts w:ascii="Arial" w:hAnsi="Arial" w:cs="Arial"/>
        </w:rPr>
        <w:t>Themen: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Orientierung im weltanschaulichen Pluralismus</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Religion in der Werbung</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Faszination Gewalt</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Manipulation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Religion in Film und Musik</w:t>
      </w:r>
    </w:p>
    <w:p w:rsidR="00B555E7" w:rsidRPr="00057179" w:rsidRDefault="00B555E7" w:rsidP="00B555E7">
      <w:pPr>
        <w:pStyle w:val="Standard3"/>
      </w:pPr>
      <w:r w:rsidRPr="00057179">
        <w:t>1</w:t>
      </w:r>
      <w:r>
        <w:t>2</w:t>
      </w:r>
      <w:r w:rsidRPr="00057179">
        <w:t>. Schulstufe:</w:t>
      </w:r>
    </w:p>
    <w:p w:rsidR="00A01898" w:rsidRPr="009B7EAA" w:rsidRDefault="00A01898" w:rsidP="00A01898">
      <w:pPr>
        <w:pStyle w:val="83ErlText"/>
        <w:rPr>
          <w:rFonts w:ascii="Arial" w:hAnsi="Arial" w:cs="Arial"/>
        </w:rPr>
      </w:pPr>
      <w:r w:rsidRPr="009B7EAA">
        <w:rPr>
          <w:rFonts w:ascii="Arial" w:hAnsi="Arial" w:cs="Arial"/>
        </w:rPr>
        <w:t>Die Schülerinnen und Schüler setzen sich mit der Frage nach Gott auseinander, kennen zentrale christliche Glaubensinhalte und -vollzüge und können diese in Beziehung zu ihrem Leben setzen.</w:t>
      </w:r>
    </w:p>
    <w:p w:rsidR="00A01898" w:rsidRPr="009B7EAA" w:rsidRDefault="00A01898" w:rsidP="00A01898">
      <w:pPr>
        <w:pStyle w:val="82ErlUeberschrL"/>
        <w:rPr>
          <w:rFonts w:ascii="Arial" w:hAnsi="Arial" w:cs="Arial"/>
        </w:rPr>
      </w:pPr>
      <w:r w:rsidRPr="009B7EAA">
        <w:rPr>
          <w:rFonts w:ascii="Arial" w:hAnsi="Arial" w:cs="Arial"/>
        </w:rPr>
        <w:t>Themen: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Wege der Gotteserfahrungen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Person Jesu</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Sakramente – Symbole – Rituale</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Gebet und Liturgie</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Erfahrungen der Nähe Gottes in biblischer Zeit und in der Geschichte der Kirche</w:t>
      </w:r>
    </w:p>
    <w:p w:rsidR="00A01898" w:rsidRPr="009B7EAA" w:rsidRDefault="00A01898" w:rsidP="00A01898">
      <w:pPr>
        <w:pStyle w:val="83ErlText"/>
        <w:rPr>
          <w:rFonts w:ascii="Arial" w:hAnsi="Arial" w:cs="Arial"/>
        </w:rPr>
      </w:pPr>
      <w:r w:rsidRPr="009B7EAA">
        <w:rPr>
          <w:rFonts w:ascii="Arial" w:hAnsi="Arial" w:cs="Arial"/>
        </w:rPr>
        <w:t>Die Schülerinnen und Schüler beschreiben Einstellungen und Haltungen, die ihr Leben und unsere Gesellschaft bestimmen und entwickeln Handlungsimpulse auf der Grundlage christlicher Werte.</w:t>
      </w:r>
    </w:p>
    <w:p w:rsidR="00A01898" w:rsidRPr="009B7EAA" w:rsidRDefault="00A01898" w:rsidP="00A01898">
      <w:pPr>
        <w:pStyle w:val="82ErlUeberschrL"/>
        <w:rPr>
          <w:rFonts w:ascii="Arial" w:hAnsi="Arial" w:cs="Arial"/>
        </w:rPr>
      </w:pPr>
      <w:r w:rsidRPr="009B7EAA">
        <w:rPr>
          <w:rFonts w:ascii="Arial" w:hAnsi="Arial" w:cs="Arial"/>
        </w:rPr>
        <w:t>Themen: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Dekalog, Bergpredigt</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Menschenwürde – Menschenrechte</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Gewissen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Friedenserziehung</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Lebensmodelle – Heilige als Vorbilder</w:t>
      </w:r>
    </w:p>
    <w:p w:rsidR="00B555E7" w:rsidRPr="00057179" w:rsidRDefault="00B555E7" w:rsidP="00B555E7">
      <w:pPr>
        <w:pStyle w:val="Standard3"/>
      </w:pPr>
      <w:r w:rsidRPr="00057179">
        <w:t>1</w:t>
      </w:r>
      <w:r>
        <w:t>3</w:t>
      </w:r>
      <w:r w:rsidRPr="00057179">
        <w:t>. Schulstufe:</w:t>
      </w:r>
    </w:p>
    <w:p w:rsidR="00A01898" w:rsidRPr="009B7EAA" w:rsidRDefault="00A01898" w:rsidP="00A01898">
      <w:pPr>
        <w:pStyle w:val="83ErlText"/>
        <w:rPr>
          <w:rFonts w:ascii="Arial" w:hAnsi="Arial" w:cs="Arial"/>
        </w:rPr>
      </w:pPr>
      <w:r w:rsidRPr="009B7EAA">
        <w:rPr>
          <w:rFonts w:ascii="Arial" w:hAnsi="Arial" w:cs="Arial"/>
        </w:rPr>
        <w:t>Die Schülerinnen und Schüler nehmen ihre Verantwortung für ihre Mit- und Umwelt wahr und setzen sich mit christlichem Engagement für Friede, Gerechtigkeit und Bewahrung der Schöpfung auseinander.</w:t>
      </w:r>
    </w:p>
    <w:p w:rsidR="00A01898" w:rsidRPr="009B7EAA" w:rsidRDefault="00A01898" w:rsidP="00A01898">
      <w:pPr>
        <w:pStyle w:val="82ErlUeberschrL"/>
        <w:rPr>
          <w:rFonts w:ascii="Arial" w:hAnsi="Arial" w:cs="Arial"/>
        </w:rPr>
      </w:pPr>
      <w:r w:rsidRPr="009B7EAA">
        <w:rPr>
          <w:rFonts w:ascii="Arial" w:hAnsi="Arial" w:cs="Arial"/>
        </w:rPr>
        <w:t>Themen: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Schwerpunkte der Katholischen Soziallehre</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Soziale Gerechtigkeit und Umweltschutz</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Arbeit – Arbeitslosigkeit</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Caritatives Engagement der Kirche</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Entwicklungspolitik</w:t>
      </w:r>
    </w:p>
    <w:p w:rsidR="00A01898" w:rsidRPr="009B7EAA" w:rsidRDefault="00A01898" w:rsidP="00A01898">
      <w:pPr>
        <w:pStyle w:val="83ErlText"/>
        <w:rPr>
          <w:rFonts w:ascii="Arial" w:hAnsi="Arial" w:cs="Arial"/>
        </w:rPr>
      </w:pPr>
      <w:r w:rsidRPr="009B7EAA">
        <w:rPr>
          <w:rFonts w:ascii="Arial" w:hAnsi="Arial" w:cs="Arial"/>
        </w:rPr>
        <w:t>Die Schülerinnen und Schüler erkennen im christlichen Glauben eine tragfähige Basis für private und berufliche Lebensgestaltung.</w:t>
      </w:r>
    </w:p>
    <w:p w:rsidR="00A01898" w:rsidRPr="009B7EAA" w:rsidRDefault="00A01898" w:rsidP="00A01898">
      <w:pPr>
        <w:pStyle w:val="82ErlUeberschrL"/>
        <w:rPr>
          <w:rFonts w:ascii="Arial" w:hAnsi="Arial" w:cs="Arial"/>
        </w:rPr>
      </w:pPr>
      <w:r w:rsidRPr="009B7EAA">
        <w:rPr>
          <w:rFonts w:ascii="Arial" w:hAnsi="Arial" w:cs="Arial"/>
        </w:rPr>
        <w:t>Themen: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Berufliche und familiäre Zukunftsvorstellungen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Partnerschaft – Sakrament der Ehe</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Mann sein – Frau sein</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Kirche, ihre Aufgaben und Ämter</w:t>
      </w:r>
    </w:p>
    <w:p w:rsidR="00A01898" w:rsidRPr="009B7EAA" w:rsidRDefault="00A01898" w:rsidP="00A01898">
      <w:pPr>
        <w:pStyle w:val="54aStriche1"/>
        <w:rPr>
          <w:rFonts w:ascii="Arial" w:hAnsi="Arial" w:cs="Arial"/>
        </w:rPr>
      </w:pPr>
      <w:r w:rsidRPr="009B7EAA">
        <w:rPr>
          <w:rFonts w:ascii="Arial" w:hAnsi="Arial" w:cs="Arial"/>
          <w:rtl/>
        </w:rPr>
        <w:tab/>
      </w:r>
      <w:r w:rsidRPr="009B7EAA">
        <w:rPr>
          <w:rFonts w:ascii="Arial" w:hAnsi="Arial" w:cs="Arial"/>
          <w:b/>
          <w:rtl/>
          <w:lang w:bidi="he-IL"/>
        </w:rPr>
        <w:t>-</w:t>
      </w:r>
      <w:r w:rsidRPr="009B7EAA">
        <w:rPr>
          <w:rFonts w:ascii="Arial" w:eastAsia="Arial" w:hAnsi="Arial" w:cs="Arial"/>
        </w:rPr>
        <w:tab/>
      </w:r>
      <w:r w:rsidRPr="009B7EAA">
        <w:rPr>
          <w:rFonts w:ascii="Arial" w:hAnsi="Arial" w:cs="Arial"/>
        </w:rPr>
        <w:t>Kirchenbeitrag</w:t>
      </w:r>
    </w:p>
    <w:p w:rsidR="00A01898" w:rsidRPr="00A01898" w:rsidRDefault="00A01898" w:rsidP="00A01898">
      <w:pPr>
        <w:pStyle w:val="83ErlText"/>
      </w:pPr>
    </w:p>
    <w:p w:rsidR="00C83318" w:rsidRPr="00057179" w:rsidRDefault="00C83318" w:rsidP="00C83318">
      <w:pPr>
        <w:pStyle w:val="81ErlUeberschrZ"/>
        <w:rPr>
          <w:rFonts w:ascii="Arial" w:hAnsi="Arial" w:cs="Arial"/>
          <w:color w:val="auto"/>
          <w:sz w:val="24"/>
          <w:szCs w:val="24"/>
        </w:rPr>
      </w:pPr>
      <w:r w:rsidRPr="00057179">
        <w:rPr>
          <w:rFonts w:ascii="Arial" w:hAnsi="Arial" w:cs="Arial"/>
          <w:b w:val="0"/>
          <w:color w:val="auto"/>
          <w:sz w:val="24"/>
          <w:szCs w:val="24"/>
        </w:rPr>
        <w:t>LEBENDE FREMDSPRACHE</w:t>
      </w:r>
    </w:p>
    <w:p w:rsidR="00034426" w:rsidRPr="00057179" w:rsidRDefault="00034426" w:rsidP="002363F6">
      <w:pPr>
        <w:pStyle w:val="82ErlUeberschrL"/>
        <w:spacing w:line="276" w:lineRule="auto"/>
        <w:jc w:val="left"/>
        <w:rPr>
          <w:rFonts w:ascii="Arial" w:hAnsi="Arial" w:cs="Arial"/>
          <w:color w:val="auto"/>
        </w:rPr>
      </w:pPr>
      <w:r w:rsidRPr="00057179">
        <w:rPr>
          <w:rFonts w:ascii="Arial" w:hAnsi="Arial" w:cs="Arial"/>
          <w:color w:val="auto"/>
          <w:spacing w:val="26"/>
        </w:rPr>
        <w:t>Kompetenzbereich Hören im Kompetenzniveau A1</w:t>
      </w:r>
      <w:r w:rsidR="002363F6" w:rsidRPr="00057179">
        <w:rPr>
          <w:rFonts w:ascii="Arial" w:hAnsi="Arial" w:cs="Arial"/>
          <w:color w:val="auto"/>
        </w:rPr>
        <w:br/>
      </w:r>
      <w:r w:rsidRPr="00057179">
        <w:rPr>
          <w:rFonts w:ascii="Arial" w:hAnsi="Arial" w:cs="Arial"/>
          <w:color w:val="auto"/>
        </w:rPr>
        <w:t>Bildungs- und Lehraufgabe:</w:t>
      </w:r>
    </w:p>
    <w:p w:rsidR="00034426" w:rsidRPr="00057179" w:rsidRDefault="00034426" w:rsidP="00034426">
      <w:pPr>
        <w:pStyle w:val="51Abs"/>
        <w:rPr>
          <w:rFonts w:ascii="Arial" w:hAnsi="Arial" w:cs="Arial"/>
          <w:color w:val="auto"/>
        </w:rPr>
      </w:pPr>
      <w:r w:rsidRPr="00057179">
        <w:rPr>
          <w:rFonts w:ascii="Arial" w:hAnsi="Arial" w:cs="Arial"/>
          <w:color w:val="auto"/>
        </w:rPr>
        <w:t>Die Schülerinnen und Schüler können unter der Voraussetzung, dass langsam und deutlich gesprochen wird</w:t>
      </w:r>
    </w:p>
    <w:p w:rsidR="00034426" w:rsidRPr="00057179" w:rsidRDefault="00034426" w:rsidP="0003442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vertraute Wörter, alltägliche Ausdrücke und ganz einfache Sätze, die sich auf sie selbst, die Familie und das Umfeld beziehen, verstehen,</w:t>
      </w:r>
    </w:p>
    <w:p w:rsidR="00034426" w:rsidRPr="00057179" w:rsidRDefault="00034426" w:rsidP="00034426">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vertraute Ausdrücke im Zusammenhang mit dem Berufsbild, ihren beruflichen Tätigkeiten sowie mit Arbeitsverfahren und -techniken verstehen,</w:t>
      </w:r>
    </w:p>
    <w:p w:rsidR="002363F6" w:rsidRPr="00057179" w:rsidRDefault="00034426" w:rsidP="002363F6">
      <w:pPr>
        <w:pStyle w:val="54aStriche1"/>
        <w:rPr>
          <w:rFonts w:ascii="Arial" w:hAnsi="Arial" w:cs="Arial"/>
          <w:color w:val="auto"/>
        </w:rPr>
      </w:pPr>
      <w:r w:rsidRPr="00057179">
        <w:rPr>
          <w:rFonts w:ascii="Arial" w:hAnsi="Arial" w:cs="Arial"/>
          <w:color w:val="auto"/>
        </w:rPr>
        <w:lastRenderedPageBreak/>
        <w:tab/>
        <w:t>-</w:t>
      </w:r>
      <w:r w:rsidRPr="00057179">
        <w:rPr>
          <w:rFonts w:ascii="Arial" w:hAnsi="Arial" w:cs="Arial"/>
          <w:color w:val="auto"/>
        </w:rPr>
        <w:tab/>
        <w:t>vertraute Fachbegriffe im Zusammenhang mit Sicherheitstechnik, berufsspezifischen Geräten, Maschinen, Werkzeugen und Arbeitsbehelfen, Werk- und Hilfsstoffen, elektronischen und mechanischen Bauelementen sowie mit Steuerungen verstehen.</w:t>
      </w:r>
    </w:p>
    <w:p w:rsidR="00034426" w:rsidRPr="00057179" w:rsidRDefault="00034426" w:rsidP="00AB3BFD">
      <w:pPr>
        <w:pStyle w:val="Standard3"/>
      </w:pPr>
      <w:r w:rsidRPr="00057179">
        <w:t xml:space="preserve">Lehrstoff – </w:t>
      </w:r>
      <w:r w:rsidR="00E73808" w:rsidRPr="00057179">
        <w:t>10. Schulstufe</w:t>
      </w:r>
      <w:r w:rsidRPr="00057179">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AB3BFD">
      <w:pPr>
        <w:pStyle w:val="Standard3"/>
      </w:pPr>
      <w:r w:rsidRPr="00057179">
        <w:t xml:space="preserve">Lehrstoff – </w:t>
      </w:r>
      <w:r w:rsidR="00E73808" w:rsidRPr="00057179">
        <w:t>11. Schulstufe</w:t>
      </w:r>
      <w:r w:rsidRPr="00057179">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AB3BFD">
      <w:pPr>
        <w:pStyle w:val="Standard3"/>
      </w:pPr>
      <w:r w:rsidRPr="00057179">
        <w:t xml:space="preserve">Lehrstoff – </w:t>
      </w:r>
      <w:r w:rsidR="00E73808" w:rsidRPr="00057179">
        <w:t>12. Schulstufe</w:t>
      </w:r>
      <w:r w:rsidRPr="00057179">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AB3BFD">
      <w:pPr>
        <w:pStyle w:val="Standard3"/>
      </w:pPr>
      <w:r w:rsidRPr="00057179">
        <w:t xml:space="preserve">Lehrstoff – </w:t>
      </w:r>
      <w:r w:rsidR="00E73808" w:rsidRPr="00057179">
        <w:t>13. Schulstufe</w:t>
      </w:r>
      <w:r w:rsidRPr="00057179">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Berufsspezifische Fremdsprache.</w:t>
      </w:r>
    </w:p>
    <w:p w:rsidR="00AB3BFD" w:rsidRPr="00057179" w:rsidRDefault="00AB3BFD" w:rsidP="002363F6">
      <w:pPr>
        <w:pStyle w:val="51Abs"/>
        <w:rPr>
          <w:rFonts w:ascii="Arial" w:hAnsi="Arial" w:cs="Arial"/>
          <w:color w:val="auto"/>
        </w:rPr>
      </w:pPr>
    </w:p>
    <w:p w:rsidR="00034426" w:rsidRPr="00057179" w:rsidRDefault="00034426" w:rsidP="00AB3BFD">
      <w:pPr>
        <w:rPr>
          <w:rFonts w:ascii="Arial" w:hAnsi="Arial"/>
          <w:b/>
        </w:rPr>
      </w:pPr>
      <w:r w:rsidRPr="00057179">
        <w:rPr>
          <w:rFonts w:ascii="Arial" w:hAnsi="Arial"/>
          <w:b/>
        </w:rPr>
        <w:t>Hinweis: Idente Lehrstoffinhalte werden dem der Schulstufe entsprechenden Schwierigkeitsgrad unterrichtet.</w:t>
      </w:r>
    </w:p>
    <w:p w:rsidR="00034426" w:rsidRPr="00526BCA" w:rsidRDefault="00034426" w:rsidP="00034426">
      <w:pPr>
        <w:pStyle w:val="51Abs"/>
        <w:ind w:firstLine="0"/>
        <w:rPr>
          <w:rFonts w:ascii="Arial" w:hAnsi="Arial" w:cs="Arial"/>
          <w:color w:val="auto"/>
        </w:rPr>
      </w:pPr>
    </w:p>
    <w:p w:rsidR="00034426" w:rsidRPr="00526BCA" w:rsidRDefault="00034426" w:rsidP="002363F6">
      <w:pPr>
        <w:pStyle w:val="82ErlUeberschrL"/>
        <w:spacing w:line="276" w:lineRule="auto"/>
        <w:jc w:val="left"/>
        <w:rPr>
          <w:rFonts w:ascii="Arial" w:hAnsi="Arial" w:cs="Arial"/>
          <w:color w:val="auto"/>
        </w:rPr>
      </w:pPr>
      <w:r w:rsidRPr="00526BCA">
        <w:rPr>
          <w:rFonts w:ascii="Arial" w:hAnsi="Arial" w:cs="Arial"/>
          <w:color w:val="auto"/>
          <w:spacing w:val="26"/>
        </w:rPr>
        <w:t>Kompetenzbereich Lesen im Kompetenzniveau A1</w:t>
      </w:r>
      <w:r w:rsidR="002363F6">
        <w:rPr>
          <w:rFonts w:ascii="Arial" w:hAnsi="Arial" w:cs="Arial"/>
          <w:color w:val="auto"/>
        </w:rPr>
        <w:br/>
      </w:r>
      <w:r w:rsidRPr="00526BCA">
        <w:rPr>
          <w:rFonts w:ascii="Arial" w:hAnsi="Arial" w:cs="Arial"/>
          <w:color w:val="auto"/>
        </w:rPr>
        <w:t>Bildungs- und Lehraufgabe:</w:t>
      </w:r>
    </w:p>
    <w:p w:rsidR="00034426" w:rsidRPr="00526BCA" w:rsidRDefault="00034426" w:rsidP="00034426">
      <w:pPr>
        <w:pStyle w:val="51Abs"/>
        <w:rPr>
          <w:rFonts w:ascii="Arial" w:hAnsi="Arial" w:cs="Arial"/>
          <w:color w:val="auto"/>
        </w:rPr>
      </w:pPr>
      <w:r w:rsidRPr="00526BCA">
        <w:rPr>
          <w:rFonts w:ascii="Arial" w:hAnsi="Arial" w:cs="Arial"/>
          <w:color w:val="auto"/>
        </w:rPr>
        <w:t>Die Schülerinnen und Schüler können einzelne vertraute Namen und Wörter sowie ganz einfache Sätze</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aus dem persönlichen Umfeld sinnerfassend lesen,</w:t>
      </w:r>
    </w:p>
    <w:p w:rsidR="002363F6" w:rsidRDefault="00034426" w:rsidP="002363F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aus Fachtexten, sicherheitstechnischen Richtlinien und Betriebsanleitungen sinnerfassend lesen.</w:t>
      </w:r>
    </w:p>
    <w:p w:rsidR="00AB3BFD" w:rsidRDefault="00AB3BFD" w:rsidP="002363F6">
      <w:pPr>
        <w:pStyle w:val="54aStriche1"/>
        <w:rPr>
          <w:rFonts w:ascii="Arial" w:hAnsi="Arial" w:cs="Arial"/>
          <w:color w:val="auto"/>
        </w:rPr>
      </w:pPr>
    </w:p>
    <w:p w:rsidR="00034426" w:rsidRPr="00AB3BFD" w:rsidRDefault="00034426" w:rsidP="00AB3BFD">
      <w:pPr>
        <w:pStyle w:val="Standard3"/>
      </w:pPr>
      <w:r w:rsidRPr="00AB3BFD">
        <w:t xml:space="preserve">Lehrstoff – </w:t>
      </w:r>
      <w:r w:rsidR="00E73808" w:rsidRPr="00AB3BFD">
        <w:t>10. Schulstufe</w:t>
      </w:r>
      <w:r w:rsidRPr="00AB3BFD">
        <w:t>:</w:t>
      </w:r>
    </w:p>
    <w:p w:rsidR="00034426" w:rsidRPr="00057179" w:rsidRDefault="00034426" w:rsidP="00034426">
      <w:pPr>
        <w:pStyle w:val="51Abs"/>
        <w:rPr>
          <w:rFonts w:ascii="Arial" w:hAnsi="Arial" w:cs="Arial"/>
          <w:color w:val="auto"/>
        </w:rPr>
      </w:pPr>
      <w:r w:rsidRPr="00057179">
        <w:rPr>
          <w:rFonts w:ascii="Arial" w:hAnsi="Arial" w:cs="Arial"/>
          <w:color w:val="auto"/>
        </w:rPr>
        <w:t>Persönliches Umfeld. Berufliches Umfeld. Fachtexte.</w:t>
      </w:r>
    </w:p>
    <w:p w:rsidR="00034426" w:rsidRPr="00057179" w:rsidRDefault="00034426" w:rsidP="00AB3BFD">
      <w:pPr>
        <w:pStyle w:val="Standard3"/>
      </w:pPr>
      <w:r w:rsidRPr="00057179">
        <w:t xml:space="preserve">Lehrstoff – </w:t>
      </w:r>
      <w:r w:rsidR="00E73808" w:rsidRPr="00057179">
        <w:t>11. Schulstufe</w:t>
      </w:r>
      <w:r w:rsidRPr="00057179">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Fachtexte.</w:t>
      </w:r>
    </w:p>
    <w:p w:rsidR="00034426" w:rsidRPr="00057179" w:rsidRDefault="00034426" w:rsidP="00AB3BFD">
      <w:pPr>
        <w:pStyle w:val="Standard3"/>
      </w:pPr>
      <w:r w:rsidRPr="00057179">
        <w:t xml:space="preserve">Lehrstoff – </w:t>
      </w:r>
      <w:r w:rsidR="00E73808" w:rsidRPr="00057179">
        <w:t>12. Schulstufe</w:t>
      </w:r>
      <w:r w:rsidRPr="00057179">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Fachtexte.</w:t>
      </w:r>
    </w:p>
    <w:p w:rsidR="00034426" w:rsidRPr="00057179" w:rsidRDefault="00034426" w:rsidP="00AB3BFD">
      <w:pPr>
        <w:pStyle w:val="Standard3"/>
      </w:pPr>
      <w:r w:rsidRPr="00057179">
        <w:t xml:space="preserve">Lehrstoff – </w:t>
      </w:r>
      <w:r w:rsidR="00E73808" w:rsidRPr="00057179">
        <w:t>13. Schulstufe</w:t>
      </w:r>
      <w:r w:rsidRPr="00057179">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Fachtexte.</w:t>
      </w:r>
    </w:p>
    <w:p w:rsidR="00034426" w:rsidRPr="00057179" w:rsidRDefault="00034426" w:rsidP="00AB3BFD">
      <w:pPr>
        <w:rPr>
          <w:rFonts w:ascii="Arial" w:hAnsi="Arial"/>
          <w:b/>
        </w:rPr>
      </w:pPr>
      <w:r w:rsidRPr="00057179">
        <w:rPr>
          <w:rFonts w:ascii="Arial" w:hAnsi="Arial"/>
          <w:b/>
        </w:rPr>
        <w:t>Hinweis: Idente Lehrstoffinhalte werden dem der Schulstufe entsprechenden Schwierigkeitsgrad unterrichtet.</w:t>
      </w:r>
    </w:p>
    <w:p w:rsidR="00034426" w:rsidRPr="00057179" w:rsidRDefault="00034426" w:rsidP="00034426">
      <w:pPr>
        <w:pStyle w:val="54aStriche1"/>
        <w:rPr>
          <w:rFonts w:ascii="Arial" w:hAnsi="Arial" w:cs="Arial"/>
          <w:color w:val="auto"/>
        </w:rPr>
      </w:pPr>
    </w:p>
    <w:p w:rsidR="00034426" w:rsidRPr="00526BCA" w:rsidRDefault="00034426" w:rsidP="002363F6">
      <w:pPr>
        <w:pStyle w:val="82ErlUeberschrL"/>
        <w:spacing w:line="276" w:lineRule="auto"/>
        <w:jc w:val="left"/>
        <w:rPr>
          <w:rFonts w:ascii="Arial" w:hAnsi="Arial" w:cs="Arial"/>
          <w:color w:val="auto"/>
        </w:rPr>
      </w:pPr>
      <w:r w:rsidRPr="00526BCA">
        <w:rPr>
          <w:rFonts w:ascii="Arial" w:hAnsi="Arial" w:cs="Arial"/>
          <w:color w:val="auto"/>
          <w:spacing w:val="26"/>
        </w:rPr>
        <w:t>Kompetenzbereich Sprechen im Kompetenzniveau A1</w:t>
      </w:r>
      <w:r w:rsidR="002363F6">
        <w:rPr>
          <w:rFonts w:ascii="Arial" w:hAnsi="Arial" w:cs="Arial"/>
          <w:color w:val="auto"/>
        </w:rPr>
        <w:br/>
      </w:r>
      <w:r w:rsidRPr="00526BCA">
        <w:rPr>
          <w:rFonts w:ascii="Arial" w:hAnsi="Arial" w:cs="Arial"/>
          <w:color w:val="auto"/>
        </w:rPr>
        <w:t>Bildungs- und Lehraufgabe:</w:t>
      </w:r>
    </w:p>
    <w:p w:rsidR="00034426" w:rsidRPr="00526BCA" w:rsidRDefault="00034426" w:rsidP="00034426">
      <w:pPr>
        <w:pStyle w:val="51Abs"/>
        <w:rPr>
          <w:rFonts w:ascii="Arial" w:hAnsi="Arial" w:cs="Arial"/>
          <w:color w:val="auto"/>
        </w:rPr>
      </w:pPr>
      <w:r w:rsidRPr="00526BCA">
        <w:rPr>
          <w:rFonts w:ascii="Arial" w:hAnsi="Arial" w:cs="Arial"/>
          <w:color w:val="auto"/>
        </w:rPr>
        <w:t>Die Schülerinnen und Schüler können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sich auf einfache Art verständigen, wenn die Gesprächspartnerinnen oder Gesprächspartner langsam und deutlich sprechen und bereit sind zu helfen,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sich selbst oder andere Personen beschreiben und vorstellen sowie mit einfachen Wendungen und Sätzen über ihren Wohn- und Arbeitsort berichten,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vertraute einfache Ausdrücke im Zusammenhang mit dem Berufsbild, ihren beruflichen Tätigkeiten sowie mit Arbeitsverfahren und -techniken verwenden und ganz einfache Fragen zu diesen Themenbereichen stellen und beantworten,</w:t>
      </w:r>
    </w:p>
    <w:p w:rsidR="002363F6" w:rsidRDefault="00034426" w:rsidP="002363F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vertraute einfache Fachbegriffe im Zusammenhang mit Sicherheitstechnik, berufsspezifischen Geräten, Maschinen, Werkzeugen und Arbeitsbehelfen, Werk- und Hilfsstoffen, elektronischen und mechanischen Bauelementen sowie mit Steuerungen verwenden und ganz einfache Fragen zu diesen Themenbereichen stellen und beantworten.</w:t>
      </w:r>
    </w:p>
    <w:p w:rsidR="00AB3BFD" w:rsidRDefault="00AB3BFD" w:rsidP="002363F6">
      <w:pPr>
        <w:pStyle w:val="54aStriche1"/>
        <w:rPr>
          <w:rFonts w:ascii="Arial" w:hAnsi="Arial" w:cs="Arial"/>
          <w:color w:val="auto"/>
        </w:rPr>
      </w:pPr>
    </w:p>
    <w:p w:rsidR="00034426" w:rsidRPr="00AB3BFD" w:rsidRDefault="00034426" w:rsidP="00AB3BFD">
      <w:pPr>
        <w:pStyle w:val="Standard3"/>
      </w:pPr>
      <w:r w:rsidRPr="00AB3BFD">
        <w:t xml:space="preserve">Lehrstoff – </w:t>
      </w:r>
      <w:r w:rsidR="00E73808" w:rsidRPr="00AB3BFD">
        <w:t>10. Schulstufe</w:t>
      </w:r>
      <w:r w:rsidRPr="00AB3BFD">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AB3BFD">
      <w:pPr>
        <w:pStyle w:val="Standard3"/>
      </w:pPr>
      <w:r w:rsidRPr="00057179">
        <w:t xml:space="preserve">Lehrstoff – </w:t>
      </w:r>
      <w:r w:rsidR="00E73808" w:rsidRPr="00057179">
        <w:t>11. Schulstufe</w:t>
      </w:r>
      <w:r w:rsidRPr="00057179">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AB3BFD">
      <w:pPr>
        <w:pStyle w:val="Standard3"/>
      </w:pPr>
      <w:r w:rsidRPr="00057179">
        <w:t xml:space="preserve">Lehrstoff – </w:t>
      </w:r>
      <w:r w:rsidR="00E73808" w:rsidRPr="00057179">
        <w:t>12. Schulstufe</w:t>
      </w:r>
      <w:r w:rsidRPr="00057179">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AB3BFD">
      <w:pPr>
        <w:pStyle w:val="Standard3"/>
      </w:pPr>
      <w:r w:rsidRPr="00057179">
        <w:lastRenderedPageBreak/>
        <w:t xml:space="preserve">Lehrstoff – </w:t>
      </w:r>
      <w:r w:rsidR="00E73808" w:rsidRPr="00057179">
        <w:t>13. Schulstufe</w:t>
      </w:r>
      <w:r w:rsidRPr="00057179">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Berufsspezifische Fremdsprache.</w:t>
      </w:r>
    </w:p>
    <w:p w:rsidR="00AB3BFD" w:rsidRPr="00057179" w:rsidRDefault="00AB3BFD" w:rsidP="002363F6">
      <w:pPr>
        <w:pStyle w:val="51Abs"/>
        <w:rPr>
          <w:rFonts w:ascii="Arial" w:hAnsi="Arial" w:cs="Arial"/>
          <w:color w:val="auto"/>
        </w:rPr>
      </w:pPr>
    </w:p>
    <w:p w:rsidR="00034426" w:rsidRPr="00057179" w:rsidRDefault="00034426" w:rsidP="00AB3BFD">
      <w:pPr>
        <w:rPr>
          <w:rFonts w:ascii="Arial" w:hAnsi="Arial"/>
          <w:b/>
        </w:rPr>
      </w:pPr>
      <w:r w:rsidRPr="00057179">
        <w:rPr>
          <w:rFonts w:ascii="Arial" w:hAnsi="Arial"/>
          <w:b/>
        </w:rPr>
        <w:t>Hinweis: Idente Lehrstoffinhalte werden dem der Schulstufe entsprechenden Schwierigkeitsgrad unterrichtet.</w:t>
      </w:r>
    </w:p>
    <w:p w:rsidR="00034426" w:rsidRPr="00057179" w:rsidRDefault="00034426" w:rsidP="00034426">
      <w:pPr>
        <w:pStyle w:val="54aStriche1"/>
        <w:ind w:left="0" w:firstLine="0"/>
        <w:rPr>
          <w:rFonts w:ascii="Arial" w:hAnsi="Arial" w:cs="Arial"/>
          <w:color w:val="auto"/>
        </w:rPr>
      </w:pPr>
    </w:p>
    <w:p w:rsidR="00034426" w:rsidRPr="00526BCA" w:rsidRDefault="00034426" w:rsidP="002363F6">
      <w:pPr>
        <w:pStyle w:val="82ErlUeberschrL"/>
        <w:spacing w:line="276" w:lineRule="auto"/>
        <w:jc w:val="left"/>
        <w:rPr>
          <w:rFonts w:ascii="Arial" w:hAnsi="Arial" w:cs="Arial"/>
          <w:color w:val="auto"/>
        </w:rPr>
      </w:pPr>
      <w:r w:rsidRPr="00057179">
        <w:rPr>
          <w:rFonts w:ascii="Arial" w:hAnsi="Arial" w:cs="Arial"/>
          <w:color w:val="auto"/>
          <w:spacing w:val="26"/>
        </w:rPr>
        <w:t>Kompetenzbereich Schreiben im Kompetenzniveau A1</w:t>
      </w:r>
      <w:r w:rsidR="002363F6" w:rsidRPr="00057179">
        <w:rPr>
          <w:rFonts w:ascii="Arial" w:hAnsi="Arial" w:cs="Arial"/>
          <w:color w:val="auto"/>
        </w:rPr>
        <w:br/>
      </w:r>
      <w:r w:rsidRPr="00526BCA">
        <w:rPr>
          <w:rFonts w:ascii="Arial" w:hAnsi="Arial" w:cs="Arial"/>
          <w:color w:val="auto"/>
        </w:rPr>
        <w:t>Bildungs- und Lehraufgabe:</w:t>
      </w:r>
    </w:p>
    <w:p w:rsidR="00034426" w:rsidRPr="00526BCA" w:rsidRDefault="00034426" w:rsidP="00034426">
      <w:pPr>
        <w:pStyle w:val="51Abs"/>
        <w:rPr>
          <w:rFonts w:ascii="Arial" w:hAnsi="Arial" w:cs="Arial"/>
          <w:color w:val="auto"/>
        </w:rPr>
      </w:pPr>
      <w:r w:rsidRPr="00526BCA">
        <w:rPr>
          <w:rFonts w:ascii="Arial" w:hAnsi="Arial" w:cs="Arial"/>
          <w:color w:val="auto"/>
        </w:rPr>
        <w:t>Die Schülerinnen und Schüler können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kurze einfache Mitteilungen, Grußkarten, kurze Notizen und kurze einfache Korrespondenz schreiben,</w:t>
      </w:r>
    </w:p>
    <w:p w:rsidR="002363F6" w:rsidRDefault="00034426" w:rsidP="002363F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Basisinformationen aus dem beruflichen und persönlichen Umfeld in Formulare eintragen.</w:t>
      </w:r>
    </w:p>
    <w:p w:rsidR="00AB3BFD" w:rsidRDefault="00AB3BFD" w:rsidP="002363F6">
      <w:pPr>
        <w:pStyle w:val="54aStriche1"/>
        <w:rPr>
          <w:rFonts w:ascii="Arial" w:hAnsi="Arial" w:cs="Arial"/>
          <w:color w:val="auto"/>
        </w:rPr>
      </w:pPr>
    </w:p>
    <w:p w:rsidR="00034426" w:rsidRPr="00433DE7" w:rsidRDefault="00034426" w:rsidP="00433DE7">
      <w:pPr>
        <w:pStyle w:val="Standard3"/>
      </w:pPr>
      <w:r w:rsidRPr="00433DE7">
        <w:t xml:space="preserve">Lehrstoff – </w:t>
      </w:r>
      <w:r w:rsidR="00E73808" w:rsidRPr="00433DE7">
        <w:t>10. Schulstufe</w:t>
      </w:r>
      <w:r w:rsidRPr="00433DE7">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11. Schulstufe</w:t>
      </w:r>
      <w:r w:rsidRPr="00057179">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12. Schulstufe</w:t>
      </w:r>
      <w:r w:rsidRPr="00057179">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13. Schulstufe</w:t>
      </w:r>
      <w:r w:rsidRPr="00057179">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Berufsspezifische Fremdsprache.</w:t>
      </w:r>
    </w:p>
    <w:p w:rsidR="00AB3BFD" w:rsidRPr="00057179" w:rsidRDefault="00AB3BFD" w:rsidP="002363F6">
      <w:pPr>
        <w:pStyle w:val="51Abs"/>
        <w:rPr>
          <w:rFonts w:ascii="Arial" w:hAnsi="Arial" w:cs="Arial"/>
          <w:color w:val="auto"/>
        </w:rPr>
      </w:pPr>
    </w:p>
    <w:p w:rsidR="00034426" w:rsidRPr="00057179" w:rsidRDefault="00034426" w:rsidP="00433DE7">
      <w:pPr>
        <w:rPr>
          <w:rFonts w:ascii="Arial" w:hAnsi="Arial"/>
          <w:b/>
        </w:rPr>
      </w:pPr>
      <w:r w:rsidRPr="00057179">
        <w:rPr>
          <w:rFonts w:ascii="Arial" w:hAnsi="Arial"/>
          <w:b/>
        </w:rPr>
        <w:t>Hinweis: Idente Lehrstoffinhalte werden dem der Schulstufe entsprechenden Schwierigkeitsgrad unterrichtet.</w:t>
      </w:r>
    </w:p>
    <w:p w:rsidR="00034426" w:rsidRPr="00057179" w:rsidRDefault="00034426" w:rsidP="00034426">
      <w:pPr>
        <w:pStyle w:val="54aStriche1"/>
        <w:rPr>
          <w:rFonts w:ascii="Arial" w:hAnsi="Arial" w:cs="Arial"/>
          <w:color w:val="auto"/>
        </w:rPr>
      </w:pPr>
    </w:p>
    <w:p w:rsidR="00034426" w:rsidRPr="00526BCA" w:rsidRDefault="00034426" w:rsidP="002363F6">
      <w:pPr>
        <w:pStyle w:val="82ErlUeberschrL"/>
        <w:spacing w:line="276" w:lineRule="auto"/>
        <w:jc w:val="left"/>
        <w:rPr>
          <w:rFonts w:ascii="Arial" w:hAnsi="Arial" w:cs="Arial"/>
          <w:color w:val="auto"/>
        </w:rPr>
      </w:pPr>
      <w:r w:rsidRPr="00526BCA">
        <w:rPr>
          <w:rFonts w:ascii="Arial" w:hAnsi="Arial" w:cs="Arial"/>
          <w:color w:val="auto"/>
          <w:spacing w:val="26"/>
        </w:rPr>
        <w:t>Kompetenzbereich Hören im Kompetenzniveau A2</w:t>
      </w:r>
      <w:r w:rsidR="002363F6">
        <w:rPr>
          <w:rFonts w:ascii="Arial" w:hAnsi="Arial" w:cs="Arial"/>
          <w:color w:val="auto"/>
        </w:rPr>
        <w:br/>
      </w:r>
      <w:r w:rsidRPr="00526BCA">
        <w:rPr>
          <w:rFonts w:ascii="Arial" w:hAnsi="Arial" w:cs="Arial"/>
          <w:color w:val="auto"/>
        </w:rPr>
        <w:t>Bildungs- und Lehraufgabe:</w:t>
      </w:r>
    </w:p>
    <w:p w:rsidR="00034426" w:rsidRPr="00526BCA" w:rsidRDefault="00034426" w:rsidP="00034426">
      <w:pPr>
        <w:pStyle w:val="51Abs"/>
        <w:rPr>
          <w:rFonts w:ascii="Arial" w:hAnsi="Arial" w:cs="Arial"/>
          <w:color w:val="auto"/>
        </w:rPr>
      </w:pPr>
      <w:r w:rsidRPr="00526BCA">
        <w:rPr>
          <w:rFonts w:ascii="Arial" w:hAnsi="Arial" w:cs="Arial"/>
          <w:color w:val="auto"/>
        </w:rPr>
        <w:t>Die Schülerinnen und Schüler können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einzelne Sätze und häufig verwendete Ausdrücke, die sich auf sie selbst, die Familie, das Umfeld, Einkaufsmöglichkeiten und -gewohnheiten sowie Freizeitaktivitäten beziehen, verstehen,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das Wesentliche von kurzen, klaren und einfachen Mitteilungen und Durchsagen verstehen,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einzelne Sätze und häufig verwendete Ausdrücke im Zusammenhang mit dem Berufsbild, ihren beruflichen Tätigkeiten sowie Arbeitsverfahren und -techniken verstehen,</w:t>
      </w:r>
    </w:p>
    <w:p w:rsidR="002363F6" w:rsidRDefault="00034426" w:rsidP="002363F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einzelne Sätze und häufig verwendete Fachbegriffe im Zusammenhang mit Sicherheitstechnik, berufsspezifischen Geräten, Maschinen, Werkzeugen und Arbeitsbehelfen, Werk- und Hilfsstoffen, elektronischen und mechanischen Bauelementen sowie mit Steuerungen verstehen.</w:t>
      </w:r>
    </w:p>
    <w:p w:rsidR="00433DE7" w:rsidRPr="00057179" w:rsidRDefault="00433DE7" w:rsidP="002363F6">
      <w:pPr>
        <w:pStyle w:val="54aStriche1"/>
        <w:rPr>
          <w:rFonts w:ascii="Arial" w:hAnsi="Arial" w:cs="Arial"/>
          <w:color w:val="auto"/>
        </w:rPr>
      </w:pPr>
    </w:p>
    <w:p w:rsidR="00034426" w:rsidRPr="00057179" w:rsidRDefault="00034426" w:rsidP="00433DE7">
      <w:pPr>
        <w:pStyle w:val="Standard3"/>
      </w:pPr>
      <w:r w:rsidRPr="00057179">
        <w:t xml:space="preserve">Lehrstoff – </w:t>
      </w:r>
      <w:r w:rsidR="00E73808" w:rsidRPr="00057179">
        <w:t>10. Schulstufe</w:t>
      </w:r>
      <w:r w:rsidRPr="00057179">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11. Schulstufe</w:t>
      </w:r>
      <w:r w:rsidRPr="00057179">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12. Schulstufe</w:t>
      </w:r>
      <w:r w:rsidRPr="00057179">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13. Schulstufe</w:t>
      </w:r>
      <w:r w:rsidRPr="00057179">
        <w:t>:</w:t>
      </w:r>
    </w:p>
    <w:p w:rsidR="002363F6" w:rsidRPr="00057179" w:rsidRDefault="00034426" w:rsidP="002363F6">
      <w:pPr>
        <w:pStyle w:val="51Abs"/>
        <w:rPr>
          <w:rFonts w:ascii="Arial" w:hAnsi="Arial" w:cs="Arial"/>
          <w:color w:val="auto"/>
        </w:rPr>
      </w:pPr>
      <w:r w:rsidRPr="00057179">
        <w:rPr>
          <w:rFonts w:ascii="Arial" w:hAnsi="Arial" w:cs="Arial"/>
          <w:color w:val="auto"/>
        </w:rPr>
        <w:t>Persönliches Umfeld. Berufliches Umfeld. Berufsspezifische Fremdsprache.</w:t>
      </w:r>
    </w:p>
    <w:p w:rsidR="00433DE7" w:rsidRPr="00057179" w:rsidRDefault="00433DE7" w:rsidP="002363F6">
      <w:pPr>
        <w:pStyle w:val="51Abs"/>
        <w:rPr>
          <w:rFonts w:ascii="Arial" w:hAnsi="Arial" w:cs="Arial"/>
          <w:color w:val="auto"/>
        </w:rPr>
      </w:pPr>
    </w:p>
    <w:p w:rsidR="00034426" w:rsidRPr="00057179" w:rsidRDefault="00034426" w:rsidP="00433DE7">
      <w:pPr>
        <w:rPr>
          <w:rFonts w:ascii="Arial" w:hAnsi="Arial"/>
          <w:b/>
        </w:rPr>
      </w:pPr>
      <w:r w:rsidRPr="00057179">
        <w:rPr>
          <w:rFonts w:ascii="Arial" w:hAnsi="Arial"/>
          <w:b/>
        </w:rPr>
        <w:t>Hinweis: Idente Lehrstoffinhalte werden dem der Schulstufe entsprechenden Schwierigkeitsgrad unterrichtet.</w:t>
      </w:r>
    </w:p>
    <w:p w:rsidR="00034426" w:rsidRPr="00526BCA" w:rsidRDefault="00034426" w:rsidP="00034426">
      <w:pPr>
        <w:pStyle w:val="54aStriche1"/>
        <w:rPr>
          <w:rFonts w:ascii="Arial" w:hAnsi="Arial" w:cs="Arial"/>
          <w:color w:val="auto"/>
        </w:rPr>
      </w:pPr>
    </w:p>
    <w:p w:rsidR="00034426" w:rsidRPr="00526BCA" w:rsidRDefault="00034426" w:rsidP="002363F6">
      <w:pPr>
        <w:pStyle w:val="82ErlUeberschrL"/>
        <w:spacing w:line="276" w:lineRule="auto"/>
        <w:jc w:val="left"/>
        <w:rPr>
          <w:rFonts w:ascii="Arial" w:hAnsi="Arial" w:cs="Arial"/>
          <w:color w:val="auto"/>
        </w:rPr>
      </w:pPr>
      <w:r w:rsidRPr="00526BCA">
        <w:rPr>
          <w:rFonts w:ascii="Arial" w:hAnsi="Arial" w:cs="Arial"/>
          <w:color w:val="auto"/>
          <w:spacing w:val="26"/>
        </w:rPr>
        <w:t>Kompetenzbereich Lesen im Kompetenzniveau A2</w:t>
      </w:r>
      <w:r w:rsidR="002363F6">
        <w:rPr>
          <w:rFonts w:ascii="Arial" w:hAnsi="Arial" w:cs="Arial"/>
          <w:color w:val="auto"/>
        </w:rPr>
        <w:br/>
      </w:r>
      <w:r w:rsidRPr="00526BCA">
        <w:rPr>
          <w:rFonts w:ascii="Arial" w:hAnsi="Arial" w:cs="Arial"/>
          <w:color w:val="auto"/>
        </w:rPr>
        <w:t>Bildungs- und Lehraufgabe:</w:t>
      </w:r>
    </w:p>
    <w:p w:rsidR="00034426" w:rsidRPr="00526BCA" w:rsidRDefault="00034426" w:rsidP="00034426">
      <w:pPr>
        <w:pStyle w:val="51Abs"/>
        <w:rPr>
          <w:rFonts w:ascii="Arial" w:hAnsi="Arial" w:cs="Arial"/>
          <w:color w:val="auto"/>
        </w:rPr>
      </w:pPr>
      <w:r w:rsidRPr="00526BCA">
        <w:rPr>
          <w:rFonts w:ascii="Arial" w:hAnsi="Arial" w:cs="Arial"/>
          <w:color w:val="auto"/>
        </w:rPr>
        <w:t>Die Schülerinnen und Schüler können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ganz kurze einfache Texte und Alltagstexte aus dem persönlichen Umfeld sinnerfassend lesen,</w:t>
      </w:r>
    </w:p>
    <w:p w:rsidR="00034426" w:rsidRPr="00526BCA" w:rsidRDefault="00034426" w:rsidP="00034426">
      <w:pPr>
        <w:pStyle w:val="54aStriche1"/>
        <w:rPr>
          <w:rFonts w:ascii="Arial" w:hAnsi="Arial" w:cs="Arial"/>
          <w:color w:val="auto"/>
        </w:rPr>
      </w:pPr>
      <w:r w:rsidRPr="00526BCA">
        <w:rPr>
          <w:rFonts w:ascii="Arial" w:hAnsi="Arial" w:cs="Arial"/>
          <w:color w:val="auto"/>
        </w:rPr>
        <w:lastRenderedPageBreak/>
        <w:tab/>
        <w:t>-</w:t>
      </w:r>
      <w:r w:rsidRPr="00526BCA">
        <w:rPr>
          <w:rFonts w:ascii="Arial" w:hAnsi="Arial" w:cs="Arial"/>
          <w:color w:val="auto"/>
        </w:rPr>
        <w:tab/>
        <w:t>ganz kurzen einfachen berufsbezogenen Fach- und Sachtexten Informationen entnehmen,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einfache Arbeitsanleitungen zu vertrauten Themen verstehen,</w:t>
      </w:r>
    </w:p>
    <w:p w:rsidR="00995BCA" w:rsidRDefault="00034426" w:rsidP="00995BCA">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ganz kurze einfache persönliche und berufliche Korrespondenz sinnerfassend lesen.</w:t>
      </w:r>
    </w:p>
    <w:p w:rsidR="00433DE7" w:rsidRDefault="00433DE7" w:rsidP="00995BCA">
      <w:pPr>
        <w:pStyle w:val="54aStriche1"/>
        <w:rPr>
          <w:rFonts w:ascii="Arial" w:hAnsi="Arial" w:cs="Arial"/>
          <w:color w:val="auto"/>
        </w:rPr>
      </w:pPr>
    </w:p>
    <w:p w:rsidR="00034426" w:rsidRPr="00433DE7" w:rsidRDefault="00034426" w:rsidP="00433DE7">
      <w:pPr>
        <w:pStyle w:val="Standard3"/>
      </w:pPr>
      <w:r w:rsidRPr="00433DE7">
        <w:t xml:space="preserve">Lehrstoff – </w:t>
      </w:r>
      <w:r w:rsidR="00E73808" w:rsidRPr="00433DE7">
        <w:t>10. Schulstufe</w:t>
      </w:r>
      <w:r w:rsidRPr="00433DE7">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Fach- und Sachtexte.</w:t>
      </w:r>
    </w:p>
    <w:p w:rsidR="00034426" w:rsidRPr="00057179" w:rsidRDefault="00034426" w:rsidP="00433DE7">
      <w:pPr>
        <w:pStyle w:val="Standard3"/>
      </w:pPr>
      <w:r w:rsidRPr="00057179">
        <w:t xml:space="preserve">Lehrstoff – </w:t>
      </w:r>
      <w:r w:rsidR="00E73808" w:rsidRPr="00057179">
        <w:t>11.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Fach- und Sachtexte.</w:t>
      </w:r>
    </w:p>
    <w:p w:rsidR="00034426" w:rsidRPr="00057179" w:rsidRDefault="00034426" w:rsidP="00433DE7">
      <w:pPr>
        <w:pStyle w:val="Standard3"/>
      </w:pPr>
      <w:r w:rsidRPr="00057179">
        <w:t xml:space="preserve">Lehrstoff – </w:t>
      </w:r>
      <w:r w:rsidR="00E73808" w:rsidRPr="00057179">
        <w:t>12.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Fach- und Sachtexte.</w:t>
      </w:r>
    </w:p>
    <w:p w:rsidR="00034426" w:rsidRPr="00057179" w:rsidRDefault="00034426" w:rsidP="00433DE7">
      <w:pPr>
        <w:pStyle w:val="Standard3"/>
      </w:pPr>
      <w:r w:rsidRPr="00057179">
        <w:t xml:space="preserve">Lehrstoff – </w:t>
      </w:r>
      <w:r w:rsidR="00E73808" w:rsidRPr="00057179">
        <w:t>13.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Fach- und Sachtexte.</w:t>
      </w:r>
    </w:p>
    <w:p w:rsidR="00433DE7" w:rsidRPr="00057179" w:rsidRDefault="00433DE7" w:rsidP="00995BCA">
      <w:pPr>
        <w:pStyle w:val="51Abs"/>
        <w:rPr>
          <w:rFonts w:ascii="Arial" w:hAnsi="Arial" w:cs="Arial"/>
          <w:color w:val="auto"/>
        </w:rPr>
      </w:pPr>
    </w:p>
    <w:p w:rsidR="00034426" w:rsidRPr="00057179" w:rsidRDefault="00034426" w:rsidP="00433DE7">
      <w:pPr>
        <w:rPr>
          <w:rFonts w:ascii="Arial" w:hAnsi="Arial"/>
          <w:b/>
        </w:rPr>
      </w:pPr>
      <w:r w:rsidRPr="00057179">
        <w:rPr>
          <w:rFonts w:ascii="Arial" w:hAnsi="Arial"/>
          <w:b/>
        </w:rPr>
        <w:t>Hinweis: Idente Lehrstoffinhalte werden dem der Schulstufe entsprechenden Schwierigkeitsgrad unterrichtet.</w:t>
      </w:r>
    </w:p>
    <w:p w:rsidR="00034426" w:rsidRPr="00057179" w:rsidRDefault="00034426" w:rsidP="00034426">
      <w:pPr>
        <w:pStyle w:val="54aStriche1"/>
        <w:rPr>
          <w:rFonts w:ascii="Arial" w:hAnsi="Arial" w:cs="Arial"/>
          <w:color w:val="auto"/>
        </w:rPr>
      </w:pPr>
    </w:p>
    <w:p w:rsidR="00034426" w:rsidRPr="00526BCA" w:rsidRDefault="00034426" w:rsidP="00995BCA">
      <w:pPr>
        <w:pStyle w:val="82ErlUeberschrL"/>
        <w:spacing w:line="276" w:lineRule="auto"/>
        <w:jc w:val="left"/>
        <w:rPr>
          <w:rFonts w:ascii="Arial" w:hAnsi="Arial" w:cs="Arial"/>
          <w:color w:val="auto"/>
        </w:rPr>
      </w:pPr>
      <w:r w:rsidRPr="00526BCA">
        <w:rPr>
          <w:rFonts w:ascii="Arial" w:hAnsi="Arial" w:cs="Arial"/>
          <w:color w:val="auto"/>
          <w:spacing w:val="26"/>
        </w:rPr>
        <w:t>Kompetenzbereich Sprechen im Kompetenzniveau A2</w:t>
      </w:r>
      <w:r w:rsidR="00995BCA">
        <w:rPr>
          <w:rFonts w:ascii="Arial" w:hAnsi="Arial" w:cs="Arial"/>
          <w:color w:val="auto"/>
        </w:rPr>
        <w:br/>
      </w:r>
      <w:r w:rsidRPr="00526BCA">
        <w:rPr>
          <w:rFonts w:ascii="Arial" w:hAnsi="Arial" w:cs="Arial"/>
          <w:color w:val="auto"/>
        </w:rPr>
        <w:t>Bildungs- und Lehraufgabe:</w:t>
      </w:r>
    </w:p>
    <w:p w:rsidR="00034426" w:rsidRPr="00526BCA" w:rsidRDefault="00034426" w:rsidP="00034426">
      <w:pPr>
        <w:pStyle w:val="51Abs"/>
        <w:rPr>
          <w:rFonts w:ascii="Arial" w:hAnsi="Arial" w:cs="Arial"/>
          <w:color w:val="auto"/>
        </w:rPr>
      </w:pPr>
      <w:r w:rsidRPr="00526BCA">
        <w:rPr>
          <w:rFonts w:ascii="Arial" w:hAnsi="Arial" w:cs="Arial"/>
          <w:color w:val="auto"/>
        </w:rPr>
        <w:t>Die Schülerinnen und Schüler können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sich in einfachen routinemäßigen Situationen verständigen, um Informationen einfach und direkt auszutauschen,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einzelne Sätze und häufig verwendete Ausdrücke, die sich auf sie selbst, die Familie, das Umfeld, Einkaufsmöglichkeiten und -gewohnheiten sowie Freizeitaktivitäten beziehen, verwenden, sich selbst oder andere Personen beschreiben und vorstellen sowie mit einfachen Mitteln über die eigene Herkunft und berufliche Ausbildung berichten,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einzelne Sätze und häufig verwendete Ausdrücke im Zusammenhang mit dem Berufsbild, ihren routinemäßigen beruflichen Tätigkeiten sowie mit Arbeitsverfahren und -techniken verwenden und Informationen zu diesen Themenbereichen auf einfachem und direktem Weg austauschen,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einzelne Sätze und häufig verwendete Fachbegriffe im Zusammenhang mit Sicherheitstechnik, berufsspezifischen Geräten, Maschinen, Werkzeugen und Arbeitsbehelfen, Werk- und Hilfsstoffen, elektronischen und mechanischen Bauelementen sowie mit Steuerungen verwenden und Informationen zu diesen Themenbereichen auf einfachem und direktem Weg austauschen,</w:t>
      </w:r>
    </w:p>
    <w:p w:rsidR="00995BCA" w:rsidRDefault="00034426" w:rsidP="00995BCA">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 sehr kurzes Kontaktgespräch mit Personen aus dem beruflichen Umfeld führen, verstehen aber normalerweise nicht genug, um selbst das Gespräch in Gang zu halten.</w:t>
      </w:r>
    </w:p>
    <w:p w:rsidR="00433DE7" w:rsidRDefault="00433DE7" w:rsidP="00995BCA">
      <w:pPr>
        <w:pStyle w:val="54aStriche1"/>
        <w:rPr>
          <w:rFonts w:ascii="Arial" w:hAnsi="Arial" w:cs="Arial"/>
          <w:color w:val="auto"/>
        </w:rPr>
      </w:pPr>
    </w:p>
    <w:p w:rsidR="00034426" w:rsidRPr="00433DE7" w:rsidRDefault="00034426" w:rsidP="00433DE7">
      <w:pPr>
        <w:pStyle w:val="Standard3"/>
      </w:pPr>
      <w:r w:rsidRPr="00433DE7">
        <w:t xml:space="preserve">Lehrstoff – </w:t>
      </w:r>
      <w:r w:rsidR="00E73808" w:rsidRPr="00433DE7">
        <w:t>10. Schulstufe</w:t>
      </w:r>
      <w:r w:rsidRPr="00433DE7">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11.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12.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13.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433DE7" w:rsidRPr="00057179" w:rsidRDefault="00433DE7" w:rsidP="00995BCA">
      <w:pPr>
        <w:pStyle w:val="51Abs"/>
        <w:rPr>
          <w:rFonts w:ascii="Arial" w:hAnsi="Arial" w:cs="Arial"/>
          <w:color w:val="auto"/>
        </w:rPr>
      </w:pPr>
    </w:p>
    <w:p w:rsidR="00034426" w:rsidRPr="00057179" w:rsidRDefault="00034426" w:rsidP="00433DE7">
      <w:pPr>
        <w:rPr>
          <w:rFonts w:ascii="Arial" w:hAnsi="Arial"/>
          <w:b/>
        </w:rPr>
      </w:pPr>
      <w:r w:rsidRPr="00057179">
        <w:rPr>
          <w:rFonts w:ascii="Arial" w:hAnsi="Arial"/>
          <w:b/>
        </w:rPr>
        <w:t>Hinweis: Idente Lehrstoffinhalte werden dem der Schulstufe entsprechenden Schwierigkeitsgrad unterrichtet.</w:t>
      </w:r>
    </w:p>
    <w:p w:rsidR="00034426" w:rsidRPr="00526BCA" w:rsidRDefault="00034426" w:rsidP="00034426">
      <w:pPr>
        <w:pStyle w:val="54aStriche1"/>
        <w:rPr>
          <w:rFonts w:ascii="Arial" w:hAnsi="Arial" w:cs="Arial"/>
          <w:color w:val="auto"/>
        </w:rPr>
      </w:pPr>
    </w:p>
    <w:p w:rsidR="00034426" w:rsidRPr="00526BCA" w:rsidRDefault="00034426" w:rsidP="00995BCA">
      <w:pPr>
        <w:pStyle w:val="82ErlUeberschrL"/>
        <w:spacing w:line="276" w:lineRule="auto"/>
        <w:jc w:val="left"/>
        <w:rPr>
          <w:rFonts w:ascii="Arial" w:hAnsi="Arial" w:cs="Arial"/>
          <w:color w:val="auto"/>
        </w:rPr>
      </w:pPr>
      <w:r w:rsidRPr="00526BCA">
        <w:rPr>
          <w:rFonts w:ascii="Arial" w:hAnsi="Arial" w:cs="Arial"/>
          <w:color w:val="auto"/>
          <w:spacing w:val="26"/>
        </w:rPr>
        <w:t>Kompetenzbereich Schreiben im Kompetenzniveau A2</w:t>
      </w:r>
      <w:r w:rsidR="00995BCA">
        <w:rPr>
          <w:rFonts w:ascii="Arial" w:hAnsi="Arial" w:cs="Arial"/>
          <w:color w:val="auto"/>
        </w:rPr>
        <w:br/>
      </w:r>
      <w:r w:rsidRPr="00526BCA">
        <w:rPr>
          <w:rFonts w:ascii="Arial" w:hAnsi="Arial" w:cs="Arial"/>
          <w:color w:val="auto"/>
        </w:rPr>
        <w:t>Bildungs- und Lehraufgabe:</w:t>
      </w:r>
    </w:p>
    <w:p w:rsidR="00034426" w:rsidRPr="00526BCA" w:rsidRDefault="00034426" w:rsidP="00034426">
      <w:pPr>
        <w:pStyle w:val="51Abs"/>
        <w:rPr>
          <w:rFonts w:ascii="Arial" w:hAnsi="Arial" w:cs="Arial"/>
          <w:color w:val="auto"/>
        </w:rPr>
      </w:pPr>
      <w:r w:rsidRPr="00526BCA">
        <w:rPr>
          <w:rFonts w:ascii="Arial" w:hAnsi="Arial" w:cs="Arial"/>
          <w:color w:val="auto"/>
        </w:rPr>
        <w:t>Die Schülerinnen und Schüler können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unter Zuhilfenahme von Vorlagen kurze einfache Notizen, Mitteilungen und Mails schreiben,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einfache berufsspezifische und persönliche Korrespondenz schreiben,</w:t>
      </w:r>
    </w:p>
    <w:p w:rsidR="00995BCA" w:rsidRDefault="00034426" w:rsidP="00995BCA">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einen Lebenslauf und Bewerbungen schreiben.</w:t>
      </w:r>
    </w:p>
    <w:p w:rsidR="00433DE7" w:rsidRDefault="00433DE7" w:rsidP="00995BCA">
      <w:pPr>
        <w:pStyle w:val="54aStriche1"/>
        <w:rPr>
          <w:rFonts w:ascii="Arial" w:hAnsi="Arial" w:cs="Arial"/>
          <w:color w:val="auto"/>
        </w:rPr>
      </w:pPr>
    </w:p>
    <w:p w:rsidR="00034426" w:rsidRPr="00433DE7" w:rsidRDefault="00034426" w:rsidP="00433DE7">
      <w:pPr>
        <w:pStyle w:val="Standard3"/>
      </w:pPr>
      <w:r w:rsidRPr="00433DE7">
        <w:lastRenderedPageBreak/>
        <w:t xml:space="preserve">Lehrstoff – </w:t>
      </w:r>
      <w:r w:rsidR="00E73808" w:rsidRPr="00433DE7">
        <w:t>10. Schulstufe</w:t>
      </w:r>
      <w:r w:rsidRPr="00433DE7">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11.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12.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13.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433DE7" w:rsidRPr="00057179" w:rsidRDefault="00433DE7" w:rsidP="00995BCA">
      <w:pPr>
        <w:pStyle w:val="51Abs"/>
        <w:rPr>
          <w:rFonts w:ascii="Arial" w:hAnsi="Arial" w:cs="Arial"/>
          <w:color w:val="auto"/>
        </w:rPr>
      </w:pPr>
    </w:p>
    <w:p w:rsidR="00034426" w:rsidRPr="00057179" w:rsidRDefault="00034426" w:rsidP="00433DE7">
      <w:pPr>
        <w:rPr>
          <w:rFonts w:ascii="Arial" w:hAnsi="Arial"/>
          <w:b/>
        </w:rPr>
      </w:pPr>
      <w:r w:rsidRPr="00057179">
        <w:rPr>
          <w:rFonts w:ascii="Arial" w:hAnsi="Arial"/>
          <w:b/>
        </w:rPr>
        <w:t>Hinweis: Idente Lehrstoffinhalte werden dem der Schulstufe entsprechenden Schwierigkeitsgrad unterrichtet.</w:t>
      </w:r>
    </w:p>
    <w:p w:rsidR="00034426" w:rsidRPr="00526BCA" w:rsidRDefault="00034426" w:rsidP="00034426">
      <w:pPr>
        <w:pStyle w:val="54aStriche1"/>
        <w:rPr>
          <w:rFonts w:ascii="Arial" w:hAnsi="Arial" w:cs="Arial"/>
          <w:color w:val="auto"/>
        </w:rPr>
      </w:pPr>
    </w:p>
    <w:p w:rsidR="00034426" w:rsidRPr="00526BCA" w:rsidRDefault="00034426" w:rsidP="00995BCA">
      <w:pPr>
        <w:pStyle w:val="82ErlUeberschrL"/>
        <w:spacing w:line="276" w:lineRule="auto"/>
        <w:jc w:val="left"/>
        <w:rPr>
          <w:rFonts w:ascii="Arial" w:hAnsi="Arial" w:cs="Arial"/>
          <w:color w:val="auto"/>
        </w:rPr>
      </w:pPr>
      <w:r w:rsidRPr="00526BCA">
        <w:rPr>
          <w:rFonts w:ascii="Arial" w:hAnsi="Arial" w:cs="Arial"/>
          <w:color w:val="auto"/>
          <w:spacing w:val="26"/>
        </w:rPr>
        <w:t>Kompetenzbereich Hören im Kompetenzniveau B1</w:t>
      </w:r>
      <w:r w:rsidR="00995BCA">
        <w:rPr>
          <w:rFonts w:ascii="Arial" w:hAnsi="Arial" w:cs="Arial"/>
          <w:color w:val="auto"/>
        </w:rPr>
        <w:br/>
      </w:r>
      <w:r w:rsidRPr="00526BCA">
        <w:rPr>
          <w:rFonts w:ascii="Arial" w:hAnsi="Arial" w:cs="Arial"/>
          <w:color w:val="auto"/>
        </w:rPr>
        <w:t>Bildungs- und Lehraufgabe:</w:t>
      </w:r>
    </w:p>
    <w:p w:rsidR="00034426" w:rsidRPr="00526BCA" w:rsidRDefault="00034426" w:rsidP="00034426">
      <w:pPr>
        <w:pStyle w:val="51Abs"/>
        <w:rPr>
          <w:rFonts w:ascii="Arial" w:hAnsi="Arial" w:cs="Arial"/>
          <w:color w:val="auto"/>
        </w:rPr>
      </w:pPr>
      <w:r w:rsidRPr="00526BCA">
        <w:rPr>
          <w:rFonts w:ascii="Arial" w:hAnsi="Arial" w:cs="Arial"/>
          <w:color w:val="auto"/>
        </w:rPr>
        <w:t>Die Schülerinnen und Schüler können,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sofern klare Standardsprache zur Anwendung kommt, Hörtexten und Dialogen Hauptpunkte entnehmen sowie vertraute Dinge aus den Bereichen Beruf, Schule und Freizeit verstehen,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sofern klare Standardsprache zur Anwendung kommt, Hörtexten und Dialogen im Zusammenhang mit Arbeitsverfahren und -techniken Hauptpunkte entnehmen,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sofern klare Standardsprache zur Anwendung kommt, Hörtexten und Dialogen im Zusammenhang mit Sicherheitstechnik, berufsspezifischen Geräten, Maschinen, Werkzeugen und Arbeitsbehelfen, Werk- und Hilfsstoffen, elektronischen und mechanischen Bauelementen sowie mit Steuerungen Hauptpunkte entnehmen,</w:t>
      </w:r>
    </w:p>
    <w:p w:rsidR="00995BCA" w:rsidRDefault="00034426" w:rsidP="00995BCA">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wenn relativ langsam und deutlich gesprochen wird, Medienberichten zu aktuellen Ereignissen und Themen aus dem eigenen Berufsumfeld oder persönlichen Interessengebieten zentrale Informationen entnehmen.</w:t>
      </w:r>
    </w:p>
    <w:p w:rsidR="00433DE7" w:rsidRDefault="00433DE7" w:rsidP="00995BCA">
      <w:pPr>
        <w:pStyle w:val="54aStriche1"/>
        <w:rPr>
          <w:rFonts w:ascii="Arial" w:hAnsi="Arial" w:cs="Arial"/>
          <w:color w:val="auto"/>
        </w:rPr>
      </w:pPr>
    </w:p>
    <w:p w:rsidR="00034426" w:rsidRPr="00433DE7" w:rsidRDefault="00034426" w:rsidP="00433DE7">
      <w:pPr>
        <w:pStyle w:val="Standard3"/>
      </w:pPr>
      <w:r w:rsidRPr="00433DE7">
        <w:t xml:space="preserve">Lehrstoff – </w:t>
      </w:r>
      <w:r w:rsidR="00E73808" w:rsidRPr="00433DE7">
        <w:t>10. Schulstufe</w:t>
      </w:r>
      <w:r w:rsidRPr="00433DE7">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11.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12.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13.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433DE7" w:rsidRPr="00057179" w:rsidRDefault="00433DE7" w:rsidP="00995BCA">
      <w:pPr>
        <w:pStyle w:val="51Abs"/>
        <w:rPr>
          <w:rFonts w:ascii="Arial" w:hAnsi="Arial" w:cs="Arial"/>
          <w:color w:val="auto"/>
        </w:rPr>
      </w:pPr>
    </w:p>
    <w:p w:rsidR="00034426" w:rsidRPr="00057179" w:rsidRDefault="00034426" w:rsidP="00433DE7">
      <w:pPr>
        <w:rPr>
          <w:rFonts w:ascii="Arial" w:hAnsi="Arial"/>
          <w:b/>
        </w:rPr>
      </w:pPr>
      <w:r w:rsidRPr="00057179">
        <w:rPr>
          <w:rFonts w:ascii="Arial" w:hAnsi="Arial"/>
          <w:b/>
        </w:rPr>
        <w:t>Hinweis: Idente Lehrstoffinhalte werden dem der Schulstufe entsprechenden Schwierigkeitsgrad unterrichtet.</w:t>
      </w:r>
    </w:p>
    <w:p w:rsidR="00034426" w:rsidRPr="00526BCA" w:rsidRDefault="00034426" w:rsidP="00034426">
      <w:pPr>
        <w:pStyle w:val="54aStriche1"/>
        <w:rPr>
          <w:rFonts w:ascii="Arial" w:hAnsi="Arial" w:cs="Arial"/>
          <w:color w:val="auto"/>
        </w:rPr>
      </w:pPr>
    </w:p>
    <w:p w:rsidR="00034426" w:rsidRPr="00526BCA" w:rsidRDefault="00034426" w:rsidP="00995BCA">
      <w:pPr>
        <w:pStyle w:val="82ErlUeberschrL"/>
        <w:spacing w:line="276" w:lineRule="auto"/>
        <w:jc w:val="left"/>
        <w:rPr>
          <w:rFonts w:ascii="Arial" w:hAnsi="Arial" w:cs="Arial"/>
          <w:color w:val="auto"/>
        </w:rPr>
      </w:pPr>
      <w:r w:rsidRPr="00526BCA">
        <w:rPr>
          <w:rFonts w:ascii="Arial" w:hAnsi="Arial" w:cs="Arial"/>
          <w:color w:val="auto"/>
          <w:spacing w:val="26"/>
        </w:rPr>
        <w:t>Kompetenzbereich Lesen im Kompetenzniveau B1</w:t>
      </w:r>
      <w:r w:rsidR="00995BCA">
        <w:rPr>
          <w:rFonts w:ascii="Arial" w:hAnsi="Arial" w:cs="Arial"/>
          <w:color w:val="auto"/>
        </w:rPr>
        <w:br/>
      </w:r>
      <w:r w:rsidRPr="00526BCA">
        <w:rPr>
          <w:rFonts w:ascii="Arial" w:hAnsi="Arial" w:cs="Arial"/>
          <w:color w:val="auto"/>
        </w:rPr>
        <w:t>Bildungs- und Lehraufgabe:</w:t>
      </w:r>
    </w:p>
    <w:p w:rsidR="00034426" w:rsidRPr="00526BCA" w:rsidRDefault="00034426" w:rsidP="00034426">
      <w:pPr>
        <w:pStyle w:val="51Abs"/>
        <w:rPr>
          <w:rFonts w:ascii="Arial" w:hAnsi="Arial" w:cs="Arial"/>
          <w:color w:val="auto"/>
        </w:rPr>
      </w:pPr>
      <w:r w:rsidRPr="00526BCA">
        <w:rPr>
          <w:rFonts w:ascii="Arial" w:hAnsi="Arial" w:cs="Arial"/>
          <w:color w:val="auto"/>
        </w:rPr>
        <w:t>Die Schülerinnen und Schüler können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Texte, in denen sehr gebräuchliche Alltagssprache zur Anwendung kommt, sinnerfassend lesen,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berufsbezogenen Fach- und Sachtexten, in denen sehr gebräuchliche Fachsprache zur Anwendung kommt, Informationen entnehmen und Handlungen daraus ableiten,</w:t>
      </w:r>
    </w:p>
    <w:p w:rsidR="00995BCA" w:rsidRDefault="00034426" w:rsidP="00995BCA">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persönliche und berufliche Korrespondenz sinnerfassend lesen und Handlungen daraus ableiten.</w:t>
      </w:r>
    </w:p>
    <w:p w:rsidR="00433DE7" w:rsidRDefault="00433DE7" w:rsidP="00995BCA">
      <w:pPr>
        <w:pStyle w:val="54aStriche1"/>
        <w:rPr>
          <w:rFonts w:ascii="Arial" w:hAnsi="Arial" w:cs="Arial"/>
          <w:color w:val="auto"/>
        </w:rPr>
      </w:pPr>
    </w:p>
    <w:p w:rsidR="00034426" w:rsidRPr="00433DE7" w:rsidRDefault="00034426" w:rsidP="00433DE7">
      <w:pPr>
        <w:pStyle w:val="Standard3"/>
      </w:pPr>
      <w:r w:rsidRPr="00433DE7">
        <w:t xml:space="preserve">Lehrstoff – </w:t>
      </w:r>
      <w:r w:rsidR="00E73808" w:rsidRPr="00433DE7">
        <w:t>10. Schulstufe</w:t>
      </w:r>
      <w:r w:rsidRPr="00433DE7">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Fach- und Sachtexte.</w:t>
      </w:r>
    </w:p>
    <w:p w:rsidR="00034426" w:rsidRPr="00057179" w:rsidRDefault="00034426" w:rsidP="00433DE7">
      <w:pPr>
        <w:pStyle w:val="Standard3"/>
      </w:pPr>
      <w:r w:rsidRPr="00057179">
        <w:t xml:space="preserve">Lehrstoff – </w:t>
      </w:r>
      <w:r w:rsidR="00E73808" w:rsidRPr="00057179">
        <w:t>11.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Fach- und Sachtexte.</w:t>
      </w:r>
    </w:p>
    <w:p w:rsidR="00034426" w:rsidRPr="00057179" w:rsidRDefault="00034426" w:rsidP="00433DE7">
      <w:pPr>
        <w:pStyle w:val="Standard3"/>
      </w:pPr>
      <w:r w:rsidRPr="00057179">
        <w:t xml:space="preserve">Lehrstoff – </w:t>
      </w:r>
      <w:r w:rsidR="00E73808" w:rsidRPr="00057179">
        <w:t>12.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Fach- und Sachtexte.</w:t>
      </w:r>
    </w:p>
    <w:p w:rsidR="00034426" w:rsidRPr="00057179" w:rsidRDefault="00034426" w:rsidP="00433DE7">
      <w:pPr>
        <w:pStyle w:val="Standard3"/>
      </w:pPr>
      <w:r w:rsidRPr="00057179">
        <w:lastRenderedPageBreak/>
        <w:t xml:space="preserve">Lehrstoff – </w:t>
      </w:r>
      <w:r w:rsidR="00E73808" w:rsidRPr="00057179">
        <w:t>13.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Fach- und Sachtexte.</w:t>
      </w:r>
    </w:p>
    <w:p w:rsidR="00433DE7" w:rsidRPr="00057179" w:rsidRDefault="00433DE7" w:rsidP="00995BCA">
      <w:pPr>
        <w:pStyle w:val="51Abs"/>
        <w:rPr>
          <w:rFonts w:ascii="Arial" w:hAnsi="Arial" w:cs="Arial"/>
          <w:color w:val="auto"/>
        </w:rPr>
      </w:pPr>
    </w:p>
    <w:p w:rsidR="00034426" w:rsidRPr="00057179" w:rsidRDefault="00034426" w:rsidP="00433DE7">
      <w:pPr>
        <w:rPr>
          <w:rFonts w:ascii="Arial" w:hAnsi="Arial"/>
          <w:b/>
        </w:rPr>
      </w:pPr>
      <w:r w:rsidRPr="00057179">
        <w:rPr>
          <w:rFonts w:ascii="Arial" w:hAnsi="Arial"/>
          <w:b/>
        </w:rPr>
        <w:t>Hinweis: Idente Lehrstoffinhalte werden dem der Schulstufe entsprechenden Schwierigkeitsgrad unterrichtet.</w:t>
      </w:r>
    </w:p>
    <w:p w:rsidR="00034426" w:rsidRPr="00526BCA" w:rsidRDefault="00034426" w:rsidP="00034426">
      <w:pPr>
        <w:pStyle w:val="54aStriche1"/>
        <w:rPr>
          <w:rFonts w:ascii="Arial" w:hAnsi="Arial" w:cs="Arial"/>
          <w:color w:val="auto"/>
        </w:rPr>
      </w:pPr>
    </w:p>
    <w:p w:rsidR="00034426" w:rsidRPr="00526BCA" w:rsidRDefault="00034426" w:rsidP="00995BCA">
      <w:pPr>
        <w:pStyle w:val="82ErlUeberschrL"/>
        <w:spacing w:line="276" w:lineRule="auto"/>
        <w:jc w:val="left"/>
        <w:rPr>
          <w:rFonts w:ascii="Arial" w:hAnsi="Arial" w:cs="Arial"/>
          <w:color w:val="auto"/>
        </w:rPr>
      </w:pPr>
      <w:r w:rsidRPr="00526BCA">
        <w:rPr>
          <w:rFonts w:ascii="Arial" w:hAnsi="Arial" w:cs="Arial"/>
          <w:color w:val="auto"/>
          <w:spacing w:val="26"/>
        </w:rPr>
        <w:t>Kompetenzbereich Sprechen im Kompetenzniveau B1</w:t>
      </w:r>
      <w:r w:rsidR="00995BCA">
        <w:rPr>
          <w:rFonts w:ascii="Arial" w:hAnsi="Arial" w:cs="Arial"/>
          <w:color w:val="auto"/>
        </w:rPr>
        <w:br/>
      </w:r>
      <w:r w:rsidRPr="00526BCA">
        <w:rPr>
          <w:rFonts w:ascii="Arial" w:hAnsi="Arial" w:cs="Arial"/>
          <w:color w:val="auto"/>
        </w:rPr>
        <w:t>Bildungs- und Lehraufgabe:</w:t>
      </w:r>
    </w:p>
    <w:p w:rsidR="00034426" w:rsidRPr="00526BCA" w:rsidRDefault="00034426" w:rsidP="00034426">
      <w:pPr>
        <w:pStyle w:val="51Abs"/>
        <w:rPr>
          <w:rFonts w:ascii="Arial" w:hAnsi="Arial" w:cs="Arial"/>
          <w:color w:val="auto"/>
        </w:rPr>
      </w:pPr>
      <w:r w:rsidRPr="00526BCA">
        <w:rPr>
          <w:rFonts w:ascii="Arial" w:hAnsi="Arial" w:cs="Arial"/>
          <w:color w:val="auto"/>
        </w:rPr>
        <w:t>Die Schülerinnen und Schüler können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im Alltag und auf Reisen geläufige berufliche und persönliche Situationen sprachlich bewältigen,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über Erfahrungen und Ereignisse berichten, Ziele beschreiben und zu Plänen und Ansichten kurze Begründungen oder Erklärungen geben,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sich einfach und zusammenhängend zu Arbeitsabläufen und -techniken im normalen Sprechtempo äußern,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sich einfach und zusammenhängend zu Sicherheitstechnik, berufsspezifischen Geräten, Maschinen, Werkzeugen und Arbeitsbehelfen, Werk- und Hilfsstoffen, elektronischen und mechanischen Bauelementen sowie zu Steuerungen im normalen Sprechtempo äußern,</w:t>
      </w:r>
    </w:p>
    <w:p w:rsidR="00995BCA" w:rsidRDefault="00034426" w:rsidP="00995BCA">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initiativ an Gesprächen mit Personen aus dem beruflichen Umfeld teilnehmen.</w:t>
      </w:r>
    </w:p>
    <w:p w:rsidR="00433DE7" w:rsidRDefault="00433DE7" w:rsidP="00995BCA">
      <w:pPr>
        <w:pStyle w:val="54aStriche1"/>
        <w:rPr>
          <w:rFonts w:ascii="Arial" w:hAnsi="Arial" w:cs="Arial"/>
          <w:color w:val="auto"/>
        </w:rPr>
      </w:pPr>
    </w:p>
    <w:p w:rsidR="00034426" w:rsidRPr="00433DE7" w:rsidRDefault="00034426" w:rsidP="00433DE7">
      <w:pPr>
        <w:pStyle w:val="Standard3"/>
      </w:pPr>
      <w:r w:rsidRPr="00433DE7">
        <w:t xml:space="preserve">Lehrstoff – </w:t>
      </w:r>
      <w:r w:rsidR="00E73808" w:rsidRPr="00433DE7">
        <w:t>10. Schulstufe</w:t>
      </w:r>
      <w:r w:rsidRPr="00433DE7">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11.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12.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13.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433DE7" w:rsidRPr="00057179" w:rsidRDefault="00433DE7" w:rsidP="00995BCA">
      <w:pPr>
        <w:pStyle w:val="51Abs"/>
        <w:rPr>
          <w:rFonts w:ascii="Arial" w:hAnsi="Arial" w:cs="Arial"/>
          <w:color w:val="auto"/>
        </w:rPr>
      </w:pPr>
    </w:p>
    <w:p w:rsidR="00034426" w:rsidRPr="00057179" w:rsidRDefault="00034426" w:rsidP="00433DE7">
      <w:pPr>
        <w:rPr>
          <w:rFonts w:ascii="Arial" w:hAnsi="Arial"/>
          <w:b/>
        </w:rPr>
      </w:pPr>
      <w:r w:rsidRPr="00057179">
        <w:rPr>
          <w:rFonts w:ascii="Arial" w:hAnsi="Arial"/>
          <w:b/>
        </w:rPr>
        <w:t>Hinweis: Idente Lehrstoffinhalte werden dem der Schulstufe entsprechenden Schwierigkeitsgrad unterrichtet.</w:t>
      </w:r>
    </w:p>
    <w:p w:rsidR="00034426" w:rsidRPr="00526BCA" w:rsidRDefault="00034426" w:rsidP="00034426">
      <w:pPr>
        <w:pStyle w:val="54aStriche1"/>
        <w:rPr>
          <w:rFonts w:ascii="Arial" w:hAnsi="Arial" w:cs="Arial"/>
          <w:color w:val="auto"/>
        </w:rPr>
      </w:pPr>
    </w:p>
    <w:p w:rsidR="00034426" w:rsidRPr="00526BCA" w:rsidRDefault="00034426" w:rsidP="00995BCA">
      <w:pPr>
        <w:pStyle w:val="82ErlUeberschrL"/>
        <w:spacing w:line="276" w:lineRule="auto"/>
        <w:jc w:val="left"/>
        <w:rPr>
          <w:rFonts w:ascii="Arial" w:hAnsi="Arial" w:cs="Arial"/>
          <w:color w:val="auto"/>
        </w:rPr>
      </w:pPr>
      <w:r w:rsidRPr="00526BCA">
        <w:rPr>
          <w:rFonts w:ascii="Arial" w:hAnsi="Arial" w:cs="Arial"/>
          <w:color w:val="auto"/>
          <w:spacing w:val="26"/>
        </w:rPr>
        <w:t>Kompetenzbereich Schreiben im Kompetenzniveau B1</w:t>
      </w:r>
      <w:r w:rsidR="00995BCA">
        <w:rPr>
          <w:rFonts w:ascii="Arial" w:hAnsi="Arial" w:cs="Arial"/>
          <w:color w:val="auto"/>
        </w:rPr>
        <w:br/>
      </w:r>
      <w:r w:rsidRPr="00526BCA">
        <w:rPr>
          <w:rFonts w:ascii="Arial" w:hAnsi="Arial" w:cs="Arial"/>
          <w:color w:val="auto"/>
        </w:rPr>
        <w:t>Bildungs- und Lehraufgabe:</w:t>
      </w:r>
    </w:p>
    <w:p w:rsidR="00034426" w:rsidRPr="00526BCA" w:rsidRDefault="00034426" w:rsidP="00034426">
      <w:pPr>
        <w:pStyle w:val="51Abs"/>
        <w:rPr>
          <w:rFonts w:ascii="Arial" w:hAnsi="Arial" w:cs="Arial"/>
          <w:color w:val="auto"/>
        </w:rPr>
      </w:pPr>
      <w:r w:rsidRPr="00526BCA">
        <w:rPr>
          <w:rFonts w:ascii="Arial" w:hAnsi="Arial" w:cs="Arial"/>
          <w:color w:val="auto"/>
        </w:rPr>
        <w:t>Die Schülerinnen und Schüler können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Notizen und Konzepte für das freie Sprechen sowie für Telefongespräche schreiben,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einfache berufsspezifische und persönliche Korrespondenz schreiben,</w:t>
      </w:r>
    </w:p>
    <w:p w:rsidR="00034426" w:rsidRPr="00526BCA" w:rsidRDefault="00034426" w:rsidP="0003442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nach Mustern einen Lebenslauf und Bewerbungen schreiben,</w:t>
      </w:r>
    </w:p>
    <w:p w:rsidR="00995BCA" w:rsidRDefault="00034426" w:rsidP="00995BCA">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Hör- und Lesetexte einfach zusammenfassen.</w:t>
      </w:r>
    </w:p>
    <w:p w:rsidR="00433DE7" w:rsidRDefault="00433DE7" w:rsidP="00995BCA">
      <w:pPr>
        <w:pStyle w:val="54aStriche1"/>
        <w:rPr>
          <w:rFonts w:ascii="Arial" w:hAnsi="Arial" w:cs="Arial"/>
          <w:color w:val="auto"/>
        </w:rPr>
      </w:pPr>
    </w:p>
    <w:p w:rsidR="00034426" w:rsidRPr="00433DE7" w:rsidRDefault="00034426" w:rsidP="00433DE7">
      <w:pPr>
        <w:pStyle w:val="Standard3"/>
      </w:pPr>
      <w:r w:rsidRPr="00433DE7">
        <w:t xml:space="preserve">Lehrstoff – </w:t>
      </w:r>
      <w:r w:rsidR="00E73808" w:rsidRPr="00433DE7">
        <w:t>10. Schulstufe</w:t>
      </w:r>
      <w:r w:rsidRPr="00433DE7">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11.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12.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034426" w:rsidRPr="00057179" w:rsidRDefault="00034426" w:rsidP="00433DE7">
      <w:pPr>
        <w:pStyle w:val="Standard3"/>
      </w:pPr>
      <w:r w:rsidRPr="00057179">
        <w:t xml:space="preserve">Lehrstoff – </w:t>
      </w:r>
      <w:r w:rsidR="00E73808" w:rsidRPr="00057179">
        <w:t>13. Schulstufe</w:t>
      </w:r>
      <w:r w:rsidRPr="00057179">
        <w:t>:</w:t>
      </w:r>
    </w:p>
    <w:p w:rsidR="00995BCA" w:rsidRPr="00057179" w:rsidRDefault="00034426" w:rsidP="00995BCA">
      <w:pPr>
        <w:pStyle w:val="51Abs"/>
        <w:rPr>
          <w:rFonts w:ascii="Arial" w:hAnsi="Arial" w:cs="Arial"/>
          <w:color w:val="auto"/>
        </w:rPr>
      </w:pPr>
      <w:r w:rsidRPr="00057179">
        <w:rPr>
          <w:rFonts w:ascii="Arial" w:hAnsi="Arial" w:cs="Arial"/>
          <w:color w:val="auto"/>
        </w:rPr>
        <w:t>Persönliches Umfeld. Berufliches Umfeld. Berufsspezifische Fremdsprache.</w:t>
      </w:r>
    </w:p>
    <w:p w:rsidR="00433DE7" w:rsidRPr="00057179" w:rsidRDefault="00433DE7" w:rsidP="00995BCA">
      <w:pPr>
        <w:pStyle w:val="51Abs"/>
        <w:rPr>
          <w:rFonts w:ascii="Arial" w:hAnsi="Arial" w:cs="Arial"/>
          <w:color w:val="auto"/>
        </w:rPr>
      </w:pPr>
    </w:p>
    <w:p w:rsidR="00FF7981" w:rsidRPr="00057179" w:rsidRDefault="00034426" w:rsidP="00433DE7">
      <w:pPr>
        <w:rPr>
          <w:rFonts w:ascii="Arial" w:hAnsi="Arial"/>
          <w:b/>
        </w:rPr>
      </w:pPr>
      <w:r w:rsidRPr="00057179">
        <w:rPr>
          <w:rFonts w:ascii="Arial" w:hAnsi="Arial"/>
          <w:b/>
        </w:rPr>
        <w:t>Hinweis: Idente Lehrstoffinhalte werden dem der Schulstufe entsprechenden Schwierigkeitsgrad unterrichtet.</w:t>
      </w:r>
    </w:p>
    <w:p w:rsidR="009655F1" w:rsidRPr="00057179" w:rsidRDefault="009655F1" w:rsidP="009655F1">
      <w:pPr>
        <w:pStyle w:val="83ErlText"/>
        <w:rPr>
          <w:color w:val="auto"/>
        </w:rPr>
      </w:pPr>
    </w:p>
    <w:p w:rsidR="00FF7981" w:rsidRPr="00995BCA" w:rsidRDefault="00FF7981" w:rsidP="00FF7981">
      <w:pPr>
        <w:pStyle w:val="81ErlUeberschrZ"/>
        <w:rPr>
          <w:rFonts w:ascii="Arial" w:hAnsi="Arial" w:cs="Arial"/>
          <w:b w:val="0"/>
          <w:color w:val="auto"/>
          <w:sz w:val="24"/>
          <w:szCs w:val="24"/>
        </w:rPr>
      </w:pPr>
      <w:r w:rsidRPr="00995BCA">
        <w:rPr>
          <w:rFonts w:ascii="Arial" w:hAnsi="Arial" w:cs="Arial"/>
          <w:b w:val="0"/>
          <w:color w:val="auto"/>
          <w:sz w:val="24"/>
          <w:szCs w:val="24"/>
        </w:rPr>
        <w:lastRenderedPageBreak/>
        <w:t>DEUTSCH</w:t>
      </w:r>
    </w:p>
    <w:p w:rsidR="00FF7981" w:rsidRPr="00526BCA" w:rsidRDefault="00FF7981" w:rsidP="00995BCA">
      <w:pPr>
        <w:pStyle w:val="82ErlUeberschrL"/>
        <w:spacing w:line="276" w:lineRule="auto"/>
        <w:jc w:val="left"/>
        <w:rPr>
          <w:rFonts w:ascii="Arial" w:hAnsi="Arial" w:cs="Arial"/>
          <w:color w:val="auto"/>
        </w:rPr>
      </w:pPr>
      <w:r w:rsidRPr="00526BCA">
        <w:rPr>
          <w:rFonts w:ascii="Arial" w:hAnsi="Arial" w:cs="Arial"/>
          <w:color w:val="auto"/>
          <w:spacing w:val="26"/>
        </w:rPr>
        <w:t>Kompetenzbereich Zuhören</w:t>
      </w:r>
      <w:r w:rsidR="00995BCA">
        <w:rPr>
          <w:rFonts w:ascii="Arial" w:hAnsi="Arial" w:cs="Arial"/>
          <w:color w:val="auto"/>
        </w:rPr>
        <w:br/>
      </w:r>
      <w:r w:rsidRPr="00526BCA">
        <w:rPr>
          <w:rFonts w:ascii="Arial" w:hAnsi="Arial" w:cs="Arial"/>
          <w:color w:val="auto"/>
        </w:rPr>
        <w:t>Bildungs- und Lehraufgabe:</w:t>
      </w:r>
    </w:p>
    <w:p w:rsidR="00FF7981" w:rsidRPr="00526BCA" w:rsidRDefault="00FF7981" w:rsidP="00FF7981">
      <w:pPr>
        <w:pStyle w:val="51Abs"/>
        <w:rPr>
          <w:rFonts w:ascii="Arial" w:hAnsi="Arial" w:cs="Arial"/>
          <w:color w:val="auto"/>
        </w:rPr>
      </w:pPr>
      <w:r w:rsidRPr="00526BCA">
        <w:rPr>
          <w:rFonts w:ascii="Arial" w:hAnsi="Arial" w:cs="Arial"/>
          <w:color w:val="auto"/>
        </w:rPr>
        <w:t>Die Schülerinnen und Schüler können</w:t>
      </w:r>
    </w:p>
    <w:p w:rsidR="00FF7981" w:rsidRPr="00526BCA" w:rsidRDefault="00FF7981" w:rsidP="00FF7981">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gesprochene Inhalte verstehen, Kerninformationen erkennen, strukturieren und wiedergeben,</w:t>
      </w:r>
    </w:p>
    <w:p w:rsidR="00995BCA" w:rsidRDefault="00FF7981" w:rsidP="00995BCA">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aktiv zuhören, verbale und nonverbale Signale deuten, unterschiedliche Kommunikationsebenen wahrnehmen und sich in die Gedanken- und Gefühlswelt anderer hineinversetzen sowie situationsadäquate Reaktionen ableiten.</w:t>
      </w:r>
    </w:p>
    <w:p w:rsidR="00433DE7" w:rsidRDefault="00433DE7" w:rsidP="00995BCA">
      <w:pPr>
        <w:pStyle w:val="54aStriche1"/>
        <w:rPr>
          <w:rFonts w:ascii="Arial" w:hAnsi="Arial" w:cs="Arial"/>
          <w:color w:val="auto"/>
        </w:rPr>
      </w:pPr>
    </w:p>
    <w:p w:rsidR="00FF7981" w:rsidRPr="00433DE7" w:rsidRDefault="00FF7981" w:rsidP="00433DE7">
      <w:pPr>
        <w:pStyle w:val="Standard3"/>
      </w:pPr>
      <w:r w:rsidRPr="00433DE7">
        <w:t xml:space="preserve">Lehrstoff </w:t>
      </w:r>
      <w:r w:rsidR="00653F85" w:rsidRPr="00433DE7">
        <w:t xml:space="preserve">– </w:t>
      </w:r>
      <w:r w:rsidR="00E73808" w:rsidRPr="00433DE7">
        <w:t>10.</w:t>
      </w:r>
      <w:r w:rsidR="00B765F5" w:rsidRPr="00433DE7">
        <w:t xml:space="preserve"> Schulstufe</w:t>
      </w:r>
      <w:r w:rsidRPr="00433DE7">
        <w:t>:</w:t>
      </w:r>
    </w:p>
    <w:p w:rsidR="00FF7981" w:rsidRPr="00057179" w:rsidRDefault="00FF7981" w:rsidP="00433DE7">
      <w:pPr>
        <w:pStyle w:val="Textkrper"/>
        <w:spacing w:before="80" w:after="0" w:line="220" w:lineRule="exact"/>
        <w:ind w:left="499" w:right="261"/>
        <w:jc w:val="both"/>
        <w:rPr>
          <w:rFonts w:ascii="Arial" w:hAnsi="Arial" w:cs="Arial"/>
          <w:sz w:val="20"/>
          <w:lang w:val="de-AT"/>
        </w:rPr>
      </w:pPr>
      <w:r w:rsidRPr="00057179">
        <w:rPr>
          <w:rFonts w:ascii="Arial" w:hAnsi="Arial" w:cs="Arial"/>
          <w:sz w:val="20"/>
          <w:lang w:val="de-AT"/>
        </w:rPr>
        <w:t>Aktives Zuhören. Verbale und nonverbale Signale. Kommunikationsebenen.</w:t>
      </w:r>
    </w:p>
    <w:p w:rsidR="00B765F5" w:rsidRPr="00057179" w:rsidRDefault="00B765F5" w:rsidP="00433DE7">
      <w:pPr>
        <w:pStyle w:val="Standard3"/>
      </w:pPr>
      <w:r w:rsidRPr="00057179">
        <w:t>Lehrstoff – 11. Schulstufe:</w:t>
      </w:r>
    </w:p>
    <w:p w:rsidR="00B765F5" w:rsidRPr="00057179" w:rsidRDefault="00B765F5" w:rsidP="00433DE7">
      <w:pPr>
        <w:pStyle w:val="Textkrper"/>
        <w:spacing w:before="80" w:after="0" w:line="220" w:lineRule="exact"/>
        <w:ind w:left="499" w:right="261"/>
        <w:jc w:val="both"/>
        <w:rPr>
          <w:rFonts w:ascii="Arial" w:hAnsi="Arial" w:cs="Arial"/>
          <w:sz w:val="20"/>
          <w:lang w:val="de-AT"/>
        </w:rPr>
      </w:pPr>
      <w:r w:rsidRPr="00057179">
        <w:rPr>
          <w:rFonts w:ascii="Arial" w:hAnsi="Arial" w:cs="Arial"/>
          <w:sz w:val="20"/>
          <w:lang w:val="de-AT"/>
        </w:rPr>
        <w:t>Aktives Zuhören. Verbale und nonverbale Signale. Kommunikationsebenen.</w:t>
      </w:r>
    </w:p>
    <w:p w:rsidR="00B765F5" w:rsidRPr="00057179" w:rsidRDefault="00B765F5" w:rsidP="00433DE7">
      <w:pPr>
        <w:pStyle w:val="Standard3"/>
      </w:pPr>
      <w:r w:rsidRPr="00057179">
        <w:t>Lehrstoff – 12. Schulstufe:</w:t>
      </w:r>
    </w:p>
    <w:p w:rsidR="00B765F5" w:rsidRPr="00057179" w:rsidRDefault="00B765F5" w:rsidP="00433DE7">
      <w:pPr>
        <w:pStyle w:val="Textkrper"/>
        <w:spacing w:before="80" w:after="0" w:line="220" w:lineRule="exact"/>
        <w:ind w:left="499" w:right="261"/>
        <w:jc w:val="both"/>
        <w:rPr>
          <w:rFonts w:ascii="Arial" w:hAnsi="Arial" w:cs="Arial"/>
          <w:sz w:val="20"/>
          <w:lang w:val="de-AT"/>
        </w:rPr>
      </w:pPr>
      <w:r w:rsidRPr="00057179">
        <w:rPr>
          <w:rFonts w:ascii="Arial" w:hAnsi="Arial" w:cs="Arial"/>
          <w:sz w:val="20"/>
          <w:lang w:val="de-AT"/>
        </w:rPr>
        <w:t>Aktives Zuhören. Verbale und nonverbale Signale. Kommunikationsebenen.</w:t>
      </w:r>
    </w:p>
    <w:p w:rsidR="00B765F5" w:rsidRPr="00057179" w:rsidRDefault="00B765F5" w:rsidP="00433DE7">
      <w:pPr>
        <w:pStyle w:val="Standard3"/>
      </w:pPr>
      <w:r w:rsidRPr="00057179">
        <w:t>Lehrstoff – 13. Schulstufe:</w:t>
      </w:r>
    </w:p>
    <w:p w:rsidR="00B765F5" w:rsidRPr="00057179" w:rsidRDefault="00B765F5" w:rsidP="00433DE7">
      <w:pPr>
        <w:pStyle w:val="Textkrper"/>
        <w:spacing w:before="80" w:after="0" w:line="220" w:lineRule="exact"/>
        <w:ind w:left="499" w:right="261"/>
        <w:jc w:val="both"/>
        <w:rPr>
          <w:rFonts w:ascii="Arial" w:hAnsi="Arial" w:cs="Arial"/>
          <w:sz w:val="20"/>
          <w:lang w:val="de-AT"/>
        </w:rPr>
      </w:pPr>
      <w:r w:rsidRPr="00057179">
        <w:rPr>
          <w:rFonts w:ascii="Arial" w:hAnsi="Arial" w:cs="Arial"/>
          <w:sz w:val="20"/>
          <w:lang w:val="de-AT"/>
        </w:rPr>
        <w:t>Aktives Zuhören. Verbale und nonverbale Signale. Kommunikationsebenen.</w:t>
      </w:r>
    </w:p>
    <w:p w:rsidR="00433DE7" w:rsidRPr="00057179" w:rsidRDefault="00433DE7" w:rsidP="00B765F5">
      <w:pPr>
        <w:pStyle w:val="51Abs"/>
        <w:rPr>
          <w:rFonts w:ascii="Arial" w:hAnsi="Arial" w:cs="Arial"/>
          <w:color w:val="auto"/>
        </w:rPr>
      </w:pPr>
    </w:p>
    <w:p w:rsidR="0014392C" w:rsidRPr="00057179" w:rsidRDefault="0014392C" w:rsidP="00433DE7">
      <w:pPr>
        <w:rPr>
          <w:rFonts w:ascii="Arial" w:hAnsi="Arial"/>
          <w:b/>
        </w:rPr>
      </w:pPr>
      <w:r w:rsidRPr="00057179">
        <w:rPr>
          <w:rFonts w:ascii="Arial" w:hAnsi="Arial"/>
          <w:b/>
        </w:rPr>
        <w:t>Hinweis: Idente Lehrstoffinhalte werden dem der Schulstufe entsprechenden Schwierigkeitsgrad unterrichtet.</w:t>
      </w:r>
    </w:p>
    <w:p w:rsidR="009655F1" w:rsidRPr="00057179" w:rsidRDefault="009655F1" w:rsidP="00FF7981">
      <w:pPr>
        <w:pStyle w:val="51Abs"/>
        <w:rPr>
          <w:rFonts w:ascii="Arial" w:hAnsi="Arial" w:cs="Arial"/>
          <w:color w:val="auto"/>
        </w:rPr>
      </w:pPr>
    </w:p>
    <w:p w:rsidR="00FF7981" w:rsidRPr="00057179" w:rsidRDefault="00FF7981" w:rsidP="00995BCA">
      <w:pPr>
        <w:pStyle w:val="82ErlUeberschrL"/>
        <w:spacing w:line="276" w:lineRule="auto"/>
        <w:jc w:val="left"/>
        <w:rPr>
          <w:rFonts w:ascii="Arial" w:hAnsi="Arial" w:cs="Arial"/>
          <w:color w:val="auto"/>
        </w:rPr>
      </w:pPr>
      <w:r w:rsidRPr="00057179">
        <w:rPr>
          <w:rFonts w:ascii="Arial" w:hAnsi="Arial" w:cs="Arial"/>
          <w:color w:val="auto"/>
          <w:spacing w:val="26"/>
        </w:rPr>
        <w:t>Kompetenzbereich Sprechen</w:t>
      </w:r>
      <w:r w:rsidR="00995BCA" w:rsidRPr="00057179">
        <w:rPr>
          <w:rFonts w:ascii="Arial" w:hAnsi="Arial" w:cs="Arial"/>
          <w:color w:val="auto"/>
        </w:rPr>
        <w:br/>
      </w:r>
      <w:r w:rsidRPr="00057179">
        <w:rPr>
          <w:rFonts w:ascii="Arial" w:hAnsi="Arial" w:cs="Arial"/>
          <w:color w:val="auto"/>
        </w:rPr>
        <w:t>Bildungs- und Lehraufgabe:</w:t>
      </w:r>
    </w:p>
    <w:p w:rsidR="00FF7981" w:rsidRPr="00526BCA" w:rsidRDefault="00FF7981" w:rsidP="00FF7981">
      <w:pPr>
        <w:pStyle w:val="51Abs"/>
        <w:rPr>
          <w:rFonts w:ascii="Arial" w:hAnsi="Arial" w:cs="Arial"/>
          <w:color w:val="auto"/>
        </w:rPr>
      </w:pPr>
      <w:r w:rsidRPr="00526BCA">
        <w:rPr>
          <w:rFonts w:ascii="Arial" w:hAnsi="Arial" w:cs="Arial"/>
          <w:color w:val="auto"/>
        </w:rPr>
        <w:t>Die Schülerinnen und Schüler</w:t>
      </w:r>
    </w:p>
    <w:p w:rsidR="00FF7981" w:rsidRPr="00526BCA" w:rsidRDefault="00FF7981" w:rsidP="00FF7981">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Gesprächsverhalten reflektieren, sich gesprächsfördernd verhalten, nonverbale Signale gezielt einsetzen sowie sich personen- und situationsadäquat ausdrücken,</w:t>
      </w:r>
    </w:p>
    <w:p w:rsidR="00FF7981" w:rsidRPr="00526BCA" w:rsidRDefault="00FF7981" w:rsidP="00FF7981">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eigene Umgangsformen reflektieren, geeignete Umgangsformen für berufliche, gesellschaftliche und kulturelle Anlässe erarbeiten sowie diese in unterschiedlichen Kommunikationssituationen einsetzen,</w:t>
      </w:r>
    </w:p>
    <w:p w:rsidR="00FF7981" w:rsidRPr="00526BCA" w:rsidRDefault="00FF7981" w:rsidP="00FF7981">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Meinungen und Werthaltungen von Kommunikationspartnerinnen und -partnern respektieren, Gespräche und Diskussionen moderieren, sich zu berufsspezifischen und gesellschaftlichen Themen Meinungen bilden, diese äußern sowie Standpunkte sachlich und emotional argumentieren,</w:t>
      </w:r>
    </w:p>
    <w:p w:rsidR="00FF7981" w:rsidRPr="00526BCA" w:rsidRDefault="00FF7981" w:rsidP="00FF7981">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mögliche Ursachen für Missverständnisse aufzeigen, diese in Gesprächen erkennen und vermeiden sowie durch Nachfragen klären,</w:t>
      </w:r>
    </w:p>
    <w:p w:rsidR="00FF7981" w:rsidRPr="00526BCA" w:rsidRDefault="00FF7981" w:rsidP="00FF7981">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Strategien für verschiedene Gesprächsformen beschreiben und umsetzen, in Konfliktsituationen sprachlich angemessen kommunizieren und fachlich argumentieren sowie kooperativ und wertschätzend agieren,</w:t>
      </w:r>
    </w:p>
    <w:p w:rsidR="00FF7981" w:rsidRPr="00526BCA" w:rsidRDefault="00FF7981" w:rsidP="00FF7981">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berufsspezifische Inhalte unter Verwendung der Fachsprache erklären sowie Fachgespräche zielgruppen- und situationsadäquat führen,</w:t>
      </w:r>
    </w:p>
    <w:p w:rsidR="00FF7981" w:rsidRPr="00526BCA" w:rsidRDefault="00FF7981" w:rsidP="00FF7981">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kennen unterschiedliche Präsentationstechniken und können allgemeine und berufsspezifische Inhalte strukturieren, zielgruppenspezifisch formulieren und präsentieren,</w:t>
      </w:r>
    </w:p>
    <w:p w:rsidR="00995BCA" w:rsidRDefault="00FF7981" w:rsidP="00995BCA">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sich in ein Team einbringen, konstruktives Feedback geben sowie mit Feedback umgehen.</w:t>
      </w:r>
    </w:p>
    <w:p w:rsidR="00CB4330" w:rsidRDefault="00CB4330" w:rsidP="00995BCA">
      <w:pPr>
        <w:pStyle w:val="54aStriche1"/>
        <w:rPr>
          <w:rFonts w:ascii="Arial" w:hAnsi="Arial" w:cs="Arial"/>
          <w:color w:val="auto"/>
        </w:rPr>
      </w:pPr>
    </w:p>
    <w:p w:rsidR="0014392C" w:rsidRPr="00CB4330" w:rsidRDefault="0014392C" w:rsidP="00CB4330">
      <w:pPr>
        <w:pStyle w:val="Standard3"/>
      </w:pPr>
      <w:r w:rsidRPr="00CB4330">
        <w:t>Lehrstoff – 10.</w:t>
      </w:r>
      <w:r w:rsidR="00203D03" w:rsidRPr="00203D03">
        <w:t xml:space="preserve"> </w:t>
      </w:r>
      <w:r w:rsidR="00203D03" w:rsidRPr="00057179">
        <w:t>Schulstufe:</w:t>
      </w:r>
    </w:p>
    <w:p w:rsidR="00995BCA" w:rsidRPr="00057179" w:rsidRDefault="00FF7981" w:rsidP="00CB4330">
      <w:pPr>
        <w:pStyle w:val="51Abs"/>
        <w:ind w:left="782" w:firstLine="0"/>
        <w:rPr>
          <w:rFonts w:ascii="Arial" w:hAnsi="Arial" w:cs="Arial"/>
          <w:color w:val="auto"/>
        </w:rPr>
      </w:pPr>
      <w:r w:rsidRPr="00057179">
        <w:rPr>
          <w:rFonts w:ascii="Arial" w:hAnsi="Arial" w:cs="Arial"/>
          <w:color w:val="auto"/>
        </w:rPr>
        <w:t xml:space="preserve">Verbale und nonverbale Kommunikation. Gesprächsförderndes Verhalten. Gesprächs- und Umgangsformen. Fachsprache. </w:t>
      </w:r>
    </w:p>
    <w:p w:rsidR="00B765F5" w:rsidRPr="00057179" w:rsidRDefault="00B765F5" w:rsidP="00CB4330">
      <w:pPr>
        <w:pStyle w:val="Standard3"/>
      </w:pPr>
      <w:r w:rsidRPr="00057179">
        <w:t>Lehrstoff – 11.</w:t>
      </w:r>
      <w:r w:rsidR="00203D03" w:rsidRPr="00203D03">
        <w:t xml:space="preserve"> </w:t>
      </w:r>
      <w:r w:rsidR="00203D03" w:rsidRPr="00057179">
        <w:t>Schulstufe:</w:t>
      </w:r>
    </w:p>
    <w:p w:rsidR="00B765F5" w:rsidRPr="00057179" w:rsidRDefault="00B765F5" w:rsidP="00CB4330">
      <w:pPr>
        <w:pStyle w:val="51Abs"/>
        <w:ind w:left="782" w:firstLine="0"/>
        <w:rPr>
          <w:rFonts w:ascii="Arial" w:hAnsi="Arial" w:cs="Arial"/>
          <w:color w:val="auto"/>
        </w:rPr>
      </w:pPr>
      <w:r w:rsidRPr="00057179">
        <w:rPr>
          <w:rFonts w:ascii="Arial" w:hAnsi="Arial" w:cs="Arial"/>
          <w:color w:val="auto"/>
        </w:rPr>
        <w:t xml:space="preserve">Verbale und nonverbale Kommunikation. Gesprächsförderndes Verhalten. Gesprächs- und Umgangsformen. Fachsprache. </w:t>
      </w:r>
    </w:p>
    <w:p w:rsidR="00B765F5" w:rsidRPr="00057179" w:rsidRDefault="00B765F5" w:rsidP="00CB4330">
      <w:pPr>
        <w:pStyle w:val="Standard3"/>
      </w:pPr>
      <w:r w:rsidRPr="00057179">
        <w:t>Lehrstoff – 12. Schulstufe:</w:t>
      </w:r>
    </w:p>
    <w:p w:rsidR="00B765F5" w:rsidRPr="00057179" w:rsidRDefault="00B765F5" w:rsidP="00CB4330">
      <w:pPr>
        <w:pStyle w:val="51Abs"/>
        <w:ind w:left="782" w:firstLine="0"/>
        <w:rPr>
          <w:rFonts w:ascii="Arial" w:hAnsi="Arial" w:cs="Arial"/>
          <w:color w:val="auto"/>
        </w:rPr>
      </w:pPr>
      <w:r w:rsidRPr="00057179">
        <w:rPr>
          <w:rFonts w:ascii="Arial" w:hAnsi="Arial" w:cs="Arial"/>
          <w:color w:val="auto"/>
        </w:rPr>
        <w:t xml:space="preserve">Verbale und nonverbale Kommunikation. Gesprächsförderndes Verhalten. Gesprächs- und Umgangsformen. Fachsprache. </w:t>
      </w:r>
    </w:p>
    <w:p w:rsidR="00FF7981" w:rsidRPr="00057179" w:rsidRDefault="00FF7981" w:rsidP="00CB4330">
      <w:pPr>
        <w:pStyle w:val="Standard3"/>
      </w:pPr>
      <w:r w:rsidRPr="00057179">
        <w:t xml:space="preserve">Lehrstoff </w:t>
      </w:r>
      <w:r w:rsidR="00653F85" w:rsidRPr="00057179">
        <w:t xml:space="preserve">– </w:t>
      </w:r>
      <w:r w:rsidR="00E73808" w:rsidRPr="00057179">
        <w:t>13. Schulstufe</w:t>
      </w:r>
      <w:r w:rsidRPr="00057179">
        <w:t>:</w:t>
      </w:r>
    </w:p>
    <w:p w:rsidR="00FF7981" w:rsidRPr="00057179" w:rsidRDefault="00B765F5" w:rsidP="00CB4330">
      <w:pPr>
        <w:pStyle w:val="51Abs"/>
        <w:ind w:left="782" w:firstLine="0"/>
        <w:rPr>
          <w:rFonts w:ascii="Arial" w:hAnsi="Arial" w:cs="Arial"/>
          <w:color w:val="auto"/>
        </w:rPr>
      </w:pPr>
      <w:r w:rsidRPr="00057179">
        <w:rPr>
          <w:rFonts w:ascii="Arial" w:hAnsi="Arial" w:cs="Arial"/>
          <w:color w:val="auto"/>
        </w:rPr>
        <w:t xml:space="preserve">Verbale und nonverbale Kommunikation. Gesprächsförderndes Verhalten. Gesprächs- und Umgangsformen. Fachsprache </w:t>
      </w:r>
      <w:r w:rsidR="00FF7981" w:rsidRPr="00057179">
        <w:rPr>
          <w:rFonts w:ascii="Arial" w:hAnsi="Arial" w:cs="Arial"/>
          <w:color w:val="auto"/>
        </w:rPr>
        <w:t>Präsentationstechniken. Feedback.</w:t>
      </w:r>
    </w:p>
    <w:p w:rsidR="00CB4330" w:rsidRPr="00057179" w:rsidRDefault="00CB4330" w:rsidP="00FF7981">
      <w:pPr>
        <w:pStyle w:val="51Abs"/>
        <w:rPr>
          <w:rFonts w:ascii="Arial" w:hAnsi="Arial" w:cs="Arial"/>
          <w:color w:val="auto"/>
        </w:rPr>
      </w:pPr>
    </w:p>
    <w:p w:rsidR="0014392C" w:rsidRPr="00057179" w:rsidRDefault="0014392C" w:rsidP="00CB4330">
      <w:pPr>
        <w:rPr>
          <w:rFonts w:ascii="Arial" w:hAnsi="Arial"/>
          <w:b/>
        </w:rPr>
      </w:pPr>
      <w:r w:rsidRPr="00057179">
        <w:rPr>
          <w:rFonts w:ascii="Arial" w:hAnsi="Arial"/>
          <w:b/>
        </w:rPr>
        <w:t>Hinweis: Idente Lehrstoffinhalte werden dem der Schulstufe entsprechenden Schwierigkeitsgrad unterrichtet.</w:t>
      </w:r>
    </w:p>
    <w:p w:rsidR="00FF7981" w:rsidRPr="00057179" w:rsidRDefault="00FF7981" w:rsidP="00FF7981">
      <w:pPr>
        <w:pStyle w:val="51Abs"/>
        <w:rPr>
          <w:rFonts w:ascii="Arial" w:hAnsi="Arial" w:cs="Arial"/>
          <w:color w:val="auto"/>
        </w:rPr>
      </w:pPr>
    </w:p>
    <w:p w:rsidR="00FF7981" w:rsidRPr="00057179" w:rsidRDefault="00FF7981" w:rsidP="00995BCA">
      <w:pPr>
        <w:pStyle w:val="82ErlUeberschrL"/>
        <w:spacing w:line="276" w:lineRule="auto"/>
        <w:jc w:val="left"/>
        <w:rPr>
          <w:rFonts w:ascii="Arial" w:hAnsi="Arial" w:cs="Arial"/>
          <w:color w:val="auto"/>
        </w:rPr>
      </w:pPr>
      <w:r w:rsidRPr="00057179">
        <w:rPr>
          <w:rFonts w:ascii="Arial" w:hAnsi="Arial" w:cs="Arial"/>
          <w:color w:val="auto"/>
          <w:spacing w:val="26"/>
        </w:rPr>
        <w:t>Kompetenzbereich Lesen</w:t>
      </w:r>
      <w:r w:rsidR="00995BCA" w:rsidRPr="00057179">
        <w:rPr>
          <w:rFonts w:ascii="Arial" w:hAnsi="Arial" w:cs="Arial"/>
          <w:color w:val="auto"/>
        </w:rPr>
        <w:br/>
      </w:r>
      <w:r w:rsidRPr="00057179">
        <w:rPr>
          <w:rFonts w:ascii="Arial" w:hAnsi="Arial" w:cs="Arial"/>
          <w:color w:val="auto"/>
        </w:rPr>
        <w:t>Bildungs- und Lehraufgabe:</w:t>
      </w:r>
    </w:p>
    <w:p w:rsidR="00FF7981" w:rsidRPr="00057179" w:rsidRDefault="00FF7981" w:rsidP="00FF7981">
      <w:pPr>
        <w:pStyle w:val="51Abs"/>
        <w:rPr>
          <w:rFonts w:ascii="Arial" w:hAnsi="Arial" w:cs="Arial"/>
          <w:color w:val="auto"/>
        </w:rPr>
      </w:pPr>
      <w:r w:rsidRPr="00057179">
        <w:rPr>
          <w:rFonts w:ascii="Arial" w:hAnsi="Arial" w:cs="Arial"/>
          <w:color w:val="auto"/>
        </w:rPr>
        <w:t>Die Schülerinnen und Schüler können</w:t>
      </w:r>
    </w:p>
    <w:p w:rsidR="00FF7981" w:rsidRPr="00057179" w:rsidRDefault="00FF7981" w:rsidP="00FF7981">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Texte flüssig lesen und verstehen, dabei unterschiedliche Lesetechniken anwenden, Textsignale nutzen, zentrale Inhalte erschließen und von irrelevanten Informationen unterscheiden, Inhalte wiedergeben sowie ein Gesamtverständnis für Texte entwickeln,</w:t>
      </w:r>
    </w:p>
    <w:p w:rsidR="00FF7981" w:rsidRPr="00057179" w:rsidRDefault="00FF7981" w:rsidP="00FF7981">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Fach- und Sachtexten Informationen zielgerichtet entnehmen und Lösungskonzepte für berufliche Problemstellungen entwickeln,</w:t>
      </w:r>
    </w:p>
    <w:p w:rsidR="00FF7981" w:rsidRPr="00057179" w:rsidRDefault="00FF7981" w:rsidP="00FF7981">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Textsorten und deren Merkmale unterscheiden, Fach- und Sachtexte sowie literarische Texte lesen und diese mit eigenen Erfahrungen und Vorwissen vernetzen,</w:t>
      </w:r>
    </w:p>
    <w:p w:rsidR="00995BCA" w:rsidRPr="00057179" w:rsidRDefault="00FF7981" w:rsidP="00995BCA">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unbekannte Wörter aus dem Kontext erschließen und sowohl ihren allgemeinen Wortschatz als auch ihren Fachwortschatz erweitern und festigen.</w:t>
      </w:r>
    </w:p>
    <w:p w:rsidR="00995BCA" w:rsidRPr="00057179" w:rsidRDefault="00995BCA" w:rsidP="00995BCA">
      <w:pPr>
        <w:pStyle w:val="54aStriche1"/>
        <w:ind w:left="0" w:firstLine="0"/>
        <w:rPr>
          <w:rFonts w:ascii="Arial" w:hAnsi="Arial" w:cs="Arial"/>
          <w:color w:val="auto"/>
        </w:rPr>
      </w:pPr>
    </w:p>
    <w:p w:rsidR="00FF7981" w:rsidRPr="00057179" w:rsidRDefault="00FF7981" w:rsidP="00CB4330">
      <w:pPr>
        <w:pStyle w:val="Standard3"/>
      </w:pPr>
      <w:r w:rsidRPr="00057179">
        <w:t xml:space="preserve">Lehrstoff </w:t>
      </w:r>
      <w:r w:rsidR="00653F85" w:rsidRPr="00057179">
        <w:t xml:space="preserve">– </w:t>
      </w:r>
      <w:r w:rsidR="00E73808" w:rsidRPr="00057179">
        <w:t>10. Schulstufe</w:t>
      </w:r>
      <w:r w:rsidRPr="00057179">
        <w:t>:</w:t>
      </w:r>
    </w:p>
    <w:p w:rsidR="00995BCA" w:rsidRPr="00057179" w:rsidRDefault="00FF7981" w:rsidP="00995BCA">
      <w:pPr>
        <w:pStyle w:val="51Abs"/>
        <w:rPr>
          <w:rFonts w:ascii="Arial" w:hAnsi="Arial" w:cs="Arial"/>
          <w:color w:val="auto"/>
        </w:rPr>
      </w:pPr>
      <w:r w:rsidRPr="00057179">
        <w:rPr>
          <w:rFonts w:ascii="Arial" w:hAnsi="Arial" w:cs="Arial"/>
          <w:color w:val="auto"/>
        </w:rPr>
        <w:t>Textverständnis. Allgemeiner Wortschatz und Fachwortschatz. Textsorten.</w:t>
      </w:r>
    </w:p>
    <w:p w:rsidR="00FF7981" w:rsidRPr="00057179" w:rsidRDefault="00FF7981" w:rsidP="00CB4330">
      <w:pPr>
        <w:pStyle w:val="Standard3"/>
      </w:pPr>
      <w:r w:rsidRPr="00057179">
        <w:t xml:space="preserve">Lehrstoff </w:t>
      </w:r>
      <w:r w:rsidR="00653F85" w:rsidRPr="00057179">
        <w:t xml:space="preserve">– </w:t>
      </w:r>
      <w:r w:rsidR="00E73808" w:rsidRPr="00057179">
        <w:t>11. Schulstufe</w:t>
      </w:r>
      <w:r w:rsidRPr="00057179">
        <w:t>:</w:t>
      </w:r>
    </w:p>
    <w:p w:rsidR="00995BCA" w:rsidRPr="00057179" w:rsidRDefault="00FF7981" w:rsidP="00995BCA">
      <w:pPr>
        <w:pStyle w:val="51Abs"/>
        <w:rPr>
          <w:rFonts w:ascii="Arial" w:hAnsi="Arial" w:cs="Arial"/>
          <w:color w:val="auto"/>
        </w:rPr>
      </w:pPr>
      <w:r w:rsidRPr="00057179">
        <w:rPr>
          <w:rFonts w:ascii="Arial" w:hAnsi="Arial" w:cs="Arial"/>
          <w:color w:val="auto"/>
        </w:rPr>
        <w:t xml:space="preserve">Textverständnis. </w:t>
      </w:r>
      <w:r w:rsidR="0014392C" w:rsidRPr="00057179">
        <w:rPr>
          <w:rFonts w:ascii="Arial" w:hAnsi="Arial" w:cs="Arial"/>
          <w:color w:val="auto"/>
        </w:rPr>
        <w:t xml:space="preserve">Allgemeiner Wortschatz und Fachwortschatz. </w:t>
      </w:r>
      <w:r w:rsidRPr="00057179">
        <w:rPr>
          <w:rFonts w:ascii="Arial" w:hAnsi="Arial" w:cs="Arial"/>
          <w:color w:val="auto"/>
        </w:rPr>
        <w:t>Textsorten.</w:t>
      </w:r>
    </w:p>
    <w:p w:rsidR="00FF7981" w:rsidRPr="00057179" w:rsidRDefault="00FF7981" w:rsidP="00CB4330">
      <w:pPr>
        <w:pStyle w:val="Standard3"/>
      </w:pPr>
      <w:r w:rsidRPr="00057179">
        <w:t xml:space="preserve">Lehrstoff </w:t>
      </w:r>
      <w:r w:rsidR="00653F85" w:rsidRPr="00057179">
        <w:t xml:space="preserve">– </w:t>
      </w:r>
      <w:r w:rsidR="00E73808" w:rsidRPr="00057179">
        <w:t>12. Schulstufe</w:t>
      </w:r>
      <w:r w:rsidRPr="00057179">
        <w:t>:</w:t>
      </w:r>
    </w:p>
    <w:p w:rsidR="00995BCA" w:rsidRPr="00057179" w:rsidRDefault="00FF7981" w:rsidP="00995BCA">
      <w:pPr>
        <w:pStyle w:val="51Abs"/>
        <w:rPr>
          <w:rFonts w:ascii="Arial" w:hAnsi="Arial" w:cs="Arial"/>
          <w:color w:val="auto"/>
        </w:rPr>
      </w:pPr>
      <w:r w:rsidRPr="00057179">
        <w:rPr>
          <w:rFonts w:ascii="Arial" w:hAnsi="Arial" w:cs="Arial"/>
          <w:color w:val="auto"/>
        </w:rPr>
        <w:t>Textverständnis. Allgemeiner Wortschatz und Fachwortschatz. Textsorten.</w:t>
      </w:r>
    </w:p>
    <w:p w:rsidR="00FF7981" w:rsidRPr="00057179" w:rsidRDefault="00FF7981" w:rsidP="00CB4330">
      <w:pPr>
        <w:pStyle w:val="Standard3"/>
      </w:pPr>
      <w:r w:rsidRPr="00057179">
        <w:t xml:space="preserve">Lehrstoff </w:t>
      </w:r>
      <w:r w:rsidR="00653F85" w:rsidRPr="00057179">
        <w:t xml:space="preserve">– </w:t>
      </w:r>
      <w:r w:rsidR="00E73808" w:rsidRPr="00057179">
        <w:t>13. Schulstufe</w:t>
      </w:r>
      <w:r w:rsidRPr="00057179">
        <w:t>:</w:t>
      </w:r>
    </w:p>
    <w:p w:rsidR="00995BCA" w:rsidRPr="00057179" w:rsidRDefault="00FF7981" w:rsidP="00995BCA">
      <w:pPr>
        <w:pStyle w:val="51Abs"/>
        <w:rPr>
          <w:rFonts w:ascii="Arial" w:hAnsi="Arial" w:cs="Arial"/>
          <w:color w:val="auto"/>
        </w:rPr>
      </w:pPr>
      <w:r w:rsidRPr="00057179">
        <w:rPr>
          <w:rFonts w:ascii="Arial" w:hAnsi="Arial" w:cs="Arial"/>
          <w:color w:val="auto"/>
        </w:rPr>
        <w:t>Allgemeiner Wortschatz und Fachwortschatz. Textsorten.</w:t>
      </w:r>
    </w:p>
    <w:p w:rsidR="00CB4330" w:rsidRPr="00057179" w:rsidRDefault="00CB4330" w:rsidP="00995BCA">
      <w:pPr>
        <w:pStyle w:val="51Abs"/>
        <w:rPr>
          <w:rFonts w:ascii="Arial" w:hAnsi="Arial" w:cs="Arial"/>
          <w:color w:val="auto"/>
        </w:rPr>
      </w:pPr>
    </w:p>
    <w:p w:rsidR="003A5667" w:rsidRPr="00057179" w:rsidRDefault="003A5667" w:rsidP="00CB4330">
      <w:pPr>
        <w:rPr>
          <w:rFonts w:ascii="Arial" w:hAnsi="Arial"/>
          <w:b/>
        </w:rPr>
      </w:pPr>
      <w:r w:rsidRPr="00057179">
        <w:rPr>
          <w:rFonts w:ascii="Arial" w:hAnsi="Arial"/>
          <w:b/>
        </w:rPr>
        <w:t>Hinweis: Idente Lehrstoffinhalte werden dem der Schulstufe entsprechenden Schwierigkeitsgrad unterrichtet.</w:t>
      </w:r>
    </w:p>
    <w:p w:rsidR="009655F1" w:rsidRPr="00057179" w:rsidRDefault="009655F1" w:rsidP="009655F1">
      <w:pPr>
        <w:pStyle w:val="83ErlText"/>
        <w:rPr>
          <w:color w:val="auto"/>
        </w:rPr>
      </w:pPr>
    </w:p>
    <w:p w:rsidR="00FF7981" w:rsidRPr="00057179" w:rsidRDefault="00FF7981" w:rsidP="00995BCA">
      <w:pPr>
        <w:pStyle w:val="82ErlUeberschrL"/>
        <w:spacing w:line="276" w:lineRule="auto"/>
        <w:jc w:val="left"/>
        <w:rPr>
          <w:rFonts w:ascii="Arial" w:hAnsi="Arial" w:cs="Arial"/>
          <w:color w:val="auto"/>
        </w:rPr>
      </w:pPr>
      <w:r w:rsidRPr="00057179">
        <w:rPr>
          <w:rFonts w:ascii="Arial" w:hAnsi="Arial" w:cs="Arial"/>
          <w:color w:val="auto"/>
          <w:spacing w:val="26"/>
        </w:rPr>
        <w:t>Kompetenzbereich Schreiben</w:t>
      </w:r>
      <w:r w:rsidR="00995BCA" w:rsidRPr="00057179">
        <w:rPr>
          <w:rFonts w:ascii="Arial" w:hAnsi="Arial" w:cs="Arial"/>
          <w:color w:val="auto"/>
        </w:rPr>
        <w:br/>
      </w:r>
      <w:r w:rsidRPr="00057179">
        <w:rPr>
          <w:rFonts w:ascii="Arial" w:hAnsi="Arial" w:cs="Arial"/>
          <w:color w:val="auto"/>
        </w:rPr>
        <w:t>Bildungs- und Lehraufgabe:</w:t>
      </w:r>
    </w:p>
    <w:p w:rsidR="00FF7981" w:rsidRPr="00057179" w:rsidRDefault="00FF7981" w:rsidP="00FF7981">
      <w:pPr>
        <w:pStyle w:val="51Abs"/>
        <w:rPr>
          <w:rFonts w:ascii="Arial" w:hAnsi="Arial" w:cs="Arial"/>
          <w:color w:val="auto"/>
        </w:rPr>
      </w:pPr>
      <w:r w:rsidRPr="00057179">
        <w:rPr>
          <w:rFonts w:ascii="Arial" w:hAnsi="Arial" w:cs="Arial"/>
          <w:color w:val="auto"/>
        </w:rPr>
        <w:t>Die Schülerinnen und Schüler können</w:t>
      </w:r>
    </w:p>
    <w:p w:rsidR="00FF7981" w:rsidRPr="00057179" w:rsidRDefault="00FF7981" w:rsidP="00FF7981">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in beruflichen und außerberuflichen Situationen Informationen notieren, gliedern und zielgruppenspezifisch aufbereiten,</w:t>
      </w:r>
    </w:p>
    <w:p w:rsidR="00FF7981" w:rsidRPr="00057179" w:rsidRDefault="00FF7981" w:rsidP="00FF7981">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situationsadäquat, zielgruppenorientiert sowie sprachsensibel formulieren, Texte strukturieren, allgemeine und berufsbezogene Texte sowohl sachlich, formal als auch sprachlich richtig verfassen und geeignete Medien zu deren Verbreitung auswählen,</w:t>
      </w:r>
    </w:p>
    <w:p w:rsidR="00995BCA" w:rsidRPr="00057179" w:rsidRDefault="00FF7981" w:rsidP="00995BCA">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Texte inhaltlich und sprachlich überarbeiten.</w:t>
      </w:r>
    </w:p>
    <w:p w:rsidR="00CB4330" w:rsidRPr="00057179" w:rsidRDefault="00CB4330" w:rsidP="00995BCA">
      <w:pPr>
        <w:pStyle w:val="54aStriche1"/>
        <w:rPr>
          <w:rFonts w:ascii="Arial" w:hAnsi="Arial" w:cs="Arial"/>
          <w:color w:val="auto"/>
        </w:rPr>
      </w:pPr>
    </w:p>
    <w:p w:rsidR="00FF7981" w:rsidRPr="00057179" w:rsidRDefault="00FF7981" w:rsidP="00CB4330">
      <w:pPr>
        <w:pStyle w:val="Standard3"/>
      </w:pPr>
      <w:r w:rsidRPr="00057179">
        <w:t xml:space="preserve">Lehrstoff </w:t>
      </w:r>
      <w:r w:rsidR="00653F85" w:rsidRPr="00057179">
        <w:t xml:space="preserve">– </w:t>
      </w:r>
      <w:r w:rsidR="00E73808" w:rsidRPr="00057179">
        <w:t>10. Schulstufe</w:t>
      </w:r>
      <w:r w:rsidRPr="00057179">
        <w:t>:</w:t>
      </w:r>
    </w:p>
    <w:p w:rsidR="00995BCA" w:rsidRPr="00057179" w:rsidRDefault="00FF7981" w:rsidP="00995BCA">
      <w:pPr>
        <w:pStyle w:val="51Abs"/>
        <w:rPr>
          <w:rFonts w:ascii="Arial" w:hAnsi="Arial" w:cs="Arial"/>
          <w:color w:val="auto"/>
        </w:rPr>
      </w:pPr>
      <w:r w:rsidRPr="00057179">
        <w:rPr>
          <w:rFonts w:ascii="Arial" w:hAnsi="Arial" w:cs="Arial"/>
          <w:color w:val="auto"/>
        </w:rPr>
        <w:t>Schriftliche Kommunikation. Verfassen unterschiedlicher Textsorten. Schreibrichtigkeit.</w:t>
      </w:r>
    </w:p>
    <w:p w:rsidR="00FF7981" w:rsidRPr="00057179" w:rsidRDefault="00FF7981" w:rsidP="00CB4330">
      <w:pPr>
        <w:pStyle w:val="Standard3"/>
      </w:pPr>
      <w:r w:rsidRPr="00057179">
        <w:t xml:space="preserve">Lehrstoff </w:t>
      </w:r>
      <w:r w:rsidR="00653F85" w:rsidRPr="00057179">
        <w:t xml:space="preserve">– </w:t>
      </w:r>
      <w:r w:rsidR="00E73808" w:rsidRPr="00057179">
        <w:t>11. Schulstufe</w:t>
      </w:r>
      <w:r w:rsidR="009655F1" w:rsidRPr="00057179">
        <w:t>:</w:t>
      </w:r>
    </w:p>
    <w:p w:rsidR="00995BCA" w:rsidRPr="00057179" w:rsidRDefault="00FF7981" w:rsidP="00995BCA">
      <w:pPr>
        <w:pStyle w:val="51Abs"/>
        <w:rPr>
          <w:rFonts w:ascii="Arial" w:hAnsi="Arial" w:cs="Arial"/>
          <w:color w:val="auto"/>
        </w:rPr>
      </w:pPr>
      <w:r w:rsidRPr="00057179">
        <w:rPr>
          <w:rFonts w:ascii="Arial" w:hAnsi="Arial" w:cs="Arial"/>
          <w:color w:val="auto"/>
        </w:rPr>
        <w:t>Schriftliche Kommunikation. Verfassen unterschiedlicher Textsorten. Schreibrichtigkeit.</w:t>
      </w:r>
    </w:p>
    <w:p w:rsidR="00FF7981" w:rsidRPr="00057179" w:rsidRDefault="00FF7981" w:rsidP="00CB4330">
      <w:pPr>
        <w:pStyle w:val="Standard3"/>
      </w:pPr>
      <w:r w:rsidRPr="00057179">
        <w:t xml:space="preserve">Lehrstoff </w:t>
      </w:r>
      <w:r w:rsidR="00653F85" w:rsidRPr="00057179">
        <w:t xml:space="preserve">– </w:t>
      </w:r>
      <w:r w:rsidR="00E73808" w:rsidRPr="00057179">
        <w:t>12. Schulstufe</w:t>
      </w:r>
      <w:r w:rsidRPr="00057179">
        <w:t>:</w:t>
      </w:r>
    </w:p>
    <w:p w:rsidR="00995BCA" w:rsidRPr="00057179" w:rsidRDefault="00FF7981" w:rsidP="00995BCA">
      <w:pPr>
        <w:pStyle w:val="51Abs"/>
        <w:rPr>
          <w:rFonts w:ascii="Arial" w:hAnsi="Arial" w:cs="Arial"/>
          <w:color w:val="auto"/>
        </w:rPr>
      </w:pPr>
      <w:r w:rsidRPr="00057179">
        <w:rPr>
          <w:rFonts w:ascii="Arial" w:hAnsi="Arial" w:cs="Arial"/>
          <w:color w:val="auto"/>
        </w:rPr>
        <w:t>Schriftliche Kommunikation. Verfassen unterschiedlicher Textsorten. Schreibrichtigkeit.</w:t>
      </w:r>
    </w:p>
    <w:p w:rsidR="00FF7981" w:rsidRPr="00057179" w:rsidRDefault="00FF7981" w:rsidP="00CB4330">
      <w:pPr>
        <w:pStyle w:val="Standard3"/>
      </w:pPr>
      <w:r w:rsidRPr="00057179">
        <w:t xml:space="preserve">Lehrstoff </w:t>
      </w:r>
      <w:r w:rsidR="00653F85" w:rsidRPr="00057179">
        <w:t xml:space="preserve">– </w:t>
      </w:r>
      <w:r w:rsidR="00E73808" w:rsidRPr="00057179">
        <w:t>13. Schulstufe</w:t>
      </w:r>
      <w:r w:rsidRPr="00057179">
        <w:t>:</w:t>
      </w:r>
    </w:p>
    <w:p w:rsidR="00995BCA" w:rsidRPr="00057179" w:rsidRDefault="00FF7981" w:rsidP="00995BCA">
      <w:pPr>
        <w:pStyle w:val="51Abs"/>
        <w:rPr>
          <w:rFonts w:ascii="Arial" w:hAnsi="Arial" w:cs="Arial"/>
          <w:color w:val="auto"/>
        </w:rPr>
      </w:pPr>
      <w:r w:rsidRPr="00057179">
        <w:rPr>
          <w:rFonts w:ascii="Arial" w:hAnsi="Arial" w:cs="Arial"/>
          <w:color w:val="auto"/>
        </w:rPr>
        <w:t>Schriftliche Kommunikation. Verfassen unterschiedlicher Textsorten. Schreibrichtigkeit.</w:t>
      </w:r>
    </w:p>
    <w:p w:rsidR="00CB4330" w:rsidRPr="00057179" w:rsidRDefault="00CB4330" w:rsidP="00995BCA">
      <w:pPr>
        <w:pStyle w:val="51Abs"/>
        <w:rPr>
          <w:rFonts w:ascii="Arial" w:hAnsi="Arial" w:cs="Arial"/>
          <w:color w:val="auto"/>
        </w:rPr>
      </w:pPr>
    </w:p>
    <w:p w:rsidR="00FF7981" w:rsidRPr="00057179" w:rsidRDefault="003A5667" w:rsidP="00CB4330">
      <w:pPr>
        <w:rPr>
          <w:rFonts w:ascii="Arial" w:hAnsi="Arial"/>
          <w:b/>
        </w:rPr>
      </w:pPr>
      <w:r w:rsidRPr="00057179">
        <w:rPr>
          <w:rFonts w:ascii="Arial" w:hAnsi="Arial"/>
          <w:b/>
        </w:rPr>
        <w:t>Hinweis: Idente Lehrstoffinhalte werden dem der Schulstufe entsprechenden Schwierigkeitsgrad unterrichtet.</w:t>
      </w:r>
    </w:p>
    <w:p w:rsidR="009655F1" w:rsidRPr="00057179" w:rsidRDefault="009655F1" w:rsidP="009655F1">
      <w:pPr>
        <w:pStyle w:val="83ErlText"/>
        <w:rPr>
          <w:color w:val="auto"/>
        </w:rPr>
      </w:pPr>
    </w:p>
    <w:p w:rsidR="00533027" w:rsidRPr="00057179" w:rsidRDefault="00533027" w:rsidP="00533027">
      <w:pPr>
        <w:pStyle w:val="81ErlUeberschrZ"/>
        <w:rPr>
          <w:rFonts w:ascii="Arial" w:hAnsi="Arial" w:cs="Arial"/>
          <w:color w:val="auto"/>
          <w:sz w:val="24"/>
          <w:szCs w:val="24"/>
        </w:rPr>
      </w:pPr>
      <w:r w:rsidRPr="00057179">
        <w:rPr>
          <w:rFonts w:ascii="Arial" w:hAnsi="Arial" w:cs="Arial"/>
          <w:b w:val="0"/>
          <w:color w:val="auto"/>
          <w:sz w:val="24"/>
          <w:szCs w:val="24"/>
        </w:rPr>
        <w:lastRenderedPageBreak/>
        <w:t>ANGEWANDTE INFORMATIK</w:t>
      </w:r>
    </w:p>
    <w:p w:rsidR="00533027" w:rsidRPr="00057179" w:rsidRDefault="00533027" w:rsidP="00533027">
      <w:pPr>
        <w:pStyle w:val="82ErlUeberschrL"/>
        <w:rPr>
          <w:rFonts w:ascii="Arial" w:hAnsi="Arial" w:cs="Arial"/>
          <w:color w:val="auto"/>
        </w:rPr>
      </w:pPr>
      <w:r w:rsidRPr="00057179">
        <w:rPr>
          <w:rFonts w:ascii="Arial" w:hAnsi="Arial" w:cs="Arial"/>
          <w:color w:val="auto"/>
          <w:spacing w:val="26"/>
        </w:rPr>
        <w:t>Kompetenzbereich Informationssysteme, Mensch und Gesellschaft</w:t>
      </w:r>
      <w:r w:rsidR="00995BCA" w:rsidRPr="00057179">
        <w:rPr>
          <w:rFonts w:ascii="Arial" w:hAnsi="Arial" w:cs="Arial"/>
          <w:color w:val="auto"/>
        </w:rPr>
        <w:br/>
      </w:r>
      <w:r w:rsidRPr="00057179">
        <w:rPr>
          <w:rFonts w:ascii="Arial" w:hAnsi="Arial" w:cs="Arial"/>
          <w:color w:val="auto"/>
        </w:rPr>
        <w:t>Bildungs- und Lehraufgabe:</w:t>
      </w:r>
    </w:p>
    <w:p w:rsidR="00533027" w:rsidRPr="00057179" w:rsidRDefault="00533027" w:rsidP="00533027">
      <w:pPr>
        <w:pStyle w:val="51Abs"/>
        <w:rPr>
          <w:rFonts w:ascii="Arial" w:hAnsi="Arial" w:cs="Arial"/>
          <w:color w:val="auto"/>
        </w:rPr>
      </w:pPr>
      <w:r w:rsidRPr="00057179">
        <w:rPr>
          <w:rFonts w:ascii="Arial" w:eastAsia="MS Mincho" w:hAnsi="Arial" w:cs="Arial"/>
          <w:color w:val="auto"/>
        </w:rPr>
        <w:t>Die Schülerinnen und Schüler</w:t>
      </w:r>
    </w:p>
    <w:p w:rsidR="00533027" w:rsidRPr="00057179" w:rsidRDefault="00533027" w:rsidP="00533027">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sind in der Lage, Computerarbeitsplätze nach gesundheitlichen, ergonomischen, ökologischen und ökonomischen Gesichtspunkten zu analysieren sowie Optimierungsmöglichkeiten vorzuschlagen und zu präsentieren,</w:t>
      </w:r>
    </w:p>
    <w:p w:rsidR="00533027" w:rsidRPr="00057179" w:rsidRDefault="00533027" w:rsidP="00533027">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kennen Vor- und Nachteile marktüblicher Betriebssysteme, können ein Betriebssystem in Betrieb nehmen, Software installieren und deinstallieren sowie Geräteverbindungen entsprechend ihrem Einsatzgebiet unterscheiden und fallbezogen auswählen,</w:t>
      </w:r>
    </w:p>
    <w:p w:rsidR="00533027" w:rsidRPr="00057179" w:rsidRDefault="00533027" w:rsidP="00533027">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sind in der Lage, einen sorgsamen Umgang mit privaten und beruflichen Informationen sowie mit sensiblen Daten aufzuzeigen und das eigene Verhalten zu reflektieren,</w:t>
      </w:r>
    </w:p>
    <w:p w:rsidR="00533027" w:rsidRPr="00057179" w:rsidRDefault="00533027" w:rsidP="00533027">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können Möglichkeiten der Datensicherung anwenden sowie Daten vor unberechtigtem Zugriff im persönlichen und beruflichen Umfeld schützen,</w:t>
      </w:r>
    </w:p>
    <w:p w:rsidR="00533027" w:rsidRPr="00526BCA" w:rsidRDefault="00533027" w:rsidP="00533027">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 xml:space="preserve">können Daten in verschiedenen Formaten erkennen, geeignete Dateiformate auswählen und begründen sowie eine Dateistruktur anlegen und Dateien </w:t>
      </w:r>
      <w:r w:rsidRPr="00526BCA">
        <w:rPr>
          <w:rFonts w:ascii="Arial" w:hAnsi="Arial" w:cs="Arial"/>
          <w:color w:val="auto"/>
        </w:rPr>
        <w:t>effizient verwalten,</w:t>
      </w:r>
    </w:p>
    <w:p w:rsidR="00533027" w:rsidRPr="00526BCA" w:rsidRDefault="00533027" w:rsidP="00533027">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Daten importieren, exportieren, überprüfen und weiterverarbeiten,</w:t>
      </w:r>
    </w:p>
    <w:p w:rsidR="00533027" w:rsidRPr="00526BCA" w:rsidRDefault="00533027" w:rsidP="00533027">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Dateien fachgerecht konvertieren,</w:t>
      </w:r>
    </w:p>
    <w:p w:rsidR="00995BCA" w:rsidRDefault="00533027" w:rsidP="00995BCA">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können die umwelt- und fachgerechte Entsorgung von Hardware und Verbrauchsmaterialien beschreiben.</w:t>
      </w:r>
    </w:p>
    <w:p w:rsidR="00CB4330" w:rsidRDefault="00CB4330" w:rsidP="00995BCA">
      <w:pPr>
        <w:pStyle w:val="54aStriche1"/>
        <w:rPr>
          <w:rFonts w:ascii="Arial" w:hAnsi="Arial" w:cs="Arial"/>
          <w:color w:val="auto"/>
        </w:rPr>
      </w:pPr>
    </w:p>
    <w:p w:rsidR="00533027" w:rsidRPr="00CB4330" w:rsidRDefault="00533027" w:rsidP="00CB4330">
      <w:pPr>
        <w:pStyle w:val="Standard3"/>
      </w:pPr>
      <w:r w:rsidRPr="00CB4330">
        <w:t xml:space="preserve">Lehrstoff </w:t>
      </w:r>
      <w:r w:rsidR="00F779D1" w:rsidRPr="00CB4330">
        <w:t xml:space="preserve">– </w:t>
      </w:r>
      <w:r w:rsidR="00E73808" w:rsidRPr="00CB4330">
        <w:t>10. Schulstufe</w:t>
      </w:r>
      <w:r w:rsidRPr="00CB4330">
        <w:t>:</w:t>
      </w:r>
    </w:p>
    <w:p w:rsidR="00995BCA" w:rsidRPr="00057179" w:rsidRDefault="00533027" w:rsidP="00995BCA">
      <w:pPr>
        <w:pStyle w:val="51Abs"/>
        <w:rPr>
          <w:rFonts w:ascii="Arial" w:hAnsi="Arial" w:cs="Arial"/>
          <w:color w:val="auto"/>
        </w:rPr>
      </w:pPr>
      <w:r w:rsidRPr="00057179">
        <w:rPr>
          <w:rFonts w:ascii="Arial" w:hAnsi="Arial" w:cs="Arial"/>
          <w:color w:val="auto"/>
        </w:rPr>
        <w:t>Computerarbeitsplätze. Betriebssysteme. Datenschutz. Datensicherheit. Dateiverwaltung. Entsorgung.</w:t>
      </w:r>
    </w:p>
    <w:p w:rsidR="00533027" w:rsidRPr="00057179" w:rsidRDefault="00533027" w:rsidP="00CB4330">
      <w:pPr>
        <w:pStyle w:val="Standard3"/>
      </w:pPr>
      <w:r w:rsidRPr="00057179">
        <w:t xml:space="preserve">Lehrstoff </w:t>
      </w:r>
      <w:r w:rsidR="00F779D1" w:rsidRPr="00057179">
        <w:t xml:space="preserve">– </w:t>
      </w:r>
      <w:r w:rsidR="00E73808" w:rsidRPr="00057179">
        <w:t>11. Schulstufe</w:t>
      </w:r>
      <w:r w:rsidRPr="00057179">
        <w:t>:</w:t>
      </w:r>
    </w:p>
    <w:p w:rsidR="00995BCA" w:rsidRPr="00057179" w:rsidRDefault="00533027" w:rsidP="00995BCA">
      <w:pPr>
        <w:pStyle w:val="51Abs"/>
        <w:rPr>
          <w:rFonts w:ascii="Arial" w:hAnsi="Arial" w:cs="Arial"/>
          <w:color w:val="auto"/>
        </w:rPr>
      </w:pPr>
      <w:r w:rsidRPr="00057179">
        <w:rPr>
          <w:rFonts w:ascii="Arial" w:hAnsi="Arial" w:cs="Arial"/>
          <w:color w:val="auto"/>
        </w:rPr>
        <w:t>Computerarbeitsplätze. Betriebssysteme. Datenschutz. Datensicherheit. Dateiverwaltung. Entsorgung.</w:t>
      </w:r>
    </w:p>
    <w:p w:rsidR="00CB4330" w:rsidRPr="00057179" w:rsidRDefault="00CB4330" w:rsidP="00995BCA">
      <w:pPr>
        <w:pStyle w:val="51Abs"/>
        <w:rPr>
          <w:rFonts w:ascii="Arial" w:hAnsi="Arial" w:cs="Arial"/>
          <w:color w:val="auto"/>
        </w:rPr>
      </w:pPr>
    </w:p>
    <w:p w:rsidR="003A5667" w:rsidRPr="00057179" w:rsidRDefault="003A5667" w:rsidP="00995BCA">
      <w:pPr>
        <w:pStyle w:val="51Abs"/>
        <w:ind w:firstLine="0"/>
        <w:rPr>
          <w:rFonts w:ascii="Arial" w:hAnsi="Arial"/>
          <w:color w:val="auto"/>
          <w:lang w:eastAsia="de-AT"/>
        </w:rPr>
      </w:pPr>
      <w:r w:rsidRPr="00057179">
        <w:rPr>
          <w:rFonts w:ascii="Arial" w:hAnsi="Arial"/>
          <w:color w:val="auto"/>
          <w:lang w:eastAsia="de-AT"/>
        </w:rPr>
        <w:t>Hinweis: Idente Lehrstoffinhalte werden dem der Schulstufe entsprechenden Schwierigkeitsgrad unterrichtet.</w:t>
      </w:r>
    </w:p>
    <w:p w:rsidR="00533027" w:rsidRPr="00057179" w:rsidRDefault="00533027" w:rsidP="00533027">
      <w:pPr>
        <w:pStyle w:val="51Abs"/>
        <w:rPr>
          <w:rFonts w:ascii="Arial" w:hAnsi="Arial" w:cs="Arial"/>
          <w:color w:val="auto"/>
        </w:rPr>
      </w:pPr>
    </w:p>
    <w:p w:rsidR="00533027" w:rsidRPr="00057179" w:rsidRDefault="00533027" w:rsidP="00995BCA">
      <w:pPr>
        <w:pStyle w:val="82ErlUeberschrL"/>
        <w:spacing w:line="276" w:lineRule="auto"/>
        <w:jc w:val="left"/>
        <w:rPr>
          <w:rFonts w:ascii="Arial" w:hAnsi="Arial" w:cs="Arial"/>
          <w:color w:val="auto"/>
        </w:rPr>
      </w:pPr>
      <w:r w:rsidRPr="00057179">
        <w:rPr>
          <w:rFonts w:ascii="Arial" w:hAnsi="Arial" w:cs="Arial"/>
          <w:color w:val="auto"/>
          <w:spacing w:val="26"/>
        </w:rPr>
        <w:t>Kompetenzbereich Textverarbeitung, Präsentation und Kommunikation</w:t>
      </w:r>
      <w:r w:rsidR="00995BCA" w:rsidRPr="00057179">
        <w:rPr>
          <w:rFonts w:ascii="Arial" w:hAnsi="Arial" w:cs="Arial"/>
          <w:color w:val="auto"/>
        </w:rPr>
        <w:br/>
      </w:r>
      <w:r w:rsidRPr="00057179">
        <w:rPr>
          <w:rFonts w:ascii="Arial" w:hAnsi="Arial" w:cs="Arial"/>
          <w:color w:val="auto"/>
        </w:rPr>
        <w:t>Bildungs- und Lehraufgabe:</w:t>
      </w:r>
    </w:p>
    <w:p w:rsidR="00533027" w:rsidRPr="00057179" w:rsidRDefault="00533027" w:rsidP="00533027">
      <w:pPr>
        <w:pStyle w:val="51Abs"/>
        <w:rPr>
          <w:rFonts w:ascii="Arial" w:hAnsi="Arial" w:cs="Arial"/>
          <w:color w:val="auto"/>
        </w:rPr>
      </w:pPr>
      <w:r w:rsidRPr="00057179">
        <w:rPr>
          <w:rFonts w:ascii="Arial" w:eastAsia="MS Mincho" w:hAnsi="Arial" w:cs="Arial"/>
          <w:color w:val="auto"/>
        </w:rPr>
        <w:t>Die Schülerinnen und Schüler können</w:t>
      </w:r>
    </w:p>
    <w:p w:rsidR="00533027" w:rsidRPr="00057179" w:rsidRDefault="00533027" w:rsidP="00533027">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Schriftstücke mit Hilfe von Textverarbeitungssoftware effizient und strukturiert erstellen, bearbeiten und drucken,</w:t>
      </w:r>
    </w:p>
    <w:p w:rsidR="00533027" w:rsidRPr="00057179" w:rsidRDefault="00533027" w:rsidP="00533027">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unter Zuhilfenahme unterschiedlicher Software sowie Visualisierungs- und Strukturierungstechniken Besprechungs- und Präsentationsunterlagen erstellen,</w:t>
      </w:r>
    </w:p>
    <w:p w:rsidR="00533027" w:rsidRPr="00057179" w:rsidRDefault="00533027" w:rsidP="00533027">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E-Mails verantwortungsbewusst nutzen und verwalten,</w:t>
      </w:r>
    </w:p>
    <w:p w:rsidR="00533027" w:rsidRPr="00057179" w:rsidRDefault="00533027" w:rsidP="00533027">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mit Hilfe elektronischer Medien unter Berücksichtigung der gesetzlichen Rahmenbedingungen Informationen beschaffen und verarbeiten sowie die Möglichkeiten der Nachrichtenübermittlung situationsadäquat auswählen,</w:t>
      </w:r>
    </w:p>
    <w:p w:rsidR="00995BCA" w:rsidRPr="00057179" w:rsidRDefault="00533027" w:rsidP="00995BCA">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Bilder und Grafiken mit geeigneter Software verantwortungsbewusst bearbeiten.</w:t>
      </w:r>
    </w:p>
    <w:p w:rsidR="00CB4330" w:rsidRPr="00057179" w:rsidRDefault="00CB4330" w:rsidP="00995BCA">
      <w:pPr>
        <w:pStyle w:val="54aStriche1"/>
        <w:rPr>
          <w:rFonts w:ascii="Arial" w:hAnsi="Arial" w:cs="Arial"/>
          <w:color w:val="auto"/>
        </w:rPr>
      </w:pPr>
    </w:p>
    <w:p w:rsidR="00533027" w:rsidRPr="00057179" w:rsidRDefault="00533027" w:rsidP="00CB4330">
      <w:pPr>
        <w:pStyle w:val="Standard3"/>
      </w:pPr>
      <w:r w:rsidRPr="00057179">
        <w:t xml:space="preserve">Lehrstoff </w:t>
      </w:r>
      <w:r w:rsidR="00F779D1" w:rsidRPr="00057179">
        <w:t xml:space="preserve">– </w:t>
      </w:r>
      <w:r w:rsidR="00E73808" w:rsidRPr="00057179">
        <w:t>10. Schulstufe</w:t>
      </w:r>
      <w:r w:rsidRPr="00057179">
        <w:t>:</w:t>
      </w:r>
    </w:p>
    <w:p w:rsidR="00995BCA" w:rsidRPr="00057179" w:rsidRDefault="00533027" w:rsidP="00995BCA">
      <w:pPr>
        <w:pStyle w:val="51Abs"/>
        <w:rPr>
          <w:rFonts w:ascii="Arial" w:hAnsi="Arial" w:cs="Arial"/>
          <w:color w:val="auto"/>
        </w:rPr>
      </w:pPr>
      <w:r w:rsidRPr="00057179">
        <w:rPr>
          <w:rFonts w:ascii="Arial" w:hAnsi="Arial" w:cs="Arial"/>
          <w:color w:val="auto"/>
        </w:rPr>
        <w:t xml:space="preserve">Schriftstücke. Besprechungs- und Präsentationsunterlagen. E-Mail. Dateien. Informationsmedien. </w:t>
      </w:r>
    </w:p>
    <w:p w:rsidR="00533027" w:rsidRPr="00057179" w:rsidRDefault="00533027" w:rsidP="00CB4330">
      <w:pPr>
        <w:pStyle w:val="Standard3"/>
      </w:pPr>
      <w:r w:rsidRPr="00057179">
        <w:t xml:space="preserve">Lehrstoff </w:t>
      </w:r>
      <w:r w:rsidR="00F779D1" w:rsidRPr="00057179">
        <w:t xml:space="preserve">– </w:t>
      </w:r>
      <w:r w:rsidR="00E73808" w:rsidRPr="00057179">
        <w:t>11. Schulstufe</w:t>
      </w:r>
      <w:r w:rsidRPr="00057179">
        <w:t>:</w:t>
      </w:r>
    </w:p>
    <w:p w:rsidR="00995BCA" w:rsidRPr="00057179" w:rsidRDefault="00533027" w:rsidP="00995BCA">
      <w:pPr>
        <w:pStyle w:val="51Abs"/>
        <w:rPr>
          <w:rFonts w:ascii="Arial" w:hAnsi="Arial" w:cs="Arial"/>
          <w:color w:val="auto"/>
        </w:rPr>
      </w:pPr>
      <w:r w:rsidRPr="00057179">
        <w:rPr>
          <w:rFonts w:ascii="Arial" w:hAnsi="Arial" w:cs="Arial"/>
          <w:color w:val="auto"/>
        </w:rPr>
        <w:t>Schriftstücke. Besprechungs- und Präsentationsunterlagen. E-Mail. Dateien. Informationsmedien. Bildbearbeitung.</w:t>
      </w:r>
    </w:p>
    <w:p w:rsidR="00533027" w:rsidRPr="00057179" w:rsidRDefault="00533027" w:rsidP="00CB4330">
      <w:pPr>
        <w:pStyle w:val="Standard3"/>
      </w:pPr>
      <w:r w:rsidRPr="00057179">
        <w:t xml:space="preserve">Lehrstoff </w:t>
      </w:r>
      <w:r w:rsidR="00F779D1" w:rsidRPr="00057179">
        <w:t xml:space="preserve">– </w:t>
      </w:r>
      <w:r w:rsidR="00E73808" w:rsidRPr="00057179">
        <w:t>12. Schulstufe</w:t>
      </w:r>
      <w:r w:rsidRPr="00057179">
        <w:t>:</w:t>
      </w:r>
    </w:p>
    <w:p w:rsidR="00995BCA" w:rsidRPr="00057179" w:rsidRDefault="00533027" w:rsidP="00995BCA">
      <w:pPr>
        <w:pStyle w:val="51Abs"/>
        <w:rPr>
          <w:rFonts w:ascii="Arial" w:hAnsi="Arial" w:cs="Arial"/>
          <w:color w:val="auto"/>
        </w:rPr>
      </w:pPr>
      <w:r w:rsidRPr="00057179">
        <w:rPr>
          <w:rFonts w:ascii="Arial" w:hAnsi="Arial" w:cs="Arial"/>
          <w:color w:val="auto"/>
        </w:rPr>
        <w:t>Schriftstücke. Besprechungs- und Präsentationsunterlagen. E-Mail. Dateien. Informationsmedien. Bildbearbeitung.</w:t>
      </w:r>
    </w:p>
    <w:p w:rsidR="00533027" w:rsidRPr="00057179" w:rsidRDefault="00533027" w:rsidP="00CB4330">
      <w:pPr>
        <w:pStyle w:val="Standard3"/>
      </w:pPr>
      <w:r w:rsidRPr="00057179">
        <w:t xml:space="preserve">Lehrstoff </w:t>
      </w:r>
      <w:r w:rsidR="00F779D1" w:rsidRPr="00057179">
        <w:t xml:space="preserve">– </w:t>
      </w:r>
      <w:r w:rsidR="00E73808" w:rsidRPr="00057179">
        <w:t>13. Schulstufe</w:t>
      </w:r>
      <w:r w:rsidRPr="00057179">
        <w:t>:</w:t>
      </w:r>
    </w:p>
    <w:p w:rsidR="00995BCA" w:rsidRPr="00057179" w:rsidRDefault="00533027" w:rsidP="00995BCA">
      <w:pPr>
        <w:pStyle w:val="51Abs"/>
        <w:rPr>
          <w:rFonts w:ascii="Arial" w:hAnsi="Arial" w:cs="Arial"/>
          <w:color w:val="auto"/>
        </w:rPr>
      </w:pPr>
      <w:r w:rsidRPr="00057179">
        <w:rPr>
          <w:rFonts w:ascii="Arial" w:hAnsi="Arial" w:cs="Arial"/>
          <w:color w:val="auto"/>
        </w:rPr>
        <w:t>Schriftstücke. Besprechungs- und Präsentationsunterlagen. E-Mail. Dateien. Informationsmedien. Bildbearbeitung.</w:t>
      </w:r>
    </w:p>
    <w:p w:rsidR="00CB4330" w:rsidRPr="00057179" w:rsidRDefault="00CB4330" w:rsidP="00995BCA">
      <w:pPr>
        <w:pStyle w:val="51Abs"/>
        <w:rPr>
          <w:rFonts w:ascii="Arial" w:hAnsi="Arial" w:cs="Arial"/>
          <w:color w:val="auto"/>
        </w:rPr>
      </w:pPr>
    </w:p>
    <w:p w:rsidR="003A5667" w:rsidRPr="00057179" w:rsidRDefault="003A5667" w:rsidP="00CB4330">
      <w:pPr>
        <w:rPr>
          <w:rFonts w:ascii="Arial" w:hAnsi="Arial"/>
          <w:b/>
        </w:rPr>
      </w:pPr>
      <w:r w:rsidRPr="00057179">
        <w:rPr>
          <w:rFonts w:ascii="Arial" w:hAnsi="Arial"/>
          <w:b/>
        </w:rPr>
        <w:t>Hinweis: Idente Lehrstoffinhalte werden dem der Schulstufe entsprechenden Schwierigkeitsgrad unterrichtet.</w:t>
      </w:r>
    </w:p>
    <w:p w:rsidR="008F7D6B" w:rsidRPr="00057179" w:rsidRDefault="008F7D6B" w:rsidP="008F7D6B">
      <w:pPr>
        <w:pStyle w:val="83ErlText"/>
        <w:rPr>
          <w:color w:val="auto"/>
        </w:rPr>
      </w:pPr>
    </w:p>
    <w:p w:rsidR="00533027" w:rsidRPr="00057179" w:rsidRDefault="00533027" w:rsidP="00995BCA">
      <w:pPr>
        <w:pStyle w:val="82ErlUeberschrL"/>
        <w:spacing w:line="276" w:lineRule="auto"/>
        <w:jc w:val="left"/>
        <w:rPr>
          <w:rFonts w:ascii="Arial" w:hAnsi="Arial" w:cs="Arial"/>
          <w:color w:val="auto"/>
        </w:rPr>
      </w:pPr>
      <w:r w:rsidRPr="00057179">
        <w:rPr>
          <w:rFonts w:ascii="Arial" w:hAnsi="Arial" w:cs="Arial"/>
          <w:color w:val="auto"/>
          <w:spacing w:val="26"/>
        </w:rPr>
        <w:t>Kompetenzbereich Tabellenkalkulation und Datenbanken</w:t>
      </w:r>
      <w:r w:rsidR="00995BCA" w:rsidRPr="00057179">
        <w:rPr>
          <w:rFonts w:ascii="Arial" w:hAnsi="Arial" w:cs="Arial"/>
          <w:color w:val="auto"/>
        </w:rPr>
        <w:br/>
      </w:r>
      <w:r w:rsidRPr="00057179">
        <w:rPr>
          <w:rFonts w:ascii="Arial" w:hAnsi="Arial" w:cs="Arial"/>
          <w:color w:val="auto"/>
        </w:rPr>
        <w:t>Bildungs- und Lehraufgabe:</w:t>
      </w:r>
    </w:p>
    <w:p w:rsidR="00533027" w:rsidRPr="00057179" w:rsidRDefault="00533027" w:rsidP="00533027">
      <w:pPr>
        <w:pStyle w:val="51Abs"/>
        <w:rPr>
          <w:rFonts w:ascii="Arial" w:hAnsi="Arial" w:cs="Arial"/>
          <w:color w:val="auto"/>
        </w:rPr>
      </w:pPr>
      <w:r w:rsidRPr="00057179">
        <w:rPr>
          <w:rFonts w:ascii="Arial" w:eastAsia="MS Mincho" w:hAnsi="Arial" w:cs="Arial"/>
          <w:color w:val="auto"/>
        </w:rPr>
        <w:t>Die Schülerinnen und Schüler</w:t>
      </w:r>
    </w:p>
    <w:p w:rsidR="00533027" w:rsidRPr="00057179" w:rsidRDefault="00533027" w:rsidP="00533027">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kennen Einsatzbereiche von Tabellenkalkulationssoftware und können mit dieser einfache Berechnungen unter Verwendung von Formeln und Funktionen durchführen,</w:t>
      </w:r>
    </w:p>
    <w:p w:rsidR="00533027" w:rsidRPr="00057179" w:rsidRDefault="00533027" w:rsidP="00533027">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können Diagramme erstellen und Datenbestände auswerten,</w:t>
      </w:r>
    </w:p>
    <w:p w:rsidR="00995BCA" w:rsidRPr="00057179" w:rsidRDefault="00533027" w:rsidP="00995BCA">
      <w:pPr>
        <w:pStyle w:val="54aStriche1"/>
        <w:rPr>
          <w:rFonts w:ascii="Arial" w:hAnsi="Arial" w:cs="Arial"/>
          <w:color w:val="auto"/>
        </w:rPr>
      </w:pPr>
      <w:r w:rsidRPr="00057179">
        <w:rPr>
          <w:rFonts w:ascii="Arial" w:hAnsi="Arial" w:cs="Arial"/>
          <w:color w:val="auto"/>
        </w:rPr>
        <w:tab/>
        <w:t>-</w:t>
      </w:r>
      <w:r w:rsidRPr="00057179">
        <w:rPr>
          <w:rFonts w:ascii="Arial" w:hAnsi="Arial" w:cs="Arial"/>
          <w:color w:val="auto"/>
        </w:rPr>
        <w:tab/>
        <w:t>können einfache Datenbanken unter Verwendung eines Standardprogrammes anlegen, verwalten und bearbeiten sowie Abfragen in Datenbanken durchführen und die Ergebnisse präsentieren.</w:t>
      </w:r>
    </w:p>
    <w:p w:rsidR="00CB4330" w:rsidRPr="00057179" w:rsidRDefault="00CB4330" w:rsidP="00995BCA">
      <w:pPr>
        <w:pStyle w:val="54aStriche1"/>
        <w:rPr>
          <w:rFonts w:ascii="Arial" w:hAnsi="Arial" w:cs="Arial"/>
          <w:color w:val="auto"/>
        </w:rPr>
      </w:pPr>
    </w:p>
    <w:p w:rsidR="00533027" w:rsidRPr="00057179" w:rsidRDefault="00533027" w:rsidP="00CB4330">
      <w:pPr>
        <w:pStyle w:val="Standard3"/>
      </w:pPr>
      <w:r w:rsidRPr="00057179">
        <w:t xml:space="preserve">Lehrstoff </w:t>
      </w:r>
      <w:r w:rsidR="00F779D1" w:rsidRPr="00057179">
        <w:t xml:space="preserve">– </w:t>
      </w:r>
      <w:r w:rsidR="00E73808" w:rsidRPr="00057179">
        <w:t>12. Schulstufe</w:t>
      </w:r>
      <w:r w:rsidRPr="00057179">
        <w:t>:</w:t>
      </w:r>
    </w:p>
    <w:p w:rsidR="00995BCA" w:rsidRPr="00057179" w:rsidRDefault="00533027" w:rsidP="00995BCA">
      <w:pPr>
        <w:pStyle w:val="51Abs"/>
        <w:rPr>
          <w:rFonts w:ascii="Arial" w:hAnsi="Arial" w:cs="Arial"/>
          <w:color w:val="auto"/>
        </w:rPr>
      </w:pPr>
      <w:r w:rsidRPr="00057179">
        <w:rPr>
          <w:rFonts w:ascii="Arial" w:hAnsi="Arial" w:cs="Arial"/>
          <w:color w:val="auto"/>
        </w:rPr>
        <w:t>Tabellenkalkulationssoftware. Datenbanken.</w:t>
      </w:r>
    </w:p>
    <w:p w:rsidR="00533027" w:rsidRPr="00057179" w:rsidRDefault="00533027" w:rsidP="00CB4330">
      <w:pPr>
        <w:pStyle w:val="Standard3"/>
      </w:pPr>
      <w:r w:rsidRPr="00057179">
        <w:t xml:space="preserve">Lehrstoff </w:t>
      </w:r>
      <w:r w:rsidR="00F779D1" w:rsidRPr="00057179">
        <w:t xml:space="preserve">– </w:t>
      </w:r>
      <w:r w:rsidR="00E73808" w:rsidRPr="00057179">
        <w:t>13. Schulstufe</w:t>
      </w:r>
      <w:r w:rsidRPr="00057179">
        <w:t>:</w:t>
      </w:r>
    </w:p>
    <w:p w:rsidR="00995BCA" w:rsidRPr="00057179" w:rsidRDefault="00533027" w:rsidP="00995BCA">
      <w:pPr>
        <w:pStyle w:val="51Abs"/>
        <w:rPr>
          <w:rFonts w:ascii="Arial" w:hAnsi="Arial" w:cs="Arial"/>
          <w:color w:val="auto"/>
        </w:rPr>
      </w:pPr>
      <w:r w:rsidRPr="00057179">
        <w:rPr>
          <w:rFonts w:ascii="Arial" w:hAnsi="Arial" w:cs="Arial"/>
          <w:color w:val="auto"/>
        </w:rPr>
        <w:t>Tabellenkalkulationssoftware. Datenbanken.</w:t>
      </w:r>
    </w:p>
    <w:p w:rsidR="00CB4330" w:rsidRPr="00057179" w:rsidRDefault="00CB4330" w:rsidP="00995BCA">
      <w:pPr>
        <w:pStyle w:val="51Abs"/>
        <w:rPr>
          <w:rFonts w:ascii="Arial" w:hAnsi="Arial" w:cs="Arial"/>
          <w:color w:val="auto"/>
        </w:rPr>
      </w:pPr>
    </w:p>
    <w:p w:rsidR="003A5667" w:rsidRPr="00057179" w:rsidRDefault="003A5667" w:rsidP="00CB4330">
      <w:pPr>
        <w:rPr>
          <w:rFonts w:ascii="Arial" w:hAnsi="Arial"/>
          <w:b/>
        </w:rPr>
      </w:pPr>
      <w:r w:rsidRPr="00057179">
        <w:rPr>
          <w:rFonts w:ascii="Arial" w:hAnsi="Arial"/>
          <w:b/>
        </w:rPr>
        <w:t>Hinweis: Idente Lehrstoffinhalte werden dem der Schulstufe entsprechenden Schwierigkeitsgrad unterrichtet.</w:t>
      </w:r>
    </w:p>
    <w:p w:rsidR="00533027" w:rsidRPr="00057179" w:rsidRDefault="00533027" w:rsidP="00560823">
      <w:pPr>
        <w:pStyle w:val="51Abs"/>
        <w:rPr>
          <w:rFonts w:ascii="Arial" w:hAnsi="Arial" w:cs="Arial"/>
          <w:color w:val="auto"/>
        </w:rPr>
      </w:pPr>
    </w:p>
    <w:p w:rsidR="00533027" w:rsidRPr="00057179" w:rsidRDefault="00533027" w:rsidP="00533027">
      <w:pPr>
        <w:pStyle w:val="81ErlUeberschrZ"/>
        <w:rPr>
          <w:rFonts w:ascii="Arial" w:hAnsi="Arial" w:cs="Arial"/>
          <w:color w:val="auto"/>
          <w:sz w:val="24"/>
          <w:szCs w:val="24"/>
        </w:rPr>
      </w:pPr>
      <w:r w:rsidRPr="00057179">
        <w:rPr>
          <w:rFonts w:ascii="Arial" w:hAnsi="Arial" w:cs="Arial"/>
          <w:b w:val="0"/>
          <w:color w:val="auto"/>
          <w:sz w:val="24"/>
          <w:szCs w:val="24"/>
        </w:rPr>
        <w:t>PROJEKTMANAGEMENT</w:t>
      </w:r>
    </w:p>
    <w:p w:rsidR="008C4EC2" w:rsidRPr="008C4EC2" w:rsidRDefault="008C4EC2" w:rsidP="008C4EC2">
      <w:pPr>
        <w:pStyle w:val="82ErlUeberschrL"/>
        <w:jc w:val="left"/>
        <w:rPr>
          <w:rFonts w:ascii="Arial" w:hAnsi="Arial" w:cs="Arial"/>
          <w:color w:val="auto"/>
        </w:rPr>
      </w:pPr>
      <w:r w:rsidRPr="008C4EC2">
        <w:rPr>
          <w:rFonts w:ascii="Arial" w:hAnsi="Arial" w:cs="Arial"/>
          <w:color w:val="auto"/>
          <w:spacing w:val="26"/>
        </w:rPr>
        <w:t>Kompetenzbereich Projektmanagement für mechatronische Systeme</w:t>
      </w:r>
      <w:r w:rsidRPr="008C4EC2">
        <w:rPr>
          <w:rFonts w:ascii="Arial" w:hAnsi="Arial" w:cs="Arial"/>
          <w:color w:val="auto"/>
          <w:spacing w:val="26"/>
        </w:rPr>
        <w:br/>
      </w:r>
      <w:r w:rsidR="00533027" w:rsidRPr="00526BCA">
        <w:rPr>
          <w:rFonts w:ascii="Arial" w:hAnsi="Arial" w:cs="Arial"/>
          <w:color w:val="auto"/>
        </w:rPr>
        <w:t>Bildungs- und Lehraufgabe:</w:t>
      </w:r>
    </w:p>
    <w:p w:rsidR="00533027" w:rsidRPr="00526BCA" w:rsidRDefault="00533027" w:rsidP="00533027">
      <w:pPr>
        <w:pStyle w:val="51Abs"/>
        <w:rPr>
          <w:rFonts w:ascii="Arial" w:hAnsi="Arial" w:cs="Arial"/>
          <w:color w:val="auto"/>
        </w:rPr>
      </w:pPr>
      <w:r w:rsidRPr="00526BCA">
        <w:rPr>
          <w:rFonts w:ascii="Arial" w:hAnsi="Arial" w:cs="Arial"/>
          <w:color w:val="auto"/>
        </w:rPr>
        <w:t>Die Schülerinnen und Schüler können</w:t>
      </w:r>
    </w:p>
    <w:p w:rsidR="00533027" w:rsidRPr="00526BCA" w:rsidRDefault="00533027" w:rsidP="00533027">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eine Projektidee entwickeln, die Projektziele formulieren, einen Projektplan mit Meilensteinen aufstellen sowie die zur Projektrealisierung erforderlichen Ressourcen aufzeigen,</w:t>
      </w:r>
    </w:p>
    <w:p w:rsidR="00533027" w:rsidRPr="00526BCA" w:rsidRDefault="00533027" w:rsidP="00533027">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 Projektteam unter Berücksichtigung der Sozialformen des Arbeitsprozesses zusammenstellen, Teilaufgaben für ein Projekt festlegen und diese auf die einzelnen Projektmitglieder verteilen,</w:t>
      </w:r>
    </w:p>
    <w:p w:rsidR="00533027" w:rsidRPr="00526BCA" w:rsidRDefault="00533027" w:rsidP="00533027">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aufgrund eines Projektplanes eine To-do-Liste erstellen und argumentieren,</w:t>
      </w:r>
    </w:p>
    <w:p w:rsidR="00533027" w:rsidRPr="00526BCA" w:rsidRDefault="00533027" w:rsidP="00533027">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für ein Projekt die Querverbindungen zu allgemein bildenden, sprachlichen, betriebswirtschaftlichen, fachtheoretischen und fachpraktischen Inhalten aufzeigen und argumentieren sowie diese in der Projektplanung und bei der Projektdurchführung berücksichtigen,</w:t>
      </w:r>
    </w:p>
    <w:p w:rsidR="00533027" w:rsidRPr="00526BCA" w:rsidRDefault="00533027" w:rsidP="00533027">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einen Projektplan unter Einbeziehung von Maßnahmen zur Qualitätssicherung umsetzen, bedarfsbezogen anpassen und den Informationsfluss zwischen den einzelnen Projektmitgliedern steuern,</w:t>
      </w:r>
    </w:p>
    <w:p w:rsidR="00533027" w:rsidRPr="00526BCA" w:rsidRDefault="00533027" w:rsidP="00533027">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Teile eines Projektes in der berufsbezogenen Fremdsprache entwickeln und erläutern,</w:t>
      </w:r>
    </w:p>
    <w:p w:rsidR="00995BCA" w:rsidRDefault="00533027" w:rsidP="00995BCA">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die Durchführung und die Ergebnisse eines Projektes dokumentieren, reflektieren, evaluieren und präsentieren sowie Verbesserungsvorschläge aufzeigen.</w:t>
      </w:r>
    </w:p>
    <w:p w:rsidR="00CB4330" w:rsidRDefault="00CB4330" w:rsidP="00995BCA">
      <w:pPr>
        <w:pStyle w:val="54aStriche1"/>
        <w:rPr>
          <w:rFonts w:ascii="Arial" w:hAnsi="Arial" w:cs="Arial"/>
          <w:color w:val="auto"/>
        </w:rPr>
      </w:pPr>
    </w:p>
    <w:p w:rsidR="00533027" w:rsidRPr="00CB4330" w:rsidRDefault="00533027" w:rsidP="00CB4330">
      <w:pPr>
        <w:pStyle w:val="Standard3"/>
      </w:pPr>
      <w:r w:rsidRPr="00CB4330">
        <w:t xml:space="preserve">Lehrstoff </w:t>
      </w:r>
      <w:r w:rsidR="00F779D1" w:rsidRPr="00CB4330">
        <w:t xml:space="preserve">– </w:t>
      </w:r>
      <w:r w:rsidR="00E73808" w:rsidRPr="00CB4330">
        <w:t>10. Schulstufe</w:t>
      </w:r>
      <w:r w:rsidRPr="00CB4330">
        <w:t>:</w:t>
      </w:r>
    </w:p>
    <w:p w:rsidR="00995BCA" w:rsidRPr="00B5154C" w:rsidRDefault="00533027" w:rsidP="00CB4330">
      <w:pPr>
        <w:pStyle w:val="51Abs"/>
        <w:ind w:left="397" w:firstLine="0"/>
        <w:rPr>
          <w:rFonts w:ascii="Arial" w:hAnsi="Arial" w:cs="Arial"/>
          <w:color w:val="auto"/>
        </w:rPr>
      </w:pPr>
      <w:r w:rsidRPr="00B5154C">
        <w:rPr>
          <w:rFonts w:ascii="Arial" w:hAnsi="Arial" w:cs="Arial"/>
          <w:color w:val="auto"/>
        </w:rPr>
        <w:t>Projekt und Projektmanagement. Teambildung, Selbstorganisation. Projektplanung. Zeitmanagement. Projektdokumentation. Projektpräsentation. Evaluation.</w:t>
      </w:r>
    </w:p>
    <w:p w:rsidR="00533027" w:rsidRPr="00B5154C" w:rsidRDefault="00533027" w:rsidP="00CB4330">
      <w:pPr>
        <w:pStyle w:val="Standard3"/>
      </w:pPr>
      <w:r w:rsidRPr="00B5154C">
        <w:t xml:space="preserve">Lehrstoff </w:t>
      </w:r>
      <w:r w:rsidR="00F779D1" w:rsidRPr="00B5154C">
        <w:t xml:space="preserve">– </w:t>
      </w:r>
      <w:r w:rsidR="00E73808" w:rsidRPr="00B5154C">
        <w:t>11. Schulstufe</w:t>
      </w:r>
      <w:r w:rsidRPr="00B5154C">
        <w:t>:</w:t>
      </w:r>
    </w:p>
    <w:p w:rsidR="00995BCA" w:rsidRPr="00B5154C" w:rsidRDefault="00533027" w:rsidP="00CB4330">
      <w:pPr>
        <w:pStyle w:val="51Abs"/>
        <w:ind w:left="397" w:firstLine="0"/>
        <w:rPr>
          <w:rFonts w:ascii="Arial" w:hAnsi="Arial" w:cs="Arial"/>
          <w:color w:val="auto"/>
        </w:rPr>
      </w:pPr>
      <w:r w:rsidRPr="00B5154C">
        <w:rPr>
          <w:rFonts w:ascii="Arial" w:hAnsi="Arial" w:cs="Arial"/>
          <w:color w:val="auto"/>
        </w:rPr>
        <w:t>Projekt und Projektmanagement. Teambildung, Selbstorganisation. Projektplanung. Zeitmanagement. Projektdokumentation. Projektpräsentation. Evaluation.</w:t>
      </w:r>
    </w:p>
    <w:p w:rsidR="00533027" w:rsidRPr="00B5154C" w:rsidRDefault="00533027" w:rsidP="00CB4330">
      <w:pPr>
        <w:pStyle w:val="Standard3"/>
      </w:pPr>
      <w:r w:rsidRPr="00B5154C">
        <w:t xml:space="preserve">Lehrstoff </w:t>
      </w:r>
      <w:r w:rsidR="00F779D1" w:rsidRPr="00B5154C">
        <w:t xml:space="preserve">– </w:t>
      </w:r>
      <w:r w:rsidR="00E73808" w:rsidRPr="00B5154C">
        <w:t>12. Schulstufe</w:t>
      </w:r>
      <w:r w:rsidRPr="00B5154C">
        <w:t>:</w:t>
      </w:r>
    </w:p>
    <w:p w:rsidR="00995BCA" w:rsidRPr="00B5154C" w:rsidRDefault="00533027" w:rsidP="00CB4330">
      <w:pPr>
        <w:pStyle w:val="51Abs"/>
        <w:ind w:left="397" w:firstLine="0"/>
        <w:rPr>
          <w:rFonts w:ascii="Arial" w:hAnsi="Arial" w:cs="Arial"/>
          <w:color w:val="auto"/>
        </w:rPr>
      </w:pPr>
      <w:r w:rsidRPr="00B5154C">
        <w:rPr>
          <w:rFonts w:ascii="Arial" w:hAnsi="Arial" w:cs="Arial"/>
          <w:color w:val="auto"/>
        </w:rPr>
        <w:t>Projekt und Projektmanagement. Teambildung, Selbstorganisation. Projektplanung. Zeitmanagement. Projektdokumentation. Projektpräsentation. Evaluation.</w:t>
      </w:r>
    </w:p>
    <w:p w:rsidR="00533027" w:rsidRPr="00B5154C" w:rsidRDefault="00533027" w:rsidP="00CB4330">
      <w:pPr>
        <w:pStyle w:val="Standard3"/>
      </w:pPr>
      <w:r w:rsidRPr="00B5154C">
        <w:t xml:space="preserve">Lehrstoff </w:t>
      </w:r>
      <w:r w:rsidR="00F779D1" w:rsidRPr="00B5154C">
        <w:t xml:space="preserve">– </w:t>
      </w:r>
      <w:r w:rsidR="00E73808" w:rsidRPr="00B5154C">
        <w:t>13. Schulstufe</w:t>
      </w:r>
      <w:r w:rsidRPr="00B5154C">
        <w:t>:</w:t>
      </w:r>
    </w:p>
    <w:p w:rsidR="00995BCA" w:rsidRPr="00B5154C" w:rsidRDefault="00533027" w:rsidP="00CB4330">
      <w:pPr>
        <w:pStyle w:val="51Abs"/>
        <w:ind w:left="397" w:firstLine="0"/>
        <w:rPr>
          <w:rFonts w:ascii="Arial" w:hAnsi="Arial" w:cs="Arial"/>
          <w:color w:val="auto"/>
        </w:rPr>
      </w:pPr>
      <w:r w:rsidRPr="00B5154C">
        <w:rPr>
          <w:rFonts w:ascii="Arial" w:hAnsi="Arial" w:cs="Arial"/>
          <w:color w:val="auto"/>
        </w:rPr>
        <w:t>Projekt und Projektmanagement. Teambildung, Selbstorganisation. Projektplanung. Zeitmanagement. Projektdokumentation. Projektpräsentation. Evaluation.</w:t>
      </w:r>
    </w:p>
    <w:p w:rsidR="00CB4330" w:rsidRPr="00B5154C" w:rsidRDefault="00CB4330" w:rsidP="00F522AC">
      <w:pPr>
        <w:pStyle w:val="51Abs"/>
        <w:ind w:left="397" w:firstLine="0"/>
        <w:rPr>
          <w:rFonts w:ascii="Arial" w:hAnsi="Arial" w:cs="Arial"/>
          <w:color w:val="auto"/>
        </w:rPr>
      </w:pPr>
    </w:p>
    <w:p w:rsidR="003A5667" w:rsidRPr="00B5154C" w:rsidRDefault="003A5667" w:rsidP="00CB4330">
      <w:pPr>
        <w:rPr>
          <w:rFonts w:ascii="Arial" w:hAnsi="Arial"/>
          <w:b/>
        </w:rPr>
      </w:pPr>
      <w:r w:rsidRPr="00B5154C">
        <w:rPr>
          <w:rFonts w:ascii="Arial" w:hAnsi="Arial"/>
          <w:b/>
        </w:rPr>
        <w:t>Hinweis: Idente Lehrstoffinhalte werden dem der Schulstufe entsprechenden Schwierigkeitsgrad unterrichtet.</w:t>
      </w:r>
    </w:p>
    <w:p w:rsidR="00B13976" w:rsidRPr="00B5154C" w:rsidRDefault="00B13976" w:rsidP="00560823">
      <w:pPr>
        <w:pStyle w:val="51Abs"/>
        <w:rPr>
          <w:rFonts w:ascii="Arial" w:hAnsi="Arial" w:cs="Arial"/>
          <w:color w:val="auto"/>
        </w:rPr>
      </w:pPr>
    </w:p>
    <w:p w:rsidR="0056145E" w:rsidRDefault="00B13976" w:rsidP="0056145E">
      <w:pPr>
        <w:pStyle w:val="81ErlUeberschrZ"/>
        <w:rPr>
          <w:rFonts w:ascii="Arial" w:hAnsi="Arial" w:cs="Arial"/>
          <w:b w:val="0"/>
          <w:color w:val="auto"/>
          <w:sz w:val="24"/>
          <w:szCs w:val="24"/>
        </w:rPr>
      </w:pPr>
      <w:r w:rsidRPr="00995BCA">
        <w:rPr>
          <w:rFonts w:ascii="Arial" w:hAnsi="Arial" w:cs="Arial"/>
          <w:b w:val="0"/>
          <w:color w:val="auto"/>
          <w:sz w:val="24"/>
          <w:szCs w:val="24"/>
        </w:rPr>
        <w:lastRenderedPageBreak/>
        <w:t xml:space="preserve">ELEKTROTECHNIK </w:t>
      </w:r>
    </w:p>
    <w:p w:rsidR="0056145E" w:rsidRPr="0056145E" w:rsidRDefault="0056145E" w:rsidP="0056145E">
      <w:pPr>
        <w:pStyle w:val="82ErlUeberschrL"/>
        <w:spacing w:line="276" w:lineRule="auto"/>
        <w:jc w:val="left"/>
        <w:rPr>
          <w:rFonts w:ascii="Arial" w:hAnsi="Arial" w:cs="Arial"/>
          <w:color w:val="auto"/>
          <w:spacing w:val="26"/>
        </w:rPr>
      </w:pPr>
      <w:r w:rsidRPr="0056145E">
        <w:rPr>
          <w:rFonts w:ascii="Arial" w:hAnsi="Arial" w:cs="Arial"/>
          <w:color w:val="auto"/>
          <w:spacing w:val="26"/>
        </w:rPr>
        <w:t>Kompetenzbereich Bereitstellung, Verteilung, Steuerung und Nutzung von elektrischer Energie</w:t>
      </w:r>
      <w:r w:rsidR="008C4EC2">
        <w:rPr>
          <w:rFonts w:ascii="Arial" w:hAnsi="Arial" w:cs="Arial"/>
          <w:color w:val="auto"/>
          <w:spacing w:val="26"/>
        </w:rPr>
        <w:t>.</w:t>
      </w:r>
      <w:r w:rsidR="008C4EC2" w:rsidRPr="008C4EC2">
        <w:rPr>
          <w:rFonts w:ascii="Arial" w:hAnsi="Arial" w:cs="Arial"/>
          <w:color w:val="auto"/>
          <w:spacing w:val="26"/>
        </w:rPr>
        <w:t xml:space="preserve"> Elektrische Anlagen</w:t>
      </w:r>
      <w:r>
        <w:rPr>
          <w:rFonts w:ascii="Arial" w:hAnsi="Arial" w:cs="Arial"/>
          <w:color w:val="auto"/>
          <w:spacing w:val="26"/>
        </w:rPr>
        <w:br/>
      </w:r>
      <w:r w:rsidRPr="00057179">
        <w:rPr>
          <w:rFonts w:ascii="Arial" w:hAnsi="Arial" w:cs="Arial"/>
          <w:color w:val="auto"/>
        </w:rPr>
        <w:t>Bildungs- und Lehraufgabe:</w:t>
      </w:r>
    </w:p>
    <w:p w:rsidR="00B13976" w:rsidRPr="00526BCA" w:rsidRDefault="00B13976" w:rsidP="00B13976">
      <w:pPr>
        <w:pStyle w:val="51Abs"/>
        <w:rPr>
          <w:rFonts w:ascii="Arial" w:hAnsi="Arial" w:cs="Arial"/>
          <w:color w:val="auto"/>
        </w:rPr>
      </w:pPr>
      <w:r w:rsidRPr="00526BCA">
        <w:rPr>
          <w:rFonts w:ascii="Arial" w:hAnsi="Arial" w:cs="Arial"/>
          <w:color w:val="auto"/>
        </w:rPr>
        <w:t>Die Schülerinnen und Schüler können</w:t>
      </w:r>
    </w:p>
    <w:p w:rsidR="00B13976" w:rsidRPr="00526BCA" w:rsidRDefault="00B13976" w:rsidP="00B1397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Wirkungen des elektrischen Stromes und die damit verbundenen Gefahren erklären sowie geeignete Sicherheitsmaßnahmen vorschlagen und begründen,</w:t>
      </w:r>
    </w:p>
    <w:p w:rsidR="00B13976" w:rsidRPr="00526BCA" w:rsidRDefault="00B13976" w:rsidP="00B1397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die Arten der Spannungserzeugung nennen und beschreiben,</w:t>
      </w:r>
    </w:p>
    <w:p w:rsidR="00B13976" w:rsidRPr="00526BCA" w:rsidRDefault="00B13976" w:rsidP="00B1397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Gesetzmäßigkeiten in Gleich- und Wechselstromkreisen aufzeigen sowie entsprechende Kenngrößen interpretieren,</w:t>
      </w:r>
    </w:p>
    <w:p w:rsidR="00B13976" w:rsidRPr="00526BCA" w:rsidRDefault="00B13976" w:rsidP="00B1397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Gesetzmäßigkeiten des elektrischen und magnetischen Feldes erklären,</w:t>
      </w:r>
    </w:p>
    <w:p w:rsidR="00B13976" w:rsidRPr="00526BCA" w:rsidRDefault="00B13976" w:rsidP="00B1397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das Verhalten von elektrischen Bauteilen sowie deren physikalische Eigenschaften beschreiben.</w:t>
      </w:r>
    </w:p>
    <w:p w:rsidR="008D2DC6" w:rsidRPr="00526BCA" w:rsidRDefault="008D2DC6" w:rsidP="008D2DC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die Entstehung der Dreiphasenwechselspannung erklären, Verkettungsmöglichkeiten in Drehstromsystemen gegenüberstellen und Unterschiede zwischen diesen aufzeigen,</w:t>
      </w:r>
    </w:p>
    <w:p w:rsidR="008D2DC6" w:rsidRPr="00526BCA" w:rsidRDefault="008D2DC6" w:rsidP="008D2DC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Bauelemente der Elektronik und Leistungselektronik erklären und für Schaltungen auswählen,</w:t>
      </w:r>
    </w:p>
    <w:p w:rsidR="00995BCA" w:rsidRDefault="008D2DC6" w:rsidP="00995BCA">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projektspezifische Arbeitsaufträge durchführen.</w:t>
      </w:r>
    </w:p>
    <w:p w:rsidR="00995BCA" w:rsidRDefault="00995BCA" w:rsidP="00995BCA">
      <w:pPr>
        <w:pStyle w:val="54aStriche1"/>
        <w:rPr>
          <w:rFonts w:ascii="Arial" w:hAnsi="Arial" w:cs="Arial"/>
          <w:color w:val="auto"/>
        </w:rPr>
      </w:pPr>
    </w:p>
    <w:p w:rsidR="008D2DC6" w:rsidRPr="00CB4330" w:rsidRDefault="008D2DC6" w:rsidP="00CB4330">
      <w:pPr>
        <w:pStyle w:val="Standard3"/>
      </w:pPr>
      <w:r w:rsidRPr="00CB4330">
        <w:t xml:space="preserve">Lehrstoff – </w:t>
      </w:r>
      <w:r w:rsidR="00E73808" w:rsidRPr="00CB4330">
        <w:t>10. Schulstufe</w:t>
      </w:r>
      <w:r w:rsidRPr="00CB4330">
        <w:t>:</w:t>
      </w:r>
    </w:p>
    <w:p w:rsidR="00995BCA" w:rsidRPr="00B5154C" w:rsidRDefault="008D2DC6" w:rsidP="00995BCA">
      <w:pPr>
        <w:pStyle w:val="51Abs"/>
        <w:rPr>
          <w:rFonts w:ascii="Arial" w:hAnsi="Arial" w:cs="Arial"/>
          <w:color w:val="auto"/>
        </w:rPr>
      </w:pPr>
      <w:r w:rsidRPr="00B5154C">
        <w:rPr>
          <w:rFonts w:ascii="Arial" w:hAnsi="Arial" w:cs="Arial"/>
          <w:color w:val="auto"/>
        </w:rPr>
        <w:t>Berufseinschlägige Sicherheitsvorschriften. Gleichstr</w:t>
      </w:r>
      <w:r w:rsidR="004B6277" w:rsidRPr="00B5154C">
        <w:rPr>
          <w:rFonts w:ascii="Arial" w:hAnsi="Arial" w:cs="Arial"/>
          <w:color w:val="auto"/>
        </w:rPr>
        <w:t>omtechnik. Wechselstromtechnik.</w:t>
      </w:r>
    </w:p>
    <w:p w:rsidR="008D2DC6" w:rsidRPr="00B5154C" w:rsidRDefault="008D2DC6" w:rsidP="00CB4330">
      <w:pPr>
        <w:pStyle w:val="Standard3"/>
      </w:pPr>
      <w:r w:rsidRPr="00B5154C">
        <w:t xml:space="preserve">Lehrstoff – </w:t>
      </w:r>
      <w:r w:rsidR="00E73808" w:rsidRPr="00B5154C">
        <w:t>11. Schulstufe</w:t>
      </w:r>
      <w:r w:rsidRPr="00B5154C">
        <w:t>:</w:t>
      </w:r>
    </w:p>
    <w:p w:rsidR="00995BCA" w:rsidRPr="00B5154C" w:rsidRDefault="008D2DC6" w:rsidP="00995BCA">
      <w:pPr>
        <w:pStyle w:val="51Abs"/>
        <w:rPr>
          <w:rFonts w:ascii="Arial" w:hAnsi="Arial" w:cs="Arial"/>
          <w:color w:val="auto"/>
        </w:rPr>
      </w:pPr>
      <w:r w:rsidRPr="00B5154C">
        <w:rPr>
          <w:rFonts w:ascii="Arial" w:hAnsi="Arial" w:cs="Arial"/>
          <w:color w:val="auto"/>
        </w:rPr>
        <w:t>Berufseinschlägige Sicherheitsvorschriften. Gleichstr</w:t>
      </w:r>
      <w:r w:rsidR="004B6277" w:rsidRPr="00B5154C">
        <w:rPr>
          <w:rFonts w:ascii="Arial" w:hAnsi="Arial" w:cs="Arial"/>
          <w:color w:val="auto"/>
        </w:rPr>
        <w:t>omtechnik. Wechselstromtechnik.</w:t>
      </w:r>
    </w:p>
    <w:p w:rsidR="008D2DC6" w:rsidRPr="00B5154C" w:rsidRDefault="008D2DC6" w:rsidP="00CB4330">
      <w:pPr>
        <w:pStyle w:val="Standard3"/>
      </w:pPr>
      <w:r w:rsidRPr="00B5154C">
        <w:t xml:space="preserve">Lehrstoff – </w:t>
      </w:r>
      <w:r w:rsidR="00E73808" w:rsidRPr="00B5154C">
        <w:t>12. Schulstufe</w:t>
      </w:r>
      <w:r w:rsidRPr="00B5154C">
        <w:t>:</w:t>
      </w:r>
    </w:p>
    <w:p w:rsidR="00995BCA" w:rsidRPr="00B5154C" w:rsidRDefault="008D2DC6" w:rsidP="00CB4330">
      <w:pPr>
        <w:pStyle w:val="51Abs"/>
        <w:rPr>
          <w:rFonts w:ascii="Arial" w:hAnsi="Arial" w:cs="Arial"/>
          <w:color w:val="auto"/>
        </w:rPr>
      </w:pPr>
      <w:r w:rsidRPr="00B5154C">
        <w:rPr>
          <w:rFonts w:ascii="Arial" w:hAnsi="Arial" w:cs="Arial"/>
          <w:color w:val="auto"/>
        </w:rPr>
        <w:t>Drehstromtechnik. Elektronik. Antriebstechnik. Analog- und Digitaltechnik. Projektspezifische Arbeitsaufträge.</w:t>
      </w:r>
    </w:p>
    <w:p w:rsidR="008D2DC6" w:rsidRPr="00B5154C" w:rsidRDefault="008D2DC6" w:rsidP="00CB4330">
      <w:pPr>
        <w:pStyle w:val="Standard3"/>
      </w:pPr>
      <w:r w:rsidRPr="00B5154C">
        <w:t xml:space="preserve">Lehrstoff – </w:t>
      </w:r>
      <w:r w:rsidR="00E73808" w:rsidRPr="00B5154C">
        <w:t>13. Schulstufe</w:t>
      </w:r>
      <w:r w:rsidRPr="00B5154C">
        <w:t>:</w:t>
      </w:r>
    </w:p>
    <w:p w:rsidR="00995BCA" w:rsidRPr="00B5154C" w:rsidRDefault="008D2DC6" w:rsidP="00CB4330">
      <w:pPr>
        <w:pStyle w:val="51Abs"/>
        <w:ind w:left="397" w:firstLine="0"/>
        <w:rPr>
          <w:rFonts w:ascii="Arial" w:hAnsi="Arial" w:cs="Arial"/>
          <w:color w:val="auto"/>
        </w:rPr>
      </w:pPr>
      <w:r w:rsidRPr="00B5154C">
        <w:rPr>
          <w:rFonts w:ascii="Arial" w:hAnsi="Arial" w:cs="Arial"/>
          <w:color w:val="auto"/>
        </w:rPr>
        <w:t xml:space="preserve">Drehstromtechnik. Elektronik. Antriebstechnik. </w:t>
      </w:r>
      <w:r w:rsidRPr="0056145E">
        <w:rPr>
          <w:rFonts w:ascii="Arial" w:hAnsi="Arial" w:cs="Arial"/>
          <w:b/>
          <w:color w:val="auto"/>
        </w:rPr>
        <w:t>Analog- und Digitaltechnik.</w:t>
      </w:r>
      <w:r w:rsidRPr="00B5154C">
        <w:rPr>
          <w:rFonts w:ascii="Arial" w:hAnsi="Arial" w:cs="Arial"/>
          <w:color w:val="auto"/>
        </w:rPr>
        <w:t xml:space="preserve"> Projektspezifische Arbeitsaufträge.</w:t>
      </w:r>
    </w:p>
    <w:p w:rsidR="00CB4330" w:rsidRPr="00B5154C" w:rsidRDefault="00CB4330" w:rsidP="00F522AC">
      <w:pPr>
        <w:pStyle w:val="51Abs"/>
        <w:ind w:left="397" w:firstLine="0"/>
        <w:rPr>
          <w:rFonts w:ascii="Arial" w:hAnsi="Arial" w:cs="Arial"/>
          <w:color w:val="auto"/>
        </w:rPr>
      </w:pPr>
    </w:p>
    <w:p w:rsidR="008D2DC6" w:rsidRPr="00B5154C" w:rsidRDefault="008D2DC6" w:rsidP="00CB4330">
      <w:pPr>
        <w:rPr>
          <w:rFonts w:ascii="Arial" w:hAnsi="Arial"/>
          <w:b/>
        </w:rPr>
      </w:pPr>
      <w:r w:rsidRPr="00B5154C">
        <w:rPr>
          <w:rFonts w:ascii="Arial" w:hAnsi="Arial"/>
          <w:b/>
        </w:rPr>
        <w:t>Hinweis: Idente Lehrstoffinhalte werden dem der Schulstufe entsprechenden Schwierigkeitsgrad unterrichtet.</w:t>
      </w:r>
    </w:p>
    <w:p w:rsidR="00C82926" w:rsidRPr="00B5154C" w:rsidRDefault="00C82926" w:rsidP="00C83318">
      <w:pPr>
        <w:pStyle w:val="51Abs"/>
        <w:rPr>
          <w:rFonts w:ascii="Arial" w:hAnsi="Arial" w:cs="Arial"/>
          <w:color w:val="auto"/>
        </w:rPr>
      </w:pPr>
    </w:p>
    <w:p w:rsidR="00C83318" w:rsidRPr="00995BCA" w:rsidRDefault="00C83318" w:rsidP="00C83318">
      <w:pPr>
        <w:pStyle w:val="81ErlUeberschrZ"/>
        <w:rPr>
          <w:rFonts w:ascii="Arial" w:hAnsi="Arial" w:cs="Arial"/>
          <w:color w:val="auto"/>
          <w:sz w:val="24"/>
          <w:szCs w:val="24"/>
        </w:rPr>
      </w:pPr>
      <w:r w:rsidRPr="00995BCA">
        <w:rPr>
          <w:rFonts w:ascii="Arial" w:hAnsi="Arial" w:cs="Arial"/>
          <w:color w:val="auto"/>
          <w:sz w:val="24"/>
          <w:szCs w:val="24"/>
        </w:rPr>
        <w:t>UNVERBINDLICHE ÜBUNGEN</w:t>
      </w:r>
    </w:p>
    <w:p w:rsidR="00C83318" w:rsidRPr="00995BCA" w:rsidRDefault="00C83318" w:rsidP="00C83318">
      <w:pPr>
        <w:pStyle w:val="81ErlUeberschrZ"/>
        <w:rPr>
          <w:rFonts w:ascii="Arial" w:hAnsi="Arial" w:cs="Arial"/>
          <w:color w:val="auto"/>
          <w:sz w:val="24"/>
          <w:szCs w:val="24"/>
        </w:rPr>
      </w:pPr>
      <w:r w:rsidRPr="00995BCA">
        <w:rPr>
          <w:rFonts w:ascii="Arial" w:hAnsi="Arial" w:cs="Arial"/>
          <w:b w:val="0"/>
          <w:color w:val="auto"/>
          <w:sz w:val="24"/>
          <w:szCs w:val="24"/>
        </w:rPr>
        <w:t>BEWEGUNG UND SPORT</w:t>
      </w:r>
    </w:p>
    <w:p w:rsidR="00C83318" w:rsidRPr="00526BCA" w:rsidRDefault="00C83318" w:rsidP="00995BCA">
      <w:pPr>
        <w:pStyle w:val="82ErlUeberschrL"/>
        <w:spacing w:line="276" w:lineRule="auto"/>
        <w:jc w:val="left"/>
        <w:rPr>
          <w:rFonts w:ascii="Arial" w:hAnsi="Arial" w:cs="Arial"/>
          <w:color w:val="auto"/>
        </w:rPr>
      </w:pPr>
      <w:r w:rsidRPr="00526BCA">
        <w:rPr>
          <w:rFonts w:ascii="Arial" w:hAnsi="Arial" w:cs="Arial"/>
          <w:color w:val="auto"/>
          <w:spacing w:val="26"/>
        </w:rPr>
        <w:t>Kompetenzbereich Grundlagen zum Bewegungshandeln</w:t>
      </w:r>
      <w:r w:rsidR="00995BCA">
        <w:rPr>
          <w:rFonts w:ascii="Arial" w:hAnsi="Arial" w:cs="Arial"/>
          <w:color w:val="auto"/>
        </w:rPr>
        <w:br/>
      </w:r>
      <w:r w:rsidRPr="00526BCA">
        <w:rPr>
          <w:rFonts w:ascii="Arial" w:hAnsi="Arial" w:cs="Arial"/>
          <w:color w:val="auto"/>
        </w:rPr>
        <w:t>Bildungs- und Lehraufgabe:</w:t>
      </w:r>
    </w:p>
    <w:p w:rsidR="00995BCA" w:rsidRDefault="00C83318" w:rsidP="00995BCA">
      <w:pPr>
        <w:pStyle w:val="51Abs"/>
        <w:rPr>
          <w:rFonts w:ascii="Arial" w:hAnsi="Arial" w:cs="Arial"/>
          <w:color w:val="auto"/>
        </w:rPr>
      </w:pPr>
      <w:r w:rsidRPr="00526BCA">
        <w:rPr>
          <w:rFonts w:ascii="Arial" w:hAnsi="Arial" w:cs="Arial"/>
          <w:color w:val="auto"/>
        </w:rPr>
        <w:t>Die Schülerinnen und Schüler können Methoden zur Schulung der konditionellen, koordinativen und beweglichkeitsbezogenen Fähigkeiten eigenverantwortlich anwenden.</w:t>
      </w:r>
    </w:p>
    <w:p w:rsidR="002F13B8" w:rsidRDefault="002F13B8" w:rsidP="00995BCA">
      <w:pPr>
        <w:pStyle w:val="51Abs"/>
        <w:rPr>
          <w:rFonts w:ascii="Arial" w:hAnsi="Arial" w:cs="Arial"/>
          <w:color w:val="auto"/>
        </w:rPr>
      </w:pPr>
    </w:p>
    <w:p w:rsidR="004B6277" w:rsidRPr="002F13B8" w:rsidRDefault="004B6277" w:rsidP="002F13B8">
      <w:pPr>
        <w:pStyle w:val="Standard3"/>
      </w:pPr>
      <w:r w:rsidRPr="002F13B8">
        <w:t xml:space="preserve">Lehrstoff – </w:t>
      </w:r>
      <w:r w:rsidR="00E73808" w:rsidRPr="002F13B8">
        <w:t>10. Schulstufe</w:t>
      </w:r>
      <w:r w:rsidRPr="002F13B8">
        <w:t>:</w:t>
      </w:r>
    </w:p>
    <w:p w:rsidR="00995BCA" w:rsidRDefault="004B6277" w:rsidP="00F522AC">
      <w:pPr>
        <w:pStyle w:val="51Abs"/>
        <w:ind w:left="397" w:firstLine="0"/>
        <w:rPr>
          <w:rFonts w:ascii="Arial" w:hAnsi="Arial" w:cs="Arial"/>
          <w:color w:val="auto"/>
        </w:rPr>
      </w:pPr>
      <w:r w:rsidRPr="00526BCA">
        <w:rPr>
          <w:rFonts w:ascii="Arial" w:hAnsi="Arial" w:cs="Arial"/>
          <w:color w:val="auto"/>
        </w:rPr>
        <w:t>Übungen aus den Bereichen Turnen, Gymnastik, Leichtathletik und Schwimmen. Übungen an Fitnessgeräten. Sportmotorische Tests.</w:t>
      </w:r>
    </w:p>
    <w:p w:rsidR="004B6277" w:rsidRPr="002F13B8" w:rsidRDefault="004B6277" w:rsidP="002F13B8">
      <w:pPr>
        <w:pStyle w:val="Standard3"/>
      </w:pPr>
      <w:r w:rsidRPr="002F13B8">
        <w:t xml:space="preserve">Lehrstoff – </w:t>
      </w:r>
      <w:r w:rsidR="00E73808" w:rsidRPr="002F13B8">
        <w:t>11. Schulstufe</w:t>
      </w:r>
      <w:r w:rsidRPr="002F13B8">
        <w:t>:</w:t>
      </w:r>
    </w:p>
    <w:p w:rsidR="00995BCA" w:rsidRDefault="004B6277" w:rsidP="00F522AC">
      <w:pPr>
        <w:pStyle w:val="51Abs"/>
        <w:ind w:left="397" w:firstLine="0"/>
        <w:rPr>
          <w:rFonts w:ascii="Arial" w:hAnsi="Arial" w:cs="Arial"/>
          <w:color w:val="auto"/>
        </w:rPr>
      </w:pPr>
      <w:r w:rsidRPr="00526BCA">
        <w:rPr>
          <w:rFonts w:ascii="Arial" w:hAnsi="Arial" w:cs="Arial"/>
          <w:color w:val="auto"/>
        </w:rPr>
        <w:t>Übungen aus den Bereichen Turnen, Gymnastik, Leichtathletik und Schwimmen. Übungen an Fitnessgeräten. Sportmotorische Tests.</w:t>
      </w:r>
    </w:p>
    <w:p w:rsidR="004B6277" w:rsidRPr="002F13B8" w:rsidRDefault="004B6277" w:rsidP="002F13B8">
      <w:pPr>
        <w:pStyle w:val="Standard3"/>
      </w:pPr>
      <w:r w:rsidRPr="002F13B8">
        <w:t xml:space="preserve">Lehrstoff – </w:t>
      </w:r>
      <w:r w:rsidR="00E73808" w:rsidRPr="002F13B8">
        <w:t>12. Schulstufe</w:t>
      </w:r>
      <w:r w:rsidRPr="002F13B8">
        <w:t>:</w:t>
      </w:r>
    </w:p>
    <w:p w:rsidR="00995BCA" w:rsidRDefault="004B6277" w:rsidP="00F522AC">
      <w:pPr>
        <w:pStyle w:val="51Abs"/>
        <w:ind w:left="397" w:firstLine="0"/>
        <w:rPr>
          <w:rFonts w:ascii="Arial" w:hAnsi="Arial" w:cs="Arial"/>
          <w:color w:val="auto"/>
        </w:rPr>
      </w:pPr>
      <w:r w:rsidRPr="00526BCA">
        <w:rPr>
          <w:rFonts w:ascii="Arial" w:hAnsi="Arial" w:cs="Arial"/>
          <w:color w:val="auto"/>
        </w:rPr>
        <w:t>Übungen aus den Bereichen Turnen, Gymnastik, Leichtathletik und Schwimmen. Übungen an Fitnessgeräten. Sportmotorische Tests.</w:t>
      </w:r>
    </w:p>
    <w:p w:rsidR="004B6277" w:rsidRPr="002F13B8" w:rsidRDefault="004B6277" w:rsidP="002F13B8">
      <w:pPr>
        <w:pStyle w:val="Standard3"/>
      </w:pPr>
      <w:r w:rsidRPr="002F13B8">
        <w:t xml:space="preserve">Lehrstoff – </w:t>
      </w:r>
      <w:r w:rsidR="00E73808" w:rsidRPr="002F13B8">
        <w:t>13. Schulstufe</w:t>
      </w:r>
      <w:r w:rsidRPr="002F13B8">
        <w:t>:</w:t>
      </w:r>
    </w:p>
    <w:p w:rsidR="00995BCA" w:rsidRDefault="004B6277" w:rsidP="00F522AC">
      <w:pPr>
        <w:pStyle w:val="51Abs"/>
        <w:ind w:left="397" w:firstLine="0"/>
        <w:rPr>
          <w:rFonts w:ascii="Arial" w:hAnsi="Arial" w:cs="Arial"/>
          <w:color w:val="auto"/>
        </w:rPr>
      </w:pPr>
      <w:r w:rsidRPr="00526BCA">
        <w:rPr>
          <w:rFonts w:ascii="Arial" w:hAnsi="Arial" w:cs="Arial"/>
          <w:color w:val="auto"/>
        </w:rPr>
        <w:t>Übungen aus den Bereichen Turnen, Gymnastik, Leichtathletik und Schwimmen. Übungen an Fitnessgeräten. Sportmotorische Tests.</w:t>
      </w:r>
    </w:p>
    <w:p w:rsidR="002F13B8" w:rsidRPr="00B5154C" w:rsidRDefault="002F13B8" w:rsidP="00F522AC">
      <w:pPr>
        <w:pStyle w:val="51Abs"/>
        <w:ind w:left="397" w:firstLine="0"/>
        <w:rPr>
          <w:rFonts w:ascii="Arial" w:hAnsi="Arial" w:cs="Arial"/>
          <w:color w:val="auto"/>
        </w:rPr>
      </w:pPr>
    </w:p>
    <w:p w:rsidR="00E2707D" w:rsidRPr="00B5154C" w:rsidRDefault="004B6277" w:rsidP="002F13B8">
      <w:pPr>
        <w:rPr>
          <w:rFonts w:ascii="Arial" w:hAnsi="Arial"/>
          <w:b/>
        </w:rPr>
      </w:pPr>
      <w:r w:rsidRPr="00B5154C">
        <w:rPr>
          <w:rFonts w:ascii="Arial" w:hAnsi="Arial"/>
          <w:b/>
        </w:rPr>
        <w:lastRenderedPageBreak/>
        <w:t>H</w:t>
      </w:r>
      <w:r w:rsidR="00E2707D" w:rsidRPr="00B5154C">
        <w:rPr>
          <w:rFonts w:ascii="Arial" w:hAnsi="Arial"/>
          <w:b/>
        </w:rPr>
        <w:t>inweis: Idente Lehrstoffinhalte werden dem der Schulstufe entsprechenden Schwierigkeitsgrad unterrichtet.</w:t>
      </w:r>
    </w:p>
    <w:p w:rsidR="00E2707D" w:rsidRPr="00B5154C" w:rsidRDefault="00E2707D" w:rsidP="00C83318">
      <w:pPr>
        <w:pStyle w:val="51Abs"/>
        <w:rPr>
          <w:rFonts w:ascii="Arial" w:hAnsi="Arial" w:cs="Arial"/>
          <w:color w:val="auto"/>
        </w:rPr>
      </w:pPr>
    </w:p>
    <w:p w:rsidR="00C83318" w:rsidRPr="00526BCA" w:rsidRDefault="00C83318" w:rsidP="00995BCA">
      <w:pPr>
        <w:pStyle w:val="82ErlUeberschrL"/>
        <w:spacing w:line="276" w:lineRule="auto"/>
        <w:jc w:val="left"/>
        <w:rPr>
          <w:rFonts w:ascii="Arial" w:hAnsi="Arial" w:cs="Arial"/>
          <w:color w:val="auto"/>
        </w:rPr>
      </w:pPr>
      <w:r w:rsidRPr="00526BCA">
        <w:rPr>
          <w:rFonts w:ascii="Arial" w:hAnsi="Arial" w:cs="Arial"/>
          <w:color w:val="auto"/>
          <w:spacing w:val="26"/>
        </w:rPr>
        <w:t xml:space="preserve">Kompetenzbereich Leistungsorientierte und </w:t>
      </w:r>
      <w:r w:rsidR="00522E72" w:rsidRPr="00526BCA">
        <w:rPr>
          <w:rFonts w:ascii="Arial" w:hAnsi="Arial" w:cs="Arial"/>
          <w:color w:val="auto"/>
          <w:spacing w:val="26"/>
        </w:rPr>
        <w:t>S</w:t>
      </w:r>
      <w:r w:rsidRPr="00526BCA">
        <w:rPr>
          <w:rFonts w:ascii="Arial" w:hAnsi="Arial" w:cs="Arial"/>
          <w:color w:val="auto"/>
          <w:spacing w:val="26"/>
        </w:rPr>
        <w:t>pielerische Bewegungshandlungen</w:t>
      </w:r>
      <w:r w:rsidR="00995BCA">
        <w:rPr>
          <w:rFonts w:ascii="Arial" w:hAnsi="Arial" w:cs="Arial"/>
          <w:color w:val="auto"/>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können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ihr Leistungsvermögen in Bewegungshandlungen einschätzen,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Regeln einhalten und sich fair verhalten sowie das Verhalten auf Spielsituationen abstimmen und taktische Entscheidungen in der Gruppe bzw. Mannschaft treffen,</w:t>
      </w:r>
    </w:p>
    <w:p w:rsidR="00995BCA" w:rsidRDefault="00C83318" w:rsidP="00995BCA">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ausgewählte Wettbewerbe und Sportspiele organisieren und leiten.</w:t>
      </w:r>
    </w:p>
    <w:p w:rsidR="002F13B8" w:rsidRDefault="002F13B8" w:rsidP="00995BCA">
      <w:pPr>
        <w:pStyle w:val="54aStriche1"/>
        <w:rPr>
          <w:rFonts w:ascii="Arial" w:hAnsi="Arial" w:cs="Arial"/>
          <w:color w:val="auto"/>
        </w:rPr>
      </w:pPr>
    </w:p>
    <w:p w:rsidR="00626A34" w:rsidRPr="002F13B8" w:rsidRDefault="00626A34" w:rsidP="002F13B8">
      <w:pPr>
        <w:pStyle w:val="Standard3"/>
      </w:pPr>
      <w:r w:rsidRPr="002F13B8">
        <w:t xml:space="preserve">Lehrstoff – </w:t>
      </w:r>
      <w:r w:rsidR="00E73808" w:rsidRPr="002F13B8">
        <w:t>10. Schulstufe</w:t>
      </w:r>
      <w:r w:rsidRPr="002F13B8">
        <w:t>:</w:t>
      </w:r>
    </w:p>
    <w:p w:rsidR="00995BCA" w:rsidRDefault="00626A34" w:rsidP="00995BCA">
      <w:pPr>
        <w:pStyle w:val="51Abs"/>
        <w:rPr>
          <w:rFonts w:ascii="Arial" w:hAnsi="Arial" w:cs="Arial"/>
          <w:color w:val="auto"/>
        </w:rPr>
      </w:pPr>
      <w:r w:rsidRPr="00526BCA">
        <w:rPr>
          <w:rFonts w:ascii="Arial" w:hAnsi="Arial" w:cs="Arial"/>
          <w:color w:val="auto"/>
        </w:rPr>
        <w:t>Wettbewerbe und Spiele. Trendsportarten.</w:t>
      </w:r>
    </w:p>
    <w:p w:rsidR="00626A34" w:rsidRPr="002F13B8" w:rsidRDefault="00626A34" w:rsidP="002F13B8">
      <w:pPr>
        <w:pStyle w:val="Standard3"/>
      </w:pPr>
      <w:r w:rsidRPr="002F13B8">
        <w:t xml:space="preserve">Lehrstoff – </w:t>
      </w:r>
      <w:r w:rsidR="00E73808" w:rsidRPr="002F13B8">
        <w:t>11. Schulstufe</w:t>
      </w:r>
      <w:r w:rsidRPr="002F13B8">
        <w:t>:</w:t>
      </w:r>
    </w:p>
    <w:p w:rsidR="00995BCA" w:rsidRDefault="00626A34" w:rsidP="00995BCA">
      <w:pPr>
        <w:pStyle w:val="51Abs"/>
        <w:rPr>
          <w:rFonts w:ascii="Arial" w:hAnsi="Arial" w:cs="Arial"/>
          <w:color w:val="auto"/>
        </w:rPr>
      </w:pPr>
      <w:r w:rsidRPr="00526BCA">
        <w:rPr>
          <w:rFonts w:ascii="Arial" w:hAnsi="Arial" w:cs="Arial"/>
          <w:color w:val="auto"/>
        </w:rPr>
        <w:t>Wettbewerbe und Spiele. Trendsportarten.</w:t>
      </w:r>
    </w:p>
    <w:p w:rsidR="00626A34" w:rsidRPr="002F13B8" w:rsidRDefault="00626A34" w:rsidP="002F13B8">
      <w:pPr>
        <w:pStyle w:val="Standard3"/>
      </w:pPr>
      <w:r w:rsidRPr="002F13B8">
        <w:t xml:space="preserve">Lehrstoff – </w:t>
      </w:r>
      <w:r w:rsidR="00E73808" w:rsidRPr="002F13B8">
        <w:t>12. Schulstufe</w:t>
      </w:r>
      <w:r w:rsidRPr="002F13B8">
        <w:t>:</w:t>
      </w:r>
    </w:p>
    <w:p w:rsidR="00995BCA" w:rsidRDefault="00626A34" w:rsidP="00995BCA">
      <w:pPr>
        <w:pStyle w:val="51Abs"/>
        <w:rPr>
          <w:rFonts w:ascii="Arial" w:hAnsi="Arial" w:cs="Arial"/>
          <w:color w:val="auto"/>
        </w:rPr>
      </w:pPr>
      <w:r w:rsidRPr="00526BCA">
        <w:rPr>
          <w:rFonts w:ascii="Arial" w:hAnsi="Arial" w:cs="Arial"/>
          <w:color w:val="auto"/>
        </w:rPr>
        <w:t>Wettbewerbe und Spiele. Trendsportarten.</w:t>
      </w:r>
    </w:p>
    <w:p w:rsidR="00626A34" w:rsidRPr="002F13B8" w:rsidRDefault="00626A34" w:rsidP="002F13B8">
      <w:pPr>
        <w:pStyle w:val="Standard3"/>
      </w:pPr>
      <w:r w:rsidRPr="002F13B8">
        <w:t xml:space="preserve">Lehrstoff – </w:t>
      </w:r>
      <w:r w:rsidR="00E73808" w:rsidRPr="002F13B8">
        <w:t>13. Schulstufe</w:t>
      </w:r>
      <w:r w:rsidRPr="002F13B8">
        <w:t>:</w:t>
      </w:r>
    </w:p>
    <w:p w:rsidR="00995BCA" w:rsidRDefault="00626A34" w:rsidP="00995BCA">
      <w:pPr>
        <w:pStyle w:val="51Abs"/>
        <w:rPr>
          <w:rFonts w:ascii="Arial" w:hAnsi="Arial" w:cs="Arial"/>
          <w:color w:val="auto"/>
        </w:rPr>
      </w:pPr>
      <w:r w:rsidRPr="00526BCA">
        <w:rPr>
          <w:rFonts w:ascii="Arial" w:hAnsi="Arial" w:cs="Arial"/>
          <w:color w:val="auto"/>
        </w:rPr>
        <w:t>Wettbewerbe und Spiele. Trendsportarten.</w:t>
      </w:r>
    </w:p>
    <w:p w:rsidR="002F13B8" w:rsidRPr="00B5154C" w:rsidRDefault="002F13B8" w:rsidP="00995BCA">
      <w:pPr>
        <w:pStyle w:val="51Abs"/>
        <w:rPr>
          <w:rFonts w:ascii="Arial" w:hAnsi="Arial" w:cs="Arial"/>
          <w:color w:val="auto"/>
        </w:rPr>
      </w:pPr>
    </w:p>
    <w:p w:rsidR="00E2707D" w:rsidRPr="00B5154C" w:rsidRDefault="00E2707D" w:rsidP="002F13B8">
      <w:pPr>
        <w:rPr>
          <w:rFonts w:ascii="Arial" w:hAnsi="Arial"/>
          <w:b/>
        </w:rPr>
      </w:pPr>
      <w:r w:rsidRPr="00B5154C">
        <w:rPr>
          <w:rFonts w:ascii="Arial" w:hAnsi="Arial"/>
          <w:b/>
        </w:rPr>
        <w:t>Hinweis: Idente Lehrstoffinhalte werden dem der Schulstufe entsprechenden Schwierigkeitsgrad unterrichtet.</w:t>
      </w:r>
    </w:p>
    <w:p w:rsidR="00E2707D" w:rsidRPr="00B5154C" w:rsidRDefault="00E2707D" w:rsidP="00C83318">
      <w:pPr>
        <w:pStyle w:val="51Abs"/>
        <w:rPr>
          <w:rFonts w:ascii="Arial" w:hAnsi="Arial" w:cs="Arial"/>
          <w:color w:val="auto"/>
        </w:rPr>
      </w:pPr>
    </w:p>
    <w:p w:rsidR="00C83318" w:rsidRPr="00526BCA" w:rsidRDefault="00C83318" w:rsidP="00995BCA">
      <w:pPr>
        <w:pStyle w:val="82ErlUeberschrL"/>
        <w:spacing w:line="276" w:lineRule="auto"/>
        <w:jc w:val="left"/>
        <w:rPr>
          <w:rFonts w:ascii="Arial" w:hAnsi="Arial" w:cs="Arial"/>
          <w:color w:val="auto"/>
        </w:rPr>
      </w:pPr>
      <w:r w:rsidRPr="00526BCA">
        <w:rPr>
          <w:rFonts w:ascii="Arial" w:hAnsi="Arial" w:cs="Arial"/>
          <w:color w:val="auto"/>
          <w:spacing w:val="26"/>
        </w:rPr>
        <w:t xml:space="preserve">Kompetenzbereich Gestaltende und </w:t>
      </w:r>
      <w:r w:rsidR="00522E72" w:rsidRPr="00526BCA">
        <w:rPr>
          <w:rFonts w:ascii="Arial" w:hAnsi="Arial" w:cs="Arial"/>
          <w:color w:val="auto"/>
          <w:spacing w:val="26"/>
        </w:rPr>
        <w:t>D</w:t>
      </w:r>
      <w:r w:rsidRPr="00526BCA">
        <w:rPr>
          <w:rFonts w:ascii="Arial" w:hAnsi="Arial" w:cs="Arial"/>
          <w:color w:val="auto"/>
          <w:spacing w:val="26"/>
        </w:rPr>
        <w:t>arstellende Bewegungshandlungen</w:t>
      </w:r>
      <w:r w:rsidR="00995BCA">
        <w:rPr>
          <w:rFonts w:ascii="Arial" w:hAnsi="Arial" w:cs="Arial"/>
          <w:color w:val="auto"/>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können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sich durch Bewegung ausdrücken und verständigen,</w:t>
      </w:r>
    </w:p>
    <w:p w:rsidR="00995BCA" w:rsidRDefault="00C83318" w:rsidP="00995BCA">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Bewegung gestalten und kreative Ausdrucksmöglichkeiten finden.</w:t>
      </w:r>
    </w:p>
    <w:p w:rsidR="00626A34" w:rsidRPr="002F13B8" w:rsidRDefault="00626A34" w:rsidP="002F13B8">
      <w:pPr>
        <w:pStyle w:val="Standard3"/>
      </w:pPr>
      <w:r w:rsidRPr="002F13B8">
        <w:t xml:space="preserve">Lehrstoff – </w:t>
      </w:r>
      <w:r w:rsidR="00E73808" w:rsidRPr="002F13B8">
        <w:t>10. Schulstufe</w:t>
      </w:r>
      <w:r w:rsidRPr="002F13B8">
        <w:t>:</w:t>
      </w:r>
    </w:p>
    <w:p w:rsidR="00995BCA" w:rsidRPr="000221FE" w:rsidRDefault="00626A34" w:rsidP="00995BCA">
      <w:pPr>
        <w:pStyle w:val="51Abs"/>
        <w:rPr>
          <w:rFonts w:ascii="Arial" w:hAnsi="Arial" w:cs="Arial"/>
          <w:color w:val="auto"/>
          <w:lang w:val="da-DK"/>
        </w:rPr>
      </w:pPr>
      <w:r w:rsidRPr="00526BCA">
        <w:rPr>
          <w:rFonts w:ascii="Arial" w:hAnsi="Arial" w:cs="Arial"/>
          <w:color w:val="auto"/>
        </w:rPr>
        <w:t xml:space="preserve">Pantomime. Gefühle durch Bewegungen darstellen. </w:t>
      </w:r>
      <w:r w:rsidRPr="000221FE">
        <w:rPr>
          <w:rFonts w:ascii="Arial" w:hAnsi="Arial" w:cs="Arial"/>
          <w:color w:val="auto"/>
          <w:lang w:val="da-DK"/>
        </w:rPr>
        <w:t>Tanz. Musikgymnastik. Rhythmische Gymnastik und Akrobatik.</w:t>
      </w:r>
    </w:p>
    <w:p w:rsidR="00626A34" w:rsidRPr="002F13B8" w:rsidRDefault="00626A34" w:rsidP="002F13B8">
      <w:pPr>
        <w:pStyle w:val="Standard3"/>
      </w:pPr>
      <w:r w:rsidRPr="002F13B8">
        <w:t xml:space="preserve">Lehrstoff – </w:t>
      </w:r>
      <w:r w:rsidR="00E73808" w:rsidRPr="002F13B8">
        <w:t>11. Schulstufe</w:t>
      </w:r>
      <w:r w:rsidRPr="002F13B8">
        <w:t>:</w:t>
      </w:r>
    </w:p>
    <w:p w:rsidR="00995BCA" w:rsidRPr="000221FE" w:rsidRDefault="00626A34" w:rsidP="00995BCA">
      <w:pPr>
        <w:pStyle w:val="51Abs"/>
        <w:rPr>
          <w:rFonts w:ascii="Arial" w:hAnsi="Arial" w:cs="Arial"/>
          <w:color w:val="auto"/>
          <w:lang w:val="da-DK"/>
        </w:rPr>
      </w:pPr>
      <w:r w:rsidRPr="00526BCA">
        <w:rPr>
          <w:rFonts w:ascii="Arial" w:hAnsi="Arial" w:cs="Arial"/>
          <w:color w:val="auto"/>
        </w:rPr>
        <w:t xml:space="preserve">Pantomime. Gefühle durch Bewegungen darstellen. </w:t>
      </w:r>
      <w:r w:rsidRPr="000221FE">
        <w:rPr>
          <w:rFonts w:ascii="Arial" w:hAnsi="Arial" w:cs="Arial"/>
          <w:color w:val="auto"/>
          <w:lang w:val="da-DK"/>
        </w:rPr>
        <w:t>Tanz. Musikgymnastik. Rhythmische Gymnastik und Akrobatik.</w:t>
      </w:r>
    </w:p>
    <w:p w:rsidR="00626A34" w:rsidRPr="002F13B8" w:rsidRDefault="00626A34" w:rsidP="002F13B8">
      <w:pPr>
        <w:pStyle w:val="Standard3"/>
      </w:pPr>
      <w:r w:rsidRPr="002F13B8">
        <w:t xml:space="preserve">Lehrstoff – </w:t>
      </w:r>
      <w:r w:rsidR="00E73808" w:rsidRPr="002F13B8">
        <w:t>12. Schulstufe</w:t>
      </w:r>
      <w:r w:rsidRPr="002F13B8">
        <w:t>:</w:t>
      </w:r>
    </w:p>
    <w:p w:rsidR="00995BCA" w:rsidRPr="000221FE" w:rsidRDefault="00626A34" w:rsidP="00995BCA">
      <w:pPr>
        <w:pStyle w:val="51Abs"/>
        <w:rPr>
          <w:rFonts w:ascii="Arial" w:hAnsi="Arial" w:cs="Arial"/>
          <w:color w:val="auto"/>
          <w:lang w:val="da-DK"/>
        </w:rPr>
      </w:pPr>
      <w:r w:rsidRPr="00526BCA">
        <w:rPr>
          <w:rFonts w:ascii="Arial" w:hAnsi="Arial" w:cs="Arial"/>
          <w:color w:val="auto"/>
        </w:rPr>
        <w:t xml:space="preserve">Pantomime. Gefühle durch Bewegungen darstellen. </w:t>
      </w:r>
      <w:r w:rsidRPr="000221FE">
        <w:rPr>
          <w:rFonts w:ascii="Arial" w:hAnsi="Arial" w:cs="Arial"/>
          <w:color w:val="auto"/>
          <w:lang w:val="da-DK"/>
        </w:rPr>
        <w:t>Tanz. Musikgymnastik. Rhythmische Gymnastik und Akrobatik.</w:t>
      </w:r>
    </w:p>
    <w:p w:rsidR="00626A34" w:rsidRPr="002F13B8" w:rsidRDefault="00626A34" w:rsidP="002F13B8">
      <w:pPr>
        <w:pStyle w:val="Standard3"/>
      </w:pPr>
      <w:r w:rsidRPr="002F13B8">
        <w:t xml:space="preserve">Lehrstoff – </w:t>
      </w:r>
      <w:r w:rsidR="00E73808" w:rsidRPr="002F13B8">
        <w:t>13. Schulstufe</w:t>
      </w:r>
      <w:r w:rsidRPr="002F13B8">
        <w:t>:</w:t>
      </w:r>
    </w:p>
    <w:p w:rsidR="00995BCA" w:rsidRPr="000221FE" w:rsidRDefault="00626A34" w:rsidP="00995BCA">
      <w:pPr>
        <w:pStyle w:val="51Abs"/>
        <w:rPr>
          <w:rFonts w:ascii="Arial" w:hAnsi="Arial" w:cs="Arial"/>
          <w:color w:val="auto"/>
          <w:lang w:val="da-DK"/>
        </w:rPr>
      </w:pPr>
      <w:r w:rsidRPr="00526BCA">
        <w:rPr>
          <w:rFonts w:ascii="Arial" w:hAnsi="Arial" w:cs="Arial"/>
          <w:color w:val="auto"/>
        </w:rPr>
        <w:t xml:space="preserve">Pantomime. Gefühle durch Bewegungen darstellen. </w:t>
      </w:r>
      <w:r w:rsidRPr="000221FE">
        <w:rPr>
          <w:rFonts w:ascii="Arial" w:hAnsi="Arial" w:cs="Arial"/>
          <w:color w:val="auto"/>
          <w:lang w:val="da-DK"/>
        </w:rPr>
        <w:t>Tanz. Musikgymnastik. Rhythmische Gymnastik und Akrobatik.</w:t>
      </w:r>
    </w:p>
    <w:p w:rsidR="002F13B8" w:rsidRPr="000221FE" w:rsidRDefault="002F13B8" w:rsidP="00995BCA">
      <w:pPr>
        <w:pStyle w:val="51Abs"/>
        <w:rPr>
          <w:rFonts w:ascii="Arial" w:hAnsi="Arial" w:cs="Arial"/>
          <w:color w:val="auto"/>
          <w:lang w:val="da-DK"/>
        </w:rPr>
      </w:pPr>
    </w:p>
    <w:p w:rsidR="00E2707D" w:rsidRPr="00B5154C" w:rsidRDefault="00E2707D" w:rsidP="002F13B8">
      <w:pPr>
        <w:rPr>
          <w:rFonts w:ascii="Arial" w:hAnsi="Arial"/>
          <w:b/>
        </w:rPr>
      </w:pPr>
      <w:r w:rsidRPr="00B5154C">
        <w:rPr>
          <w:rFonts w:ascii="Arial" w:hAnsi="Arial"/>
          <w:b/>
        </w:rPr>
        <w:t>Hinweis: Idente Lehrstoffinhalte werden dem der Schulstufe entsprechenden Schwierigkeitsgrad unterrichtet.</w:t>
      </w:r>
    </w:p>
    <w:p w:rsidR="00E2707D" w:rsidRPr="00B5154C" w:rsidRDefault="00E2707D" w:rsidP="00C83318">
      <w:pPr>
        <w:pStyle w:val="51Abs"/>
        <w:rPr>
          <w:rFonts w:ascii="Arial" w:hAnsi="Arial" w:cs="Arial"/>
          <w:color w:val="auto"/>
        </w:rPr>
      </w:pPr>
    </w:p>
    <w:p w:rsidR="00C83318" w:rsidRPr="00526BCA" w:rsidRDefault="00C83318" w:rsidP="00995BCA">
      <w:pPr>
        <w:pStyle w:val="82ErlUeberschrL"/>
        <w:spacing w:line="276" w:lineRule="auto"/>
        <w:jc w:val="left"/>
        <w:rPr>
          <w:rFonts w:ascii="Arial" w:hAnsi="Arial" w:cs="Arial"/>
          <w:color w:val="auto"/>
        </w:rPr>
      </w:pPr>
      <w:r w:rsidRPr="00B5154C">
        <w:rPr>
          <w:rFonts w:ascii="Arial" w:hAnsi="Arial" w:cs="Arial"/>
          <w:color w:val="auto"/>
          <w:spacing w:val="26"/>
        </w:rPr>
        <w:t xml:space="preserve">Kompetenzbereich </w:t>
      </w:r>
      <w:r w:rsidRPr="00526BCA">
        <w:rPr>
          <w:rFonts w:ascii="Arial" w:hAnsi="Arial" w:cs="Arial"/>
          <w:color w:val="auto"/>
          <w:spacing w:val="26"/>
        </w:rPr>
        <w:t xml:space="preserve">Gesundheitsorientierte und </w:t>
      </w:r>
      <w:r w:rsidR="00522E72" w:rsidRPr="00526BCA">
        <w:rPr>
          <w:rFonts w:ascii="Arial" w:hAnsi="Arial" w:cs="Arial"/>
          <w:color w:val="auto"/>
          <w:spacing w:val="26"/>
        </w:rPr>
        <w:t>A</w:t>
      </w:r>
      <w:r w:rsidRPr="00526BCA">
        <w:rPr>
          <w:rFonts w:ascii="Arial" w:hAnsi="Arial" w:cs="Arial"/>
          <w:color w:val="auto"/>
          <w:spacing w:val="26"/>
        </w:rPr>
        <w:t>usgleichende Bewegungshandlungen</w:t>
      </w:r>
      <w:r w:rsidR="00995BCA">
        <w:rPr>
          <w:rFonts w:ascii="Arial" w:hAnsi="Arial" w:cs="Arial"/>
          <w:color w:val="auto"/>
        </w:rPr>
        <w:br/>
      </w:r>
      <w:r w:rsidRPr="00526BCA">
        <w:rPr>
          <w:rFonts w:ascii="Arial" w:hAnsi="Arial" w:cs="Arial"/>
          <w:color w:val="auto"/>
        </w:rPr>
        <w:t>Bildungs- und Lehraufgabe:</w:t>
      </w:r>
    </w:p>
    <w:p w:rsidR="00C83318" w:rsidRPr="00526BCA" w:rsidRDefault="00C83318" w:rsidP="00C83318">
      <w:pPr>
        <w:pStyle w:val="51Abs"/>
        <w:rPr>
          <w:rFonts w:ascii="Arial" w:hAnsi="Arial" w:cs="Arial"/>
          <w:color w:val="auto"/>
        </w:rPr>
      </w:pPr>
      <w:r w:rsidRPr="00526BCA">
        <w:rPr>
          <w:rFonts w:ascii="Arial" w:hAnsi="Arial" w:cs="Arial"/>
          <w:color w:val="auto"/>
        </w:rPr>
        <w:t>Die Schülerinnen und Schüler können</w:t>
      </w:r>
    </w:p>
    <w:p w:rsidR="00C83318" w:rsidRPr="00526BCA" w:rsidRDefault="00C83318" w:rsidP="00C83318">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körperliche Belastungssymptome und deren Ursachen erkennen sowie mögliche Auswirkungen auf die Gesundheit beschreiben,</w:t>
      </w:r>
    </w:p>
    <w:p w:rsidR="00995BCA" w:rsidRDefault="00C83318" w:rsidP="00995BCA">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alltägliche Bewegungshandlungen durch gezielte Übungen verbessern und berufsspezifische Belastungen ausgleichen.</w:t>
      </w:r>
    </w:p>
    <w:p w:rsidR="002F13B8" w:rsidRDefault="002F13B8" w:rsidP="00995BCA">
      <w:pPr>
        <w:pStyle w:val="54aStriche1"/>
        <w:rPr>
          <w:rFonts w:ascii="Arial" w:hAnsi="Arial" w:cs="Arial"/>
          <w:color w:val="auto"/>
        </w:rPr>
      </w:pPr>
    </w:p>
    <w:p w:rsidR="00522E72" w:rsidRPr="002F13B8" w:rsidRDefault="00522E72" w:rsidP="002F13B8">
      <w:pPr>
        <w:pStyle w:val="Standard3"/>
      </w:pPr>
      <w:r w:rsidRPr="002F13B8">
        <w:t xml:space="preserve">Lehrstoff – </w:t>
      </w:r>
      <w:r w:rsidR="00E73808" w:rsidRPr="002F13B8">
        <w:t>10. Schulstufe</w:t>
      </w:r>
      <w:r w:rsidRPr="002F13B8">
        <w:t>:</w:t>
      </w:r>
    </w:p>
    <w:p w:rsidR="00995BCA" w:rsidRDefault="00522E72" w:rsidP="00995BCA">
      <w:pPr>
        <w:pStyle w:val="51Abs"/>
        <w:rPr>
          <w:rFonts w:ascii="Arial" w:hAnsi="Arial" w:cs="Arial"/>
          <w:color w:val="auto"/>
        </w:rPr>
      </w:pPr>
      <w:r w:rsidRPr="00526BCA">
        <w:rPr>
          <w:rFonts w:ascii="Arial" w:hAnsi="Arial" w:cs="Arial"/>
          <w:color w:val="auto"/>
        </w:rPr>
        <w:t>Funktionsgymnastik. Regeneration. Atemtechniken. Entspannungs- und Dehntechniken.</w:t>
      </w:r>
    </w:p>
    <w:p w:rsidR="00522E72" w:rsidRPr="002F13B8" w:rsidRDefault="00522E72" w:rsidP="002F13B8">
      <w:pPr>
        <w:pStyle w:val="Standard3"/>
      </w:pPr>
      <w:r w:rsidRPr="002F13B8">
        <w:t xml:space="preserve">Lehrstoff – </w:t>
      </w:r>
      <w:r w:rsidR="00E73808" w:rsidRPr="002F13B8">
        <w:t>11. Schulstufe</w:t>
      </w:r>
      <w:r w:rsidRPr="002F13B8">
        <w:t>:</w:t>
      </w:r>
    </w:p>
    <w:p w:rsidR="00995BCA" w:rsidRDefault="00522E72" w:rsidP="00995BCA">
      <w:pPr>
        <w:pStyle w:val="51Abs"/>
        <w:rPr>
          <w:rFonts w:ascii="Arial" w:hAnsi="Arial" w:cs="Arial"/>
          <w:color w:val="auto"/>
        </w:rPr>
      </w:pPr>
      <w:r w:rsidRPr="00526BCA">
        <w:rPr>
          <w:rFonts w:ascii="Arial" w:hAnsi="Arial" w:cs="Arial"/>
          <w:color w:val="auto"/>
        </w:rPr>
        <w:t>Funktionsgymnastik. Regeneration. Atemtechniken. Entspannungs- und Dehntechniken.</w:t>
      </w:r>
    </w:p>
    <w:p w:rsidR="00522E72" w:rsidRPr="002F13B8" w:rsidRDefault="00522E72" w:rsidP="002F13B8">
      <w:pPr>
        <w:pStyle w:val="Standard3"/>
      </w:pPr>
      <w:r w:rsidRPr="002F13B8">
        <w:t xml:space="preserve">Lehrstoff – </w:t>
      </w:r>
      <w:r w:rsidR="00E73808" w:rsidRPr="002F13B8">
        <w:t>12. Schulstufe</w:t>
      </w:r>
      <w:r w:rsidRPr="002F13B8">
        <w:t>:</w:t>
      </w:r>
    </w:p>
    <w:p w:rsidR="00995BCA" w:rsidRDefault="00522E72" w:rsidP="00995BCA">
      <w:pPr>
        <w:pStyle w:val="51Abs"/>
        <w:rPr>
          <w:rFonts w:ascii="Arial" w:hAnsi="Arial" w:cs="Arial"/>
          <w:color w:val="auto"/>
        </w:rPr>
      </w:pPr>
      <w:r w:rsidRPr="00526BCA">
        <w:rPr>
          <w:rFonts w:ascii="Arial" w:hAnsi="Arial" w:cs="Arial"/>
          <w:color w:val="auto"/>
        </w:rPr>
        <w:t>Funktionsgymnastik. Regeneration. Atemtechniken. Entspannungs- und Dehntechniken.</w:t>
      </w:r>
    </w:p>
    <w:p w:rsidR="00522E72" w:rsidRPr="002F13B8" w:rsidRDefault="00522E72" w:rsidP="002F13B8">
      <w:pPr>
        <w:pStyle w:val="Standard3"/>
      </w:pPr>
      <w:r w:rsidRPr="002F13B8">
        <w:t xml:space="preserve">Lehrstoff – </w:t>
      </w:r>
      <w:r w:rsidR="00E73808" w:rsidRPr="002F13B8">
        <w:t>13. Schulstufe</w:t>
      </w:r>
      <w:r w:rsidRPr="002F13B8">
        <w:t>:</w:t>
      </w:r>
    </w:p>
    <w:p w:rsidR="00995BCA" w:rsidRDefault="00522E72" w:rsidP="00995BCA">
      <w:pPr>
        <w:pStyle w:val="51Abs"/>
        <w:rPr>
          <w:rFonts w:ascii="Arial" w:hAnsi="Arial" w:cs="Arial"/>
          <w:color w:val="auto"/>
        </w:rPr>
      </w:pPr>
      <w:r w:rsidRPr="00526BCA">
        <w:rPr>
          <w:rFonts w:ascii="Arial" w:hAnsi="Arial" w:cs="Arial"/>
          <w:color w:val="auto"/>
        </w:rPr>
        <w:t>Funktionsgymnastik. Regeneration. Atemtechniken. Entspannungs- und Dehntechniken.</w:t>
      </w:r>
    </w:p>
    <w:p w:rsidR="002F13B8" w:rsidRPr="00B5154C" w:rsidRDefault="002F13B8" w:rsidP="00995BCA">
      <w:pPr>
        <w:pStyle w:val="51Abs"/>
        <w:rPr>
          <w:rFonts w:ascii="Arial" w:hAnsi="Arial" w:cs="Arial"/>
          <w:color w:val="auto"/>
        </w:rPr>
      </w:pPr>
    </w:p>
    <w:p w:rsidR="00E2707D" w:rsidRPr="00B5154C" w:rsidRDefault="00E2707D" w:rsidP="002F13B8">
      <w:pPr>
        <w:rPr>
          <w:rFonts w:ascii="Arial" w:hAnsi="Arial"/>
          <w:b/>
        </w:rPr>
      </w:pPr>
      <w:r w:rsidRPr="00B5154C">
        <w:rPr>
          <w:rFonts w:ascii="Arial" w:hAnsi="Arial"/>
          <w:b/>
        </w:rPr>
        <w:t>Hinweis: Idente Lehrstoffinhalte werden dem der Schulstufe entsprechenden Schwierigkeitsgrad unterrichtet.</w:t>
      </w:r>
    </w:p>
    <w:p w:rsidR="00E2707D" w:rsidRPr="00B5154C" w:rsidRDefault="00E2707D" w:rsidP="00C83318">
      <w:pPr>
        <w:pStyle w:val="51Abs"/>
        <w:rPr>
          <w:rFonts w:ascii="Arial" w:hAnsi="Arial" w:cs="Arial"/>
          <w:color w:val="auto"/>
        </w:rPr>
      </w:pPr>
    </w:p>
    <w:p w:rsidR="00C83318" w:rsidRPr="00526BCA" w:rsidRDefault="00C83318" w:rsidP="00995BCA">
      <w:pPr>
        <w:pStyle w:val="82ErlUeberschrL"/>
        <w:spacing w:line="276" w:lineRule="auto"/>
        <w:jc w:val="left"/>
        <w:rPr>
          <w:rFonts w:ascii="Arial" w:hAnsi="Arial" w:cs="Arial"/>
          <w:color w:val="auto"/>
        </w:rPr>
      </w:pPr>
      <w:r w:rsidRPr="00526BCA">
        <w:rPr>
          <w:rFonts w:ascii="Arial" w:hAnsi="Arial" w:cs="Arial"/>
          <w:color w:val="auto"/>
          <w:spacing w:val="26"/>
        </w:rPr>
        <w:t>Kompetenzbereich Erlebnisorientierte Bewegungshandlungen</w:t>
      </w:r>
      <w:r w:rsidR="00995BCA">
        <w:rPr>
          <w:rFonts w:ascii="Arial" w:hAnsi="Arial" w:cs="Arial"/>
          <w:color w:val="auto"/>
        </w:rPr>
        <w:br/>
      </w:r>
      <w:r w:rsidRPr="00526BCA">
        <w:rPr>
          <w:rFonts w:ascii="Arial" w:hAnsi="Arial" w:cs="Arial"/>
          <w:color w:val="auto"/>
        </w:rPr>
        <w:t>Bildungs- und Lehraufgabe:</w:t>
      </w:r>
    </w:p>
    <w:p w:rsidR="00995BCA" w:rsidRDefault="00C83318" w:rsidP="00995BCA">
      <w:pPr>
        <w:pStyle w:val="51Abs"/>
        <w:rPr>
          <w:rFonts w:ascii="Arial" w:hAnsi="Arial" w:cs="Arial"/>
          <w:color w:val="auto"/>
        </w:rPr>
      </w:pPr>
      <w:r w:rsidRPr="00526BCA">
        <w:rPr>
          <w:rFonts w:ascii="Arial" w:hAnsi="Arial" w:cs="Arial"/>
          <w:color w:val="auto"/>
        </w:rPr>
        <w:t>Die Schülerinnen und Schüler können herausfordernde Bewegungssituationen aufsuchen, persönliche Grenzen und Verhaltensweisen erfahren, Erlebnisse selbst und in der Gruppe reflektieren sowie Gefahren einschätzen.</w:t>
      </w:r>
    </w:p>
    <w:p w:rsidR="002F13B8" w:rsidRDefault="002F13B8" w:rsidP="00995BCA">
      <w:pPr>
        <w:pStyle w:val="51Abs"/>
        <w:rPr>
          <w:rFonts w:ascii="Arial" w:hAnsi="Arial" w:cs="Arial"/>
          <w:color w:val="auto"/>
        </w:rPr>
      </w:pPr>
    </w:p>
    <w:p w:rsidR="00522E72" w:rsidRPr="002F13B8" w:rsidRDefault="00522E72" w:rsidP="002F13B8">
      <w:pPr>
        <w:pStyle w:val="Standard3"/>
      </w:pPr>
      <w:r w:rsidRPr="002F13B8">
        <w:t xml:space="preserve">Lehrstoff – </w:t>
      </w:r>
      <w:r w:rsidR="00E73808" w:rsidRPr="002F13B8">
        <w:t>10. Schulstufe</w:t>
      </w:r>
      <w:r w:rsidRPr="002F13B8">
        <w:t>:</w:t>
      </w:r>
    </w:p>
    <w:p w:rsidR="00995BCA" w:rsidRDefault="00522E72" w:rsidP="00995BCA">
      <w:pPr>
        <w:pStyle w:val="51Abs"/>
        <w:rPr>
          <w:rFonts w:ascii="Arial" w:hAnsi="Arial" w:cs="Arial"/>
          <w:color w:val="auto"/>
        </w:rPr>
      </w:pPr>
      <w:r w:rsidRPr="00526BCA">
        <w:rPr>
          <w:rFonts w:ascii="Arial" w:hAnsi="Arial" w:cs="Arial"/>
          <w:color w:val="auto"/>
        </w:rPr>
        <w:t>Bergsport. Gleit- und Rollsport. Wassersport. Ballspiele. Sportveranstaltungen.</w:t>
      </w:r>
    </w:p>
    <w:p w:rsidR="00522E72" w:rsidRPr="002F13B8" w:rsidRDefault="00522E72" w:rsidP="002F13B8">
      <w:pPr>
        <w:pStyle w:val="Standard3"/>
      </w:pPr>
      <w:r w:rsidRPr="002F13B8">
        <w:t xml:space="preserve">Lehrstoff – </w:t>
      </w:r>
      <w:r w:rsidR="00E73808" w:rsidRPr="002F13B8">
        <w:t>11. Schulstufe</w:t>
      </w:r>
      <w:r w:rsidRPr="002F13B8">
        <w:t>:</w:t>
      </w:r>
    </w:p>
    <w:p w:rsidR="00995BCA" w:rsidRDefault="00522E72" w:rsidP="00995BCA">
      <w:pPr>
        <w:pStyle w:val="51Abs"/>
        <w:rPr>
          <w:rFonts w:ascii="Arial" w:hAnsi="Arial" w:cs="Arial"/>
          <w:color w:val="auto"/>
        </w:rPr>
      </w:pPr>
      <w:r w:rsidRPr="00526BCA">
        <w:rPr>
          <w:rFonts w:ascii="Arial" w:hAnsi="Arial" w:cs="Arial"/>
          <w:color w:val="auto"/>
        </w:rPr>
        <w:t>Bergsport. Gleit- und Rollsport. Wassersport. Ballspiele. Sportveranstaltungen.</w:t>
      </w:r>
    </w:p>
    <w:p w:rsidR="00522E72" w:rsidRPr="002F13B8" w:rsidRDefault="00522E72" w:rsidP="002F13B8">
      <w:pPr>
        <w:pStyle w:val="Standard3"/>
      </w:pPr>
      <w:r w:rsidRPr="002F13B8">
        <w:t xml:space="preserve">Lehrstoff – </w:t>
      </w:r>
      <w:r w:rsidR="00E73808" w:rsidRPr="002F13B8">
        <w:t>12. Schulstufe</w:t>
      </w:r>
      <w:r w:rsidRPr="002F13B8">
        <w:t>:</w:t>
      </w:r>
    </w:p>
    <w:p w:rsidR="00995BCA" w:rsidRDefault="00522E72" w:rsidP="00995BCA">
      <w:pPr>
        <w:pStyle w:val="51Abs"/>
        <w:rPr>
          <w:rFonts w:ascii="Arial" w:hAnsi="Arial" w:cs="Arial"/>
          <w:color w:val="auto"/>
        </w:rPr>
      </w:pPr>
      <w:r w:rsidRPr="00526BCA">
        <w:rPr>
          <w:rFonts w:ascii="Arial" w:hAnsi="Arial" w:cs="Arial"/>
          <w:color w:val="auto"/>
        </w:rPr>
        <w:t>Bergsport. Gleit- und Rollsport. Wassersport. Ballspiele. Sportveranstaltungen.</w:t>
      </w:r>
    </w:p>
    <w:p w:rsidR="00522E72" w:rsidRPr="002F13B8" w:rsidRDefault="00522E72" w:rsidP="002F13B8">
      <w:pPr>
        <w:pStyle w:val="Standard3"/>
      </w:pPr>
      <w:r w:rsidRPr="002F13B8">
        <w:t xml:space="preserve">Lehrstoff – </w:t>
      </w:r>
      <w:r w:rsidR="00E73808" w:rsidRPr="002F13B8">
        <w:t>13. Schulstufe</w:t>
      </w:r>
      <w:r w:rsidRPr="002F13B8">
        <w:t>:</w:t>
      </w:r>
    </w:p>
    <w:p w:rsidR="00995BCA" w:rsidRDefault="00522E72" w:rsidP="00995BCA">
      <w:pPr>
        <w:pStyle w:val="51Abs"/>
        <w:rPr>
          <w:rFonts w:ascii="Arial" w:hAnsi="Arial" w:cs="Arial"/>
          <w:color w:val="auto"/>
        </w:rPr>
      </w:pPr>
      <w:r w:rsidRPr="00526BCA">
        <w:rPr>
          <w:rFonts w:ascii="Arial" w:hAnsi="Arial" w:cs="Arial"/>
          <w:color w:val="auto"/>
        </w:rPr>
        <w:t>Bergsport. Gleit- und Rollsport. Wassersport. Ballspiele. Sportveranstaltungen.</w:t>
      </w:r>
    </w:p>
    <w:p w:rsidR="002F13B8" w:rsidRPr="00B5154C" w:rsidRDefault="002F13B8" w:rsidP="00995BCA">
      <w:pPr>
        <w:pStyle w:val="51Abs"/>
        <w:rPr>
          <w:rFonts w:ascii="Arial" w:hAnsi="Arial" w:cs="Arial"/>
          <w:color w:val="auto"/>
        </w:rPr>
      </w:pPr>
    </w:p>
    <w:p w:rsidR="00E2707D" w:rsidRPr="00B5154C" w:rsidRDefault="00E2707D" w:rsidP="002F13B8">
      <w:pPr>
        <w:rPr>
          <w:rFonts w:ascii="Arial" w:hAnsi="Arial"/>
          <w:b/>
        </w:rPr>
      </w:pPr>
      <w:r w:rsidRPr="00B5154C">
        <w:rPr>
          <w:rFonts w:ascii="Arial" w:hAnsi="Arial"/>
          <w:b/>
        </w:rPr>
        <w:t>Hinweis: Idente Lehrstoffinhalte werden dem der Schulstufe entsprechenden Schwierigkeitsgrad unterrichtet.</w:t>
      </w:r>
    </w:p>
    <w:p w:rsidR="00E2707D" w:rsidRPr="00526BCA" w:rsidRDefault="00E2707D" w:rsidP="00C83318">
      <w:pPr>
        <w:pStyle w:val="51Abs"/>
        <w:rPr>
          <w:rFonts w:ascii="Arial" w:hAnsi="Arial" w:cs="Arial"/>
          <w:color w:val="auto"/>
        </w:rPr>
      </w:pPr>
    </w:p>
    <w:p w:rsidR="00B13976" w:rsidRPr="00995BCA" w:rsidRDefault="00B13976" w:rsidP="00B13976">
      <w:pPr>
        <w:pStyle w:val="81ErlUeberschrZ"/>
        <w:rPr>
          <w:rFonts w:ascii="Arial" w:hAnsi="Arial" w:cs="Arial"/>
          <w:color w:val="auto"/>
          <w:sz w:val="24"/>
          <w:szCs w:val="24"/>
        </w:rPr>
      </w:pPr>
      <w:r w:rsidRPr="00995BCA">
        <w:rPr>
          <w:rFonts w:ascii="Arial" w:hAnsi="Arial" w:cs="Arial"/>
          <w:b w:val="0"/>
          <w:color w:val="auto"/>
          <w:sz w:val="24"/>
          <w:szCs w:val="24"/>
        </w:rPr>
        <w:t>LEBENDE FREMDSPRACHE</w:t>
      </w:r>
    </w:p>
    <w:p w:rsidR="00B13976" w:rsidRPr="00526BCA" w:rsidRDefault="00B13976" w:rsidP="00995BCA">
      <w:pPr>
        <w:pStyle w:val="82ErlUeberschrL"/>
        <w:spacing w:line="276" w:lineRule="auto"/>
        <w:jc w:val="left"/>
        <w:rPr>
          <w:rFonts w:ascii="Arial" w:hAnsi="Arial" w:cs="Arial"/>
          <w:color w:val="auto"/>
        </w:rPr>
      </w:pPr>
      <w:r w:rsidRPr="00526BCA">
        <w:rPr>
          <w:rFonts w:ascii="Arial" w:hAnsi="Arial" w:cs="Arial"/>
          <w:color w:val="auto"/>
          <w:spacing w:val="26"/>
        </w:rPr>
        <w:t>Kompetenzbereich Hören im Kompetenzniveau A1</w:t>
      </w:r>
      <w:r w:rsidR="00995BCA">
        <w:rPr>
          <w:rFonts w:ascii="Arial" w:hAnsi="Arial" w:cs="Arial"/>
          <w:color w:val="auto"/>
        </w:rPr>
        <w:br/>
      </w:r>
      <w:r w:rsidRPr="00526BCA">
        <w:rPr>
          <w:rFonts w:ascii="Arial" w:hAnsi="Arial" w:cs="Arial"/>
          <w:color w:val="auto"/>
        </w:rPr>
        <w:t>Bildungs- und Lehraufgabe:</w:t>
      </w:r>
    </w:p>
    <w:p w:rsidR="00995BCA" w:rsidRDefault="00B13976" w:rsidP="00995BCA">
      <w:pPr>
        <w:pStyle w:val="51Abs"/>
        <w:rPr>
          <w:rFonts w:ascii="Arial" w:hAnsi="Arial" w:cs="Arial"/>
          <w:color w:val="auto"/>
        </w:rPr>
      </w:pPr>
      <w:r w:rsidRPr="00526BCA">
        <w:rPr>
          <w:rFonts w:ascii="Arial" w:hAnsi="Arial" w:cs="Arial"/>
          <w:color w:val="auto"/>
        </w:rPr>
        <w:t>Die Schülerinnen und Schüler können unter der Voraussetzung, dass langsam und deutlich gesprochen wird, vertraute Wörter, alltägliche Ausdrücke und ganz einfache Sätze, die sich auf sie selbst, die Familie und das Umfeld beziehen, verstehen.</w:t>
      </w:r>
    </w:p>
    <w:p w:rsidR="00995BCA" w:rsidRDefault="00995BCA" w:rsidP="00995BCA">
      <w:pPr>
        <w:pStyle w:val="51Abs"/>
        <w:ind w:firstLine="0"/>
        <w:rPr>
          <w:rFonts w:ascii="Arial" w:hAnsi="Arial" w:cs="Arial"/>
          <w:color w:val="auto"/>
        </w:rPr>
      </w:pPr>
    </w:p>
    <w:p w:rsidR="002D361C" w:rsidRPr="002F13B8" w:rsidRDefault="002D361C" w:rsidP="002F13B8">
      <w:pPr>
        <w:pStyle w:val="Standard3"/>
      </w:pPr>
      <w:r w:rsidRPr="002F13B8">
        <w:t xml:space="preserve">Lehrstoff – </w:t>
      </w:r>
      <w:r w:rsidR="00E73808" w:rsidRPr="002F13B8">
        <w:t>10. Schulstufe</w:t>
      </w:r>
      <w:r w:rsidRPr="002F13B8">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11. Schulstufe</w:t>
      </w:r>
      <w:r w:rsidRPr="00B5154C">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12. Schulstufe</w:t>
      </w:r>
      <w:r w:rsidRPr="00B5154C">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13. Schulstufe</w:t>
      </w:r>
      <w:r w:rsidRPr="00B5154C">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Berufsspezifische Fremdsprache.</w:t>
      </w:r>
    </w:p>
    <w:p w:rsidR="002F13B8" w:rsidRPr="00B5154C" w:rsidRDefault="002F13B8" w:rsidP="00995BCA">
      <w:pPr>
        <w:pStyle w:val="51Abs"/>
        <w:rPr>
          <w:rFonts w:ascii="Arial" w:hAnsi="Arial" w:cs="Arial"/>
          <w:color w:val="auto"/>
        </w:rPr>
      </w:pPr>
    </w:p>
    <w:p w:rsidR="002D361C" w:rsidRPr="00B5154C" w:rsidRDefault="002D361C" w:rsidP="002F13B8">
      <w:pPr>
        <w:rPr>
          <w:rFonts w:ascii="Arial" w:hAnsi="Arial"/>
          <w:b/>
        </w:rPr>
      </w:pPr>
      <w:r w:rsidRPr="00B5154C">
        <w:rPr>
          <w:rFonts w:ascii="Arial" w:hAnsi="Arial"/>
          <w:b/>
        </w:rPr>
        <w:t>Hinweis: Idente Lehrstoffinhalte werden dem der Schulstufe entsprechenden Schwierigkeitsgrad unterrichtet.</w:t>
      </w:r>
    </w:p>
    <w:p w:rsidR="006D7DC1" w:rsidRPr="00B5154C" w:rsidRDefault="006D7DC1" w:rsidP="006D7DC1">
      <w:pPr>
        <w:pStyle w:val="83ErlText"/>
        <w:rPr>
          <w:color w:val="auto"/>
        </w:rPr>
      </w:pPr>
    </w:p>
    <w:p w:rsidR="00B13976" w:rsidRPr="00B5154C" w:rsidRDefault="00B13976" w:rsidP="00995BCA">
      <w:pPr>
        <w:pStyle w:val="82ErlUeberschrL"/>
        <w:spacing w:line="276" w:lineRule="auto"/>
        <w:jc w:val="left"/>
        <w:rPr>
          <w:rFonts w:ascii="Arial" w:hAnsi="Arial" w:cs="Arial"/>
          <w:color w:val="auto"/>
        </w:rPr>
      </w:pPr>
      <w:r w:rsidRPr="00B5154C">
        <w:rPr>
          <w:rFonts w:ascii="Arial" w:hAnsi="Arial" w:cs="Arial"/>
          <w:color w:val="auto"/>
          <w:spacing w:val="26"/>
        </w:rPr>
        <w:lastRenderedPageBreak/>
        <w:t>Kompetenzbereich Lesen im Kompetenzniveau A1</w:t>
      </w:r>
      <w:r w:rsidR="00995BCA" w:rsidRPr="00B5154C">
        <w:rPr>
          <w:rFonts w:ascii="Arial" w:hAnsi="Arial" w:cs="Arial"/>
          <w:color w:val="auto"/>
        </w:rPr>
        <w:br/>
      </w:r>
      <w:r w:rsidRPr="00B5154C">
        <w:rPr>
          <w:rFonts w:ascii="Arial" w:hAnsi="Arial" w:cs="Arial"/>
          <w:color w:val="auto"/>
        </w:rPr>
        <w:t>Bildungs- und Lehraufgabe:</w:t>
      </w:r>
    </w:p>
    <w:p w:rsidR="00995BCA" w:rsidRPr="00B5154C" w:rsidRDefault="00B13976" w:rsidP="00995BCA">
      <w:pPr>
        <w:pStyle w:val="51Abs"/>
        <w:rPr>
          <w:rFonts w:ascii="Arial" w:hAnsi="Arial" w:cs="Arial"/>
          <w:color w:val="auto"/>
        </w:rPr>
      </w:pPr>
      <w:r w:rsidRPr="00B5154C">
        <w:rPr>
          <w:rFonts w:ascii="Arial" w:hAnsi="Arial" w:cs="Arial"/>
          <w:color w:val="auto"/>
        </w:rPr>
        <w:t>Die Schülerinnen und Schüler können einzelne vertraute Namen und Wörter sowie ganz einfache Sätze aus dem persönlichen Umfeld sinnerfassend lesen.</w:t>
      </w:r>
    </w:p>
    <w:p w:rsidR="002F13B8" w:rsidRPr="00B5154C" w:rsidRDefault="002F13B8" w:rsidP="00995BCA">
      <w:pPr>
        <w:pStyle w:val="51Abs"/>
        <w:rPr>
          <w:rFonts w:ascii="Arial" w:hAnsi="Arial" w:cs="Arial"/>
          <w:color w:val="auto"/>
        </w:rPr>
      </w:pPr>
    </w:p>
    <w:p w:rsidR="002D361C" w:rsidRPr="00B5154C" w:rsidRDefault="002D361C" w:rsidP="002F13B8">
      <w:pPr>
        <w:pStyle w:val="Standard3"/>
      </w:pPr>
      <w:r w:rsidRPr="00B5154C">
        <w:t xml:space="preserve">Lehrstoff – </w:t>
      </w:r>
      <w:r w:rsidR="00E73808" w:rsidRPr="00B5154C">
        <w:t>10. Schulstufe</w:t>
      </w:r>
      <w:r w:rsidRPr="00B5154C">
        <w:t>:</w:t>
      </w:r>
    </w:p>
    <w:p w:rsidR="002D361C" w:rsidRPr="00B5154C" w:rsidRDefault="002D361C" w:rsidP="002D361C">
      <w:pPr>
        <w:pStyle w:val="51Abs"/>
        <w:rPr>
          <w:rFonts w:ascii="Arial" w:hAnsi="Arial" w:cs="Arial"/>
          <w:color w:val="auto"/>
        </w:rPr>
      </w:pPr>
      <w:r w:rsidRPr="00B5154C">
        <w:rPr>
          <w:rFonts w:ascii="Arial" w:hAnsi="Arial" w:cs="Arial"/>
          <w:color w:val="auto"/>
        </w:rPr>
        <w:t>Persönliches Umfeld. Berufliches Umfeld. Fachtexte.</w:t>
      </w:r>
    </w:p>
    <w:p w:rsidR="002D361C" w:rsidRPr="00B5154C" w:rsidRDefault="002D361C" w:rsidP="002F13B8">
      <w:pPr>
        <w:pStyle w:val="Standard3"/>
      </w:pPr>
      <w:r w:rsidRPr="00B5154C">
        <w:t xml:space="preserve">Lehrstoff – </w:t>
      </w:r>
      <w:r w:rsidR="00E73808" w:rsidRPr="00B5154C">
        <w:t>11. Schulstufe</w:t>
      </w:r>
      <w:r w:rsidRPr="00B5154C">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Fachtexte.</w:t>
      </w:r>
    </w:p>
    <w:p w:rsidR="002D361C" w:rsidRPr="00B5154C" w:rsidRDefault="002D361C" w:rsidP="002F13B8">
      <w:pPr>
        <w:pStyle w:val="Standard3"/>
      </w:pPr>
      <w:r w:rsidRPr="00B5154C">
        <w:t xml:space="preserve">Lehrstoff – </w:t>
      </w:r>
      <w:r w:rsidR="00E73808" w:rsidRPr="00B5154C">
        <w:t>12. Schulstufe</w:t>
      </w:r>
      <w:r w:rsidRPr="00B5154C">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Fachtexte.</w:t>
      </w:r>
    </w:p>
    <w:p w:rsidR="002D361C" w:rsidRPr="00B5154C" w:rsidRDefault="002D361C" w:rsidP="002F13B8">
      <w:pPr>
        <w:pStyle w:val="Standard3"/>
      </w:pPr>
      <w:r w:rsidRPr="00B5154C">
        <w:t xml:space="preserve">Lehrstoff – </w:t>
      </w:r>
      <w:r w:rsidR="00E73808" w:rsidRPr="00B5154C">
        <w:t>13. Schulstufe</w:t>
      </w:r>
      <w:r w:rsidRPr="00B5154C">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Fachtexte.</w:t>
      </w:r>
    </w:p>
    <w:p w:rsidR="002F13B8" w:rsidRPr="00B5154C" w:rsidRDefault="002F13B8" w:rsidP="00995BCA">
      <w:pPr>
        <w:pStyle w:val="51Abs"/>
        <w:rPr>
          <w:rFonts w:ascii="Arial" w:hAnsi="Arial" w:cs="Arial"/>
          <w:color w:val="auto"/>
        </w:rPr>
      </w:pPr>
    </w:p>
    <w:p w:rsidR="002D361C" w:rsidRPr="00B5154C" w:rsidRDefault="002D361C" w:rsidP="002F13B8">
      <w:pPr>
        <w:rPr>
          <w:rFonts w:ascii="Arial" w:hAnsi="Arial"/>
          <w:b/>
        </w:rPr>
      </w:pPr>
      <w:r w:rsidRPr="00B5154C">
        <w:rPr>
          <w:rFonts w:ascii="Arial" w:hAnsi="Arial"/>
          <w:b/>
        </w:rPr>
        <w:t>Hinweis: Idente Lehrstoffinhalte werden dem der Schulstufe entsprechenden Schwierigkeitsgrad unterrichtet.</w:t>
      </w:r>
    </w:p>
    <w:p w:rsidR="006D7DC1" w:rsidRPr="00B5154C" w:rsidRDefault="006D7DC1" w:rsidP="006D7DC1">
      <w:pPr>
        <w:pStyle w:val="83ErlText"/>
        <w:rPr>
          <w:color w:val="auto"/>
        </w:rPr>
      </w:pPr>
    </w:p>
    <w:p w:rsidR="00B13976" w:rsidRPr="00B5154C" w:rsidRDefault="00B13976" w:rsidP="00995BCA">
      <w:pPr>
        <w:pStyle w:val="82ErlUeberschrL"/>
        <w:spacing w:line="276" w:lineRule="auto"/>
        <w:jc w:val="left"/>
        <w:rPr>
          <w:rFonts w:ascii="Arial" w:hAnsi="Arial" w:cs="Arial"/>
          <w:color w:val="auto"/>
        </w:rPr>
      </w:pPr>
      <w:r w:rsidRPr="00B5154C">
        <w:rPr>
          <w:rFonts w:ascii="Arial" w:hAnsi="Arial" w:cs="Arial"/>
          <w:color w:val="auto"/>
          <w:spacing w:val="26"/>
        </w:rPr>
        <w:t>Kompetenzbereich Sprechen im Kompetenzniveau A1</w:t>
      </w:r>
      <w:r w:rsidR="00995BCA" w:rsidRPr="00B5154C">
        <w:rPr>
          <w:rFonts w:ascii="Arial" w:hAnsi="Arial" w:cs="Arial"/>
          <w:color w:val="auto"/>
        </w:rPr>
        <w:br/>
      </w:r>
      <w:r w:rsidRPr="00B5154C">
        <w:rPr>
          <w:rFonts w:ascii="Arial" w:hAnsi="Arial" w:cs="Arial"/>
          <w:color w:val="auto"/>
        </w:rPr>
        <w:t>Bildungs- und Lehraufgabe:</w:t>
      </w:r>
    </w:p>
    <w:p w:rsidR="00B13976" w:rsidRPr="00B5154C" w:rsidRDefault="00B13976" w:rsidP="00B13976">
      <w:pPr>
        <w:pStyle w:val="51Abs"/>
        <w:rPr>
          <w:rFonts w:ascii="Arial" w:hAnsi="Arial" w:cs="Arial"/>
          <w:color w:val="auto"/>
        </w:rPr>
      </w:pPr>
      <w:r w:rsidRPr="00B5154C">
        <w:rPr>
          <w:rFonts w:ascii="Arial" w:hAnsi="Arial" w:cs="Arial"/>
          <w:color w:val="auto"/>
        </w:rPr>
        <w:t>Die Schülerinnen und Schüler können</w:t>
      </w:r>
    </w:p>
    <w:p w:rsidR="00B13976" w:rsidRPr="00B5154C" w:rsidRDefault="00B13976" w:rsidP="00B13976">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sich auf einfache Art verständigen, wenn die Gesprächspartnerinnen oder Gesprächspartner langsam und deutlich sprechen und bereit sind zu helfen,</w:t>
      </w:r>
    </w:p>
    <w:p w:rsidR="00995BCA" w:rsidRPr="00B5154C" w:rsidRDefault="00B13976" w:rsidP="00995BCA">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sich selbst oder andere Personen beschreiben und vorstellen sowie mit einfachen Wendungen und Sätzen über ihren Wohn- und Arbeitsort berichten.</w:t>
      </w:r>
    </w:p>
    <w:p w:rsidR="002F13B8" w:rsidRDefault="002F13B8" w:rsidP="00995BCA">
      <w:pPr>
        <w:pStyle w:val="54aStriche1"/>
        <w:rPr>
          <w:rFonts w:ascii="Arial" w:hAnsi="Arial" w:cs="Arial"/>
          <w:color w:val="auto"/>
        </w:rPr>
      </w:pPr>
    </w:p>
    <w:p w:rsidR="002D361C" w:rsidRPr="002F13B8" w:rsidRDefault="002D361C" w:rsidP="002F13B8">
      <w:pPr>
        <w:pStyle w:val="Standard3"/>
      </w:pPr>
      <w:r w:rsidRPr="002F13B8">
        <w:t xml:space="preserve">Lehrstoff – </w:t>
      </w:r>
      <w:r w:rsidR="00E73808" w:rsidRPr="002F13B8">
        <w:t>10. Schulstufe</w:t>
      </w:r>
      <w:r w:rsidRPr="002F13B8">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11. Schulstufe</w:t>
      </w:r>
      <w:r w:rsidRPr="00B5154C">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12. Schulstufe</w:t>
      </w:r>
      <w:r w:rsidRPr="00B5154C">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13. Schulstufe</w:t>
      </w:r>
      <w:r w:rsidRPr="00B5154C">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Berufsspezifische Fremdsprache.</w:t>
      </w:r>
    </w:p>
    <w:p w:rsidR="002F13B8" w:rsidRPr="00B5154C" w:rsidRDefault="002F13B8" w:rsidP="00995BCA">
      <w:pPr>
        <w:pStyle w:val="51Abs"/>
        <w:rPr>
          <w:rFonts w:ascii="Arial" w:hAnsi="Arial" w:cs="Arial"/>
          <w:color w:val="auto"/>
        </w:rPr>
      </w:pPr>
    </w:p>
    <w:p w:rsidR="002D361C" w:rsidRPr="00B5154C" w:rsidRDefault="002D361C" w:rsidP="002F13B8">
      <w:pPr>
        <w:rPr>
          <w:rFonts w:ascii="Arial" w:hAnsi="Arial"/>
          <w:b/>
        </w:rPr>
      </w:pPr>
      <w:r w:rsidRPr="00B5154C">
        <w:rPr>
          <w:rFonts w:ascii="Arial" w:hAnsi="Arial"/>
          <w:b/>
        </w:rPr>
        <w:t>Hinweis: Idente Lehrstoffinhalte werden dem der Schulstufe entsprechenden Schwierigkeitsgrad unterrichtet.</w:t>
      </w:r>
    </w:p>
    <w:p w:rsidR="002D361C" w:rsidRPr="00B5154C" w:rsidRDefault="002D361C" w:rsidP="002D361C">
      <w:pPr>
        <w:pStyle w:val="54aStriche1"/>
        <w:ind w:left="0" w:firstLine="0"/>
        <w:rPr>
          <w:rFonts w:ascii="Arial" w:hAnsi="Arial" w:cs="Arial"/>
          <w:color w:val="auto"/>
        </w:rPr>
      </w:pPr>
    </w:p>
    <w:p w:rsidR="00B13976" w:rsidRPr="00526BCA" w:rsidRDefault="00B13976" w:rsidP="00995BCA">
      <w:pPr>
        <w:pStyle w:val="82ErlUeberschrL"/>
        <w:spacing w:line="276" w:lineRule="auto"/>
        <w:jc w:val="left"/>
        <w:rPr>
          <w:rFonts w:ascii="Arial" w:hAnsi="Arial" w:cs="Arial"/>
          <w:color w:val="auto"/>
        </w:rPr>
      </w:pPr>
      <w:r w:rsidRPr="00526BCA">
        <w:rPr>
          <w:rFonts w:ascii="Arial" w:hAnsi="Arial" w:cs="Arial"/>
          <w:color w:val="auto"/>
          <w:spacing w:val="26"/>
        </w:rPr>
        <w:t>Kompetenzbereich Schreiben im Kompetenzniveau A1</w:t>
      </w:r>
      <w:r w:rsidR="00995BCA">
        <w:rPr>
          <w:rFonts w:ascii="Arial" w:hAnsi="Arial" w:cs="Arial"/>
          <w:color w:val="auto"/>
        </w:rPr>
        <w:br/>
      </w:r>
      <w:r w:rsidRPr="00526BCA">
        <w:rPr>
          <w:rFonts w:ascii="Arial" w:hAnsi="Arial" w:cs="Arial"/>
          <w:color w:val="auto"/>
        </w:rPr>
        <w:t>Bildungs- und Lehraufgabe:</w:t>
      </w:r>
    </w:p>
    <w:p w:rsidR="00B13976" w:rsidRPr="00526BCA" w:rsidRDefault="00B13976" w:rsidP="00B13976">
      <w:pPr>
        <w:pStyle w:val="51Abs"/>
        <w:rPr>
          <w:rFonts w:ascii="Arial" w:hAnsi="Arial" w:cs="Arial"/>
          <w:color w:val="auto"/>
        </w:rPr>
      </w:pPr>
      <w:r w:rsidRPr="00526BCA">
        <w:rPr>
          <w:rFonts w:ascii="Arial" w:hAnsi="Arial" w:cs="Arial"/>
          <w:color w:val="auto"/>
        </w:rPr>
        <w:t>Die Schülerinnen und Schüler können</w:t>
      </w:r>
    </w:p>
    <w:p w:rsidR="00B13976" w:rsidRPr="00526BCA" w:rsidRDefault="00B13976" w:rsidP="00B13976">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kurze einfache Mitteilungen, Grußkarten und kurze einfache Korrespondenz schreiben,</w:t>
      </w:r>
    </w:p>
    <w:p w:rsidR="00995BCA" w:rsidRDefault="00B13976" w:rsidP="00995BCA">
      <w:pPr>
        <w:pStyle w:val="54aStriche1"/>
        <w:rPr>
          <w:rFonts w:ascii="Arial" w:hAnsi="Arial" w:cs="Arial"/>
          <w:color w:val="auto"/>
        </w:rPr>
      </w:pPr>
      <w:r w:rsidRPr="00526BCA">
        <w:rPr>
          <w:rFonts w:ascii="Arial" w:hAnsi="Arial" w:cs="Arial"/>
          <w:color w:val="auto"/>
        </w:rPr>
        <w:tab/>
        <w:t>-</w:t>
      </w:r>
      <w:r w:rsidRPr="00526BCA">
        <w:rPr>
          <w:rFonts w:ascii="Arial" w:hAnsi="Arial" w:cs="Arial"/>
          <w:color w:val="auto"/>
        </w:rPr>
        <w:tab/>
        <w:t>Basisinformationen aus dem persönlichen Umfeld in Formulare eintragen.</w:t>
      </w:r>
    </w:p>
    <w:p w:rsidR="002F13B8" w:rsidRDefault="002F13B8" w:rsidP="00995BCA">
      <w:pPr>
        <w:pStyle w:val="54aStriche1"/>
        <w:rPr>
          <w:rFonts w:ascii="Arial" w:hAnsi="Arial" w:cs="Arial"/>
          <w:color w:val="auto"/>
        </w:rPr>
      </w:pPr>
    </w:p>
    <w:p w:rsidR="002D361C" w:rsidRPr="002F13B8" w:rsidRDefault="002D361C" w:rsidP="002F13B8">
      <w:pPr>
        <w:pStyle w:val="Standard3"/>
      </w:pPr>
      <w:r w:rsidRPr="002F13B8">
        <w:t xml:space="preserve">Lehrstoff – </w:t>
      </w:r>
      <w:r w:rsidR="00E73808" w:rsidRPr="002F13B8">
        <w:t>10. Schulstufe</w:t>
      </w:r>
      <w:r w:rsidRPr="002F13B8">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11. Schulstufe</w:t>
      </w:r>
      <w:r w:rsidRPr="00B5154C">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12. Schulstufe</w:t>
      </w:r>
      <w:r w:rsidRPr="00B5154C">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13. Schulstufe</w:t>
      </w:r>
      <w:r w:rsidRPr="00B5154C">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Berufsspezifische Fremdsprache.</w:t>
      </w:r>
    </w:p>
    <w:p w:rsidR="002F13B8" w:rsidRPr="00B5154C" w:rsidRDefault="002F13B8" w:rsidP="00995BCA">
      <w:pPr>
        <w:pStyle w:val="51Abs"/>
        <w:rPr>
          <w:rFonts w:ascii="Arial" w:hAnsi="Arial" w:cs="Arial"/>
          <w:color w:val="auto"/>
        </w:rPr>
      </w:pPr>
    </w:p>
    <w:p w:rsidR="002D361C" w:rsidRPr="00B5154C" w:rsidRDefault="002D361C" w:rsidP="002F13B8">
      <w:pPr>
        <w:rPr>
          <w:rFonts w:ascii="Arial" w:hAnsi="Arial"/>
          <w:b/>
        </w:rPr>
      </w:pPr>
      <w:r w:rsidRPr="00B5154C">
        <w:rPr>
          <w:rFonts w:ascii="Arial" w:hAnsi="Arial"/>
          <w:b/>
        </w:rPr>
        <w:t>Hinweis: Idente Lehrstoffinhalte werden dem der Schulstufe entsprechenden Schwierigkeitsgrad unterrichtet.</w:t>
      </w:r>
    </w:p>
    <w:p w:rsidR="006D7DC1" w:rsidRPr="00B5154C" w:rsidRDefault="006D7DC1" w:rsidP="006D7DC1">
      <w:pPr>
        <w:pStyle w:val="83ErlText"/>
        <w:rPr>
          <w:color w:val="auto"/>
        </w:rPr>
      </w:pPr>
    </w:p>
    <w:p w:rsidR="00B13976" w:rsidRPr="00B5154C" w:rsidRDefault="00B13976" w:rsidP="00995BCA">
      <w:pPr>
        <w:pStyle w:val="82ErlUeberschrL"/>
        <w:spacing w:line="276" w:lineRule="auto"/>
        <w:jc w:val="left"/>
        <w:rPr>
          <w:rFonts w:ascii="Arial" w:hAnsi="Arial" w:cs="Arial"/>
          <w:color w:val="auto"/>
        </w:rPr>
      </w:pPr>
      <w:r w:rsidRPr="00B5154C">
        <w:rPr>
          <w:rFonts w:ascii="Arial" w:hAnsi="Arial" w:cs="Arial"/>
          <w:color w:val="auto"/>
          <w:spacing w:val="26"/>
        </w:rPr>
        <w:t>Kompetenzbereich Hören im Kompetenzniveau A2</w:t>
      </w:r>
      <w:r w:rsidR="00995BCA" w:rsidRPr="00B5154C">
        <w:rPr>
          <w:rFonts w:ascii="Arial" w:hAnsi="Arial" w:cs="Arial"/>
          <w:color w:val="auto"/>
        </w:rPr>
        <w:br/>
      </w:r>
      <w:r w:rsidRPr="00B5154C">
        <w:rPr>
          <w:rFonts w:ascii="Arial" w:hAnsi="Arial" w:cs="Arial"/>
          <w:color w:val="auto"/>
        </w:rPr>
        <w:t>Bildungs- und Lehraufgabe:</w:t>
      </w:r>
    </w:p>
    <w:p w:rsidR="00B13976" w:rsidRPr="00B5154C" w:rsidRDefault="00B13976" w:rsidP="00B13976">
      <w:pPr>
        <w:pStyle w:val="51Abs"/>
        <w:rPr>
          <w:rFonts w:ascii="Arial" w:hAnsi="Arial" w:cs="Arial"/>
          <w:color w:val="auto"/>
        </w:rPr>
      </w:pPr>
      <w:r w:rsidRPr="00B5154C">
        <w:rPr>
          <w:rFonts w:ascii="Arial" w:hAnsi="Arial" w:cs="Arial"/>
          <w:color w:val="auto"/>
        </w:rPr>
        <w:t>Die Schülerinnen und Schüler können</w:t>
      </w:r>
    </w:p>
    <w:p w:rsidR="00B13976" w:rsidRPr="00B5154C" w:rsidRDefault="00B13976" w:rsidP="00B13976">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 xml:space="preserve">einzelne Sätze und häufig verwendete Ausdrücke, die sich auf sie selbst, die Familie, das Umfeld, Einkaufsmöglichkeiten und </w:t>
      </w:r>
      <w:r w:rsidRPr="00B5154C">
        <w:rPr>
          <w:rFonts w:ascii="Arial" w:hAnsi="Arial" w:cs="Arial"/>
          <w:color w:val="auto"/>
        </w:rPr>
        <w:noBreakHyphen/>
        <w:t>gewohnheiten sowie Freizeitaktivitäten beziehen, verstehen,</w:t>
      </w:r>
    </w:p>
    <w:p w:rsidR="00995BCA" w:rsidRPr="00B5154C" w:rsidRDefault="00B13976" w:rsidP="00995BCA">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das Wesentliche von kurzen, klaren und einfachen Mitteilungen und Durchsagen verstehen.</w:t>
      </w:r>
    </w:p>
    <w:p w:rsidR="002F13B8" w:rsidRPr="00B5154C" w:rsidRDefault="002F13B8" w:rsidP="00995BCA">
      <w:pPr>
        <w:pStyle w:val="54aStriche1"/>
        <w:rPr>
          <w:rFonts w:ascii="Arial" w:hAnsi="Arial" w:cs="Arial"/>
          <w:color w:val="auto"/>
        </w:rPr>
      </w:pPr>
    </w:p>
    <w:p w:rsidR="002D361C" w:rsidRPr="00B5154C" w:rsidRDefault="002D361C" w:rsidP="002F13B8">
      <w:pPr>
        <w:pStyle w:val="Standard3"/>
      </w:pPr>
      <w:r w:rsidRPr="00B5154C">
        <w:t xml:space="preserve">Lehrstoff – </w:t>
      </w:r>
      <w:r w:rsidR="00E73808" w:rsidRPr="00B5154C">
        <w:t>10. Schulstufe</w:t>
      </w:r>
      <w:r w:rsidRPr="00B5154C">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11. Schulstufe</w:t>
      </w:r>
      <w:r w:rsidRPr="00B5154C">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12. Schulstufe</w:t>
      </w:r>
      <w:r w:rsidRPr="00B5154C">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13. Schulstufe</w:t>
      </w:r>
      <w:r w:rsidRPr="00B5154C">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Berufsspezifische Fremdsprache.</w:t>
      </w:r>
    </w:p>
    <w:p w:rsidR="002F13B8" w:rsidRPr="00B5154C" w:rsidRDefault="002F13B8" w:rsidP="00995BCA">
      <w:pPr>
        <w:pStyle w:val="51Abs"/>
        <w:rPr>
          <w:rFonts w:ascii="Arial" w:hAnsi="Arial" w:cs="Arial"/>
          <w:color w:val="auto"/>
        </w:rPr>
      </w:pPr>
    </w:p>
    <w:p w:rsidR="002D361C" w:rsidRPr="00B5154C" w:rsidRDefault="002D361C" w:rsidP="002F13B8">
      <w:pPr>
        <w:rPr>
          <w:rFonts w:ascii="Arial" w:hAnsi="Arial"/>
          <w:b/>
        </w:rPr>
      </w:pPr>
      <w:r w:rsidRPr="00B5154C">
        <w:rPr>
          <w:rFonts w:ascii="Arial" w:hAnsi="Arial"/>
          <w:b/>
        </w:rPr>
        <w:t>Hinweis: Idente Lehrstoffinhalte werden dem der Schulstufe entsprechenden Schwierigkeitsgrad unterrichtet.</w:t>
      </w:r>
    </w:p>
    <w:p w:rsidR="002D361C" w:rsidRPr="00B5154C" w:rsidRDefault="002D361C" w:rsidP="002D361C">
      <w:pPr>
        <w:pStyle w:val="54aStriche1"/>
        <w:rPr>
          <w:rFonts w:ascii="Arial" w:hAnsi="Arial" w:cs="Arial"/>
          <w:color w:val="auto"/>
        </w:rPr>
      </w:pPr>
    </w:p>
    <w:p w:rsidR="00B13976" w:rsidRPr="00B5154C" w:rsidRDefault="00B13976" w:rsidP="00995BCA">
      <w:pPr>
        <w:pStyle w:val="82ErlUeberschrL"/>
        <w:spacing w:line="276" w:lineRule="auto"/>
        <w:jc w:val="left"/>
        <w:rPr>
          <w:rFonts w:ascii="Arial" w:hAnsi="Arial" w:cs="Arial"/>
          <w:color w:val="auto"/>
        </w:rPr>
      </w:pPr>
      <w:r w:rsidRPr="00B5154C">
        <w:rPr>
          <w:rFonts w:ascii="Arial" w:hAnsi="Arial" w:cs="Arial"/>
          <w:color w:val="auto"/>
          <w:spacing w:val="26"/>
        </w:rPr>
        <w:t>Kompetenzbereich Lesen im Kompetenzniveau A2</w:t>
      </w:r>
      <w:r w:rsidR="00995BCA" w:rsidRPr="00B5154C">
        <w:rPr>
          <w:rFonts w:ascii="Arial" w:hAnsi="Arial" w:cs="Arial"/>
          <w:color w:val="auto"/>
        </w:rPr>
        <w:br/>
      </w:r>
      <w:r w:rsidRPr="00B5154C">
        <w:rPr>
          <w:rFonts w:ascii="Arial" w:hAnsi="Arial" w:cs="Arial"/>
          <w:color w:val="auto"/>
        </w:rPr>
        <w:t>Bildungs- und Lehraufgabe:</w:t>
      </w:r>
    </w:p>
    <w:p w:rsidR="00B13976" w:rsidRPr="00B5154C" w:rsidRDefault="00B13976" w:rsidP="00B13976">
      <w:pPr>
        <w:pStyle w:val="51Abs"/>
        <w:rPr>
          <w:rFonts w:ascii="Arial" w:hAnsi="Arial" w:cs="Arial"/>
          <w:color w:val="auto"/>
        </w:rPr>
      </w:pPr>
      <w:r w:rsidRPr="00B5154C">
        <w:rPr>
          <w:rFonts w:ascii="Arial" w:hAnsi="Arial" w:cs="Arial"/>
          <w:color w:val="auto"/>
        </w:rPr>
        <w:t>Die Schülerinnen und Schüler können</w:t>
      </w:r>
    </w:p>
    <w:p w:rsidR="00B13976" w:rsidRPr="00B5154C" w:rsidRDefault="00B13976" w:rsidP="00B13976">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ganz kurze einfache Texte und Alltagstexte aus dem persönlichen Umfeld sinnerfassend lesen,</w:t>
      </w:r>
    </w:p>
    <w:p w:rsidR="00995BCA" w:rsidRPr="00B5154C" w:rsidRDefault="00B13976" w:rsidP="00995BCA">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ganz kurze einfache persönliche Korrespondenz sinnerfassend lesen.</w:t>
      </w:r>
    </w:p>
    <w:p w:rsidR="002F13B8" w:rsidRPr="00B5154C" w:rsidRDefault="002F13B8" w:rsidP="00995BCA">
      <w:pPr>
        <w:pStyle w:val="54aStriche1"/>
        <w:rPr>
          <w:rFonts w:ascii="Arial" w:hAnsi="Arial" w:cs="Arial"/>
          <w:color w:val="auto"/>
        </w:rPr>
      </w:pPr>
    </w:p>
    <w:p w:rsidR="002F13B8" w:rsidRPr="00B5154C" w:rsidRDefault="002F13B8" w:rsidP="00995BCA">
      <w:pPr>
        <w:pStyle w:val="54aStriche1"/>
        <w:rPr>
          <w:rFonts w:ascii="Arial" w:hAnsi="Arial" w:cs="Arial"/>
          <w:color w:val="auto"/>
        </w:rPr>
      </w:pPr>
    </w:p>
    <w:p w:rsidR="002D361C" w:rsidRPr="00B5154C" w:rsidRDefault="002D361C" w:rsidP="002F13B8">
      <w:pPr>
        <w:pStyle w:val="Standard3"/>
      </w:pPr>
      <w:r w:rsidRPr="00B5154C">
        <w:t xml:space="preserve">Lehrstoff – </w:t>
      </w:r>
      <w:r w:rsidR="00E73808" w:rsidRPr="00B5154C">
        <w:t>10. Schulstufe</w:t>
      </w:r>
      <w:r w:rsidRPr="00B5154C">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Fach- und Sachtexte.</w:t>
      </w:r>
    </w:p>
    <w:p w:rsidR="002D361C" w:rsidRPr="00B5154C" w:rsidRDefault="002D361C" w:rsidP="002F13B8">
      <w:pPr>
        <w:pStyle w:val="Standard3"/>
      </w:pPr>
      <w:r w:rsidRPr="00B5154C">
        <w:t xml:space="preserve">Lehrstoff – </w:t>
      </w:r>
      <w:r w:rsidR="00E73808" w:rsidRPr="00B5154C">
        <w:t>11. Schulstufe</w:t>
      </w:r>
      <w:r w:rsidRPr="00B5154C">
        <w:t>:</w:t>
      </w:r>
    </w:p>
    <w:p w:rsidR="00995BCA" w:rsidRPr="00B5154C" w:rsidRDefault="002D361C" w:rsidP="00995BCA">
      <w:pPr>
        <w:pStyle w:val="51Abs"/>
        <w:rPr>
          <w:rFonts w:ascii="Arial" w:hAnsi="Arial" w:cs="Arial"/>
          <w:color w:val="auto"/>
        </w:rPr>
      </w:pPr>
      <w:r w:rsidRPr="00B5154C">
        <w:rPr>
          <w:rFonts w:ascii="Arial" w:hAnsi="Arial" w:cs="Arial"/>
          <w:color w:val="auto"/>
        </w:rPr>
        <w:t>Persönliches Umfeld. Berufliches Umfeld. Fach- und Sachtexte.</w:t>
      </w:r>
    </w:p>
    <w:p w:rsidR="002D361C" w:rsidRPr="00B5154C" w:rsidRDefault="002D361C" w:rsidP="002F13B8">
      <w:pPr>
        <w:pStyle w:val="Standard3"/>
      </w:pPr>
      <w:r w:rsidRPr="00B5154C">
        <w:t xml:space="preserve">Lehrstoff – </w:t>
      </w:r>
      <w:r w:rsidR="00E73808" w:rsidRPr="00B5154C">
        <w:t>12.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Fach- und Sachtexte.</w:t>
      </w:r>
    </w:p>
    <w:p w:rsidR="002D361C" w:rsidRPr="00B5154C" w:rsidRDefault="002D361C" w:rsidP="002F13B8">
      <w:pPr>
        <w:pStyle w:val="Standard3"/>
      </w:pPr>
      <w:r w:rsidRPr="00B5154C">
        <w:t xml:space="preserve">Lehrstoff – </w:t>
      </w:r>
      <w:r w:rsidR="00E73808" w:rsidRPr="00B5154C">
        <w:t>13.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Fach- und Sachtexte.</w:t>
      </w:r>
    </w:p>
    <w:p w:rsidR="002F13B8" w:rsidRPr="00B5154C" w:rsidRDefault="002F13B8" w:rsidP="000B0F24">
      <w:pPr>
        <w:pStyle w:val="51Abs"/>
        <w:rPr>
          <w:rFonts w:ascii="Arial" w:hAnsi="Arial" w:cs="Arial"/>
          <w:color w:val="auto"/>
        </w:rPr>
      </w:pPr>
    </w:p>
    <w:p w:rsidR="002D361C" w:rsidRPr="00B5154C" w:rsidRDefault="002D361C" w:rsidP="000B0F24">
      <w:pPr>
        <w:pStyle w:val="51Abs"/>
        <w:ind w:firstLine="0"/>
        <w:rPr>
          <w:rFonts w:ascii="Arial" w:hAnsi="Arial"/>
          <w:color w:val="auto"/>
          <w:lang w:eastAsia="de-AT"/>
        </w:rPr>
      </w:pPr>
      <w:r w:rsidRPr="00B5154C">
        <w:rPr>
          <w:rFonts w:ascii="Arial" w:hAnsi="Arial"/>
          <w:color w:val="auto"/>
          <w:lang w:eastAsia="de-AT"/>
        </w:rPr>
        <w:t>Hinweis: Idente Lehrstoffinhalte werden dem der Schulstufe entsprechenden Schwierigkeitsgrad unterrichtet.</w:t>
      </w:r>
    </w:p>
    <w:p w:rsidR="006D7DC1" w:rsidRPr="00B5154C" w:rsidRDefault="006D7DC1" w:rsidP="006D7DC1">
      <w:pPr>
        <w:pStyle w:val="83ErlText"/>
        <w:rPr>
          <w:color w:val="auto"/>
        </w:rPr>
      </w:pPr>
    </w:p>
    <w:p w:rsidR="00B13976" w:rsidRPr="00B5154C" w:rsidRDefault="00B13976" w:rsidP="000B0F24">
      <w:pPr>
        <w:pStyle w:val="82ErlUeberschrL"/>
        <w:spacing w:line="276" w:lineRule="auto"/>
        <w:jc w:val="left"/>
        <w:rPr>
          <w:rFonts w:ascii="Arial" w:hAnsi="Arial" w:cs="Arial"/>
          <w:color w:val="auto"/>
        </w:rPr>
      </w:pPr>
      <w:r w:rsidRPr="00B5154C">
        <w:rPr>
          <w:rFonts w:ascii="Arial" w:hAnsi="Arial" w:cs="Arial"/>
          <w:color w:val="auto"/>
          <w:spacing w:val="26"/>
        </w:rPr>
        <w:t>Kompetenzbereich Sprechen im Kompetenzniveau A2</w:t>
      </w:r>
      <w:r w:rsidR="000B0F24" w:rsidRPr="00B5154C">
        <w:rPr>
          <w:rFonts w:ascii="Arial" w:hAnsi="Arial" w:cs="Arial"/>
          <w:color w:val="auto"/>
        </w:rPr>
        <w:br/>
      </w:r>
      <w:r w:rsidRPr="00B5154C">
        <w:rPr>
          <w:rFonts w:ascii="Arial" w:hAnsi="Arial" w:cs="Arial"/>
          <w:color w:val="auto"/>
        </w:rPr>
        <w:t>Bildungs- und Lehraufgabe:</w:t>
      </w:r>
    </w:p>
    <w:p w:rsidR="00B13976" w:rsidRPr="00B5154C" w:rsidRDefault="00B13976" w:rsidP="00B13976">
      <w:pPr>
        <w:pStyle w:val="51Abs"/>
        <w:rPr>
          <w:rFonts w:ascii="Arial" w:hAnsi="Arial" w:cs="Arial"/>
          <w:color w:val="auto"/>
        </w:rPr>
      </w:pPr>
      <w:r w:rsidRPr="00B5154C">
        <w:rPr>
          <w:rFonts w:ascii="Arial" w:hAnsi="Arial" w:cs="Arial"/>
          <w:color w:val="auto"/>
        </w:rPr>
        <w:t>Die Schülerinnen und Schüler können</w:t>
      </w:r>
    </w:p>
    <w:p w:rsidR="00B13976" w:rsidRPr="00B5154C" w:rsidRDefault="00B13976" w:rsidP="00B13976">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sich in einfachen routinemäßigen Situationen verständigen, um Informationen einfach und direkt auszutauschen,</w:t>
      </w:r>
    </w:p>
    <w:p w:rsidR="00B13976" w:rsidRPr="00B5154C" w:rsidRDefault="00B13976" w:rsidP="00B13976">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einzelne Sätze und häufig verwendete Ausdrücke, die sich auf sie selbst, die Familie, das Umfeld, Einkaufsmöglichkeiten und -gewohnheiten sowie Freizeitaktivitäten beziehen, verwenden, sich selbst oder andere Personen beschreiben und vorstellen sowie mit einfachen Mitteln über die eigene Herkunft und berufliche Ausbildung berichten,</w:t>
      </w:r>
    </w:p>
    <w:p w:rsidR="000B0F24" w:rsidRPr="00B5154C" w:rsidRDefault="00B13976" w:rsidP="000B0F24">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ein sehr kurzes Kontaktgespräch führen, verstehen aber normalerweise nicht genug, um selbst das Gespräch in Gang zu halten.</w:t>
      </w:r>
    </w:p>
    <w:p w:rsidR="002F13B8" w:rsidRPr="00B5154C" w:rsidRDefault="002F13B8" w:rsidP="000B0F24">
      <w:pPr>
        <w:pStyle w:val="54aStriche1"/>
        <w:rPr>
          <w:rFonts w:ascii="Arial" w:hAnsi="Arial" w:cs="Arial"/>
          <w:color w:val="auto"/>
        </w:rPr>
      </w:pPr>
    </w:p>
    <w:p w:rsidR="002D361C" w:rsidRPr="00B5154C" w:rsidRDefault="002D361C" w:rsidP="002F13B8">
      <w:pPr>
        <w:pStyle w:val="Standard3"/>
      </w:pPr>
      <w:r w:rsidRPr="00B5154C">
        <w:lastRenderedPageBreak/>
        <w:t xml:space="preserve">Lehrstoff – </w:t>
      </w:r>
      <w:r w:rsidR="00E73808" w:rsidRPr="00B5154C">
        <w:t>10.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11.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12.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13.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2F13B8" w:rsidRPr="00B5154C" w:rsidRDefault="002F13B8" w:rsidP="000B0F24">
      <w:pPr>
        <w:pStyle w:val="51Abs"/>
        <w:rPr>
          <w:rFonts w:ascii="Arial" w:hAnsi="Arial" w:cs="Arial"/>
          <w:color w:val="auto"/>
        </w:rPr>
      </w:pPr>
    </w:p>
    <w:p w:rsidR="002D361C" w:rsidRPr="00B5154C" w:rsidRDefault="002D361C" w:rsidP="002F13B8">
      <w:pPr>
        <w:rPr>
          <w:rFonts w:ascii="Arial" w:hAnsi="Arial"/>
          <w:b/>
        </w:rPr>
      </w:pPr>
      <w:r w:rsidRPr="00B5154C">
        <w:rPr>
          <w:rFonts w:ascii="Arial" w:hAnsi="Arial"/>
          <w:b/>
        </w:rPr>
        <w:t>Hinweis: Idente Lehrstoffinhalte werden dem der Schulstufe entsprechenden Schwierigkeitsgrad unterrichtet.</w:t>
      </w:r>
    </w:p>
    <w:p w:rsidR="006D7DC1" w:rsidRPr="00B5154C" w:rsidRDefault="006D7DC1" w:rsidP="006D7DC1">
      <w:pPr>
        <w:pStyle w:val="83ErlText"/>
        <w:rPr>
          <w:color w:val="auto"/>
        </w:rPr>
      </w:pPr>
    </w:p>
    <w:p w:rsidR="00B13976" w:rsidRPr="00B5154C" w:rsidRDefault="00B13976" w:rsidP="000B0F24">
      <w:pPr>
        <w:pStyle w:val="82ErlUeberschrL"/>
        <w:spacing w:line="276" w:lineRule="auto"/>
        <w:jc w:val="left"/>
        <w:rPr>
          <w:rFonts w:ascii="Arial" w:hAnsi="Arial" w:cs="Arial"/>
          <w:color w:val="auto"/>
        </w:rPr>
      </w:pPr>
      <w:r w:rsidRPr="00B5154C">
        <w:rPr>
          <w:rFonts w:ascii="Arial" w:hAnsi="Arial" w:cs="Arial"/>
          <w:color w:val="auto"/>
          <w:spacing w:val="26"/>
        </w:rPr>
        <w:t>Kompetenzbereich Schreiben im Kompetenzniveau A2</w:t>
      </w:r>
      <w:r w:rsidR="000B0F24" w:rsidRPr="00B5154C">
        <w:rPr>
          <w:rFonts w:ascii="Arial" w:hAnsi="Arial" w:cs="Arial"/>
          <w:color w:val="auto"/>
        </w:rPr>
        <w:br/>
      </w:r>
      <w:r w:rsidRPr="00B5154C">
        <w:rPr>
          <w:rFonts w:ascii="Arial" w:hAnsi="Arial" w:cs="Arial"/>
          <w:color w:val="auto"/>
        </w:rPr>
        <w:t>Bildungs- und Lehraufgabe:</w:t>
      </w:r>
    </w:p>
    <w:p w:rsidR="00B13976" w:rsidRPr="00B5154C" w:rsidRDefault="00B13976" w:rsidP="00B13976">
      <w:pPr>
        <w:pStyle w:val="51Abs"/>
        <w:rPr>
          <w:rFonts w:ascii="Arial" w:hAnsi="Arial" w:cs="Arial"/>
          <w:color w:val="auto"/>
        </w:rPr>
      </w:pPr>
      <w:r w:rsidRPr="00B5154C">
        <w:rPr>
          <w:rFonts w:ascii="Arial" w:hAnsi="Arial" w:cs="Arial"/>
          <w:color w:val="auto"/>
        </w:rPr>
        <w:t>Die Schülerinnen und Schüler können unter Zuhilfenahme von Vorlagen</w:t>
      </w:r>
    </w:p>
    <w:p w:rsidR="00B13976" w:rsidRPr="00B5154C" w:rsidRDefault="00B13976" w:rsidP="00B13976">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kurze einfache Notizen, Mitteilungen und Mails schreiben,</w:t>
      </w:r>
    </w:p>
    <w:p w:rsidR="00B13976" w:rsidRPr="00B5154C" w:rsidRDefault="00B13976" w:rsidP="00B13976">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einfache persönliche Korrespondenz schreiben,</w:t>
      </w:r>
    </w:p>
    <w:p w:rsidR="000B0F24" w:rsidRPr="00B5154C" w:rsidRDefault="00B13976" w:rsidP="000B0F24">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einen Lebenslauf und Bewerbungen schreiben.</w:t>
      </w:r>
    </w:p>
    <w:p w:rsidR="002F13B8" w:rsidRPr="00B5154C" w:rsidRDefault="002F13B8" w:rsidP="000B0F24">
      <w:pPr>
        <w:pStyle w:val="54aStriche1"/>
        <w:rPr>
          <w:rFonts w:ascii="Arial" w:hAnsi="Arial" w:cs="Arial"/>
          <w:color w:val="auto"/>
        </w:rPr>
      </w:pPr>
    </w:p>
    <w:p w:rsidR="002D361C" w:rsidRPr="00B5154C" w:rsidRDefault="002D361C" w:rsidP="002F13B8">
      <w:pPr>
        <w:pStyle w:val="Standard3"/>
      </w:pPr>
      <w:r w:rsidRPr="00B5154C">
        <w:t xml:space="preserve">Lehrstoff – </w:t>
      </w:r>
      <w:r w:rsidR="00E73808" w:rsidRPr="00B5154C">
        <w:t>10.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11.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12.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13.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rPr>
          <w:rFonts w:ascii="Arial" w:hAnsi="Arial"/>
          <w:b/>
        </w:rPr>
      </w:pPr>
      <w:r w:rsidRPr="00B5154C">
        <w:rPr>
          <w:rFonts w:ascii="Arial" w:hAnsi="Arial"/>
          <w:b/>
        </w:rPr>
        <w:t>Hinweis: Idente Lehrstoffinhalte werden dem der Schulstufe entsprechenden Schwierigkeitsgrad unterrichtet.</w:t>
      </w:r>
    </w:p>
    <w:p w:rsidR="006D7DC1" w:rsidRPr="00B5154C" w:rsidRDefault="006D7DC1" w:rsidP="006D7DC1">
      <w:pPr>
        <w:pStyle w:val="83ErlText"/>
        <w:rPr>
          <w:color w:val="auto"/>
        </w:rPr>
      </w:pPr>
    </w:p>
    <w:p w:rsidR="00B13976" w:rsidRPr="00B5154C" w:rsidRDefault="00B13976" w:rsidP="000B0F24">
      <w:pPr>
        <w:pStyle w:val="82ErlUeberschrL"/>
        <w:spacing w:line="276" w:lineRule="auto"/>
        <w:jc w:val="left"/>
        <w:rPr>
          <w:rFonts w:ascii="Arial" w:hAnsi="Arial" w:cs="Arial"/>
          <w:color w:val="auto"/>
        </w:rPr>
      </w:pPr>
      <w:r w:rsidRPr="00B5154C">
        <w:rPr>
          <w:rFonts w:ascii="Arial" w:hAnsi="Arial" w:cs="Arial"/>
          <w:color w:val="auto"/>
          <w:spacing w:val="26"/>
        </w:rPr>
        <w:t>Kompetenzbereich Hören im Kompetenzniveau B1</w:t>
      </w:r>
      <w:r w:rsidR="000B0F24" w:rsidRPr="00B5154C">
        <w:rPr>
          <w:rFonts w:ascii="Arial" w:hAnsi="Arial" w:cs="Arial"/>
          <w:color w:val="auto"/>
        </w:rPr>
        <w:br/>
      </w:r>
      <w:r w:rsidRPr="00B5154C">
        <w:rPr>
          <w:rFonts w:ascii="Arial" w:hAnsi="Arial" w:cs="Arial"/>
          <w:color w:val="auto"/>
        </w:rPr>
        <w:t>Bildungs- und Lehraufgabe:</w:t>
      </w:r>
    </w:p>
    <w:p w:rsidR="00B13976" w:rsidRPr="00B5154C" w:rsidRDefault="00B13976" w:rsidP="00B13976">
      <w:pPr>
        <w:pStyle w:val="51Abs"/>
        <w:rPr>
          <w:rFonts w:ascii="Arial" w:hAnsi="Arial" w:cs="Arial"/>
          <w:color w:val="auto"/>
        </w:rPr>
      </w:pPr>
      <w:r w:rsidRPr="00B5154C">
        <w:rPr>
          <w:rFonts w:ascii="Arial" w:hAnsi="Arial" w:cs="Arial"/>
          <w:color w:val="auto"/>
        </w:rPr>
        <w:t>Die Schülerinnen und Schüler können,</w:t>
      </w:r>
    </w:p>
    <w:p w:rsidR="00B13976" w:rsidRPr="00B5154C" w:rsidRDefault="00B13976" w:rsidP="00B13976">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sofern klare Standardsprache zur Anwendung kommt, Hörtexten und Dialogen Hauptpunkte entnehmen sowie vertraute Dinge aus den Bereichen Beruf, Schule und Freizeit verstehen,</w:t>
      </w:r>
    </w:p>
    <w:p w:rsidR="000B0F24" w:rsidRPr="00B5154C" w:rsidRDefault="00B13976" w:rsidP="000B0F24">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wenn relativ langsam und deutlich gesprochen wird, Medienberichten zu aktuellen Ereignissen und persönlichen Interessengebieten zentrale Informationen entnehmen.</w:t>
      </w:r>
    </w:p>
    <w:p w:rsidR="002F13B8" w:rsidRPr="00B5154C" w:rsidRDefault="002F13B8" w:rsidP="000B0F24">
      <w:pPr>
        <w:pStyle w:val="54aStriche1"/>
        <w:rPr>
          <w:rFonts w:ascii="Arial" w:hAnsi="Arial" w:cs="Arial"/>
          <w:color w:val="auto"/>
        </w:rPr>
      </w:pPr>
    </w:p>
    <w:p w:rsidR="002D361C" w:rsidRPr="00B5154C" w:rsidRDefault="002D361C" w:rsidP="002F13B8">
      <w:pPr>
        <w:pStyle w:val="Standard3"/>
      </w:pPr>
      <w:r w:rsidRPr="00B5154C">
        <w:t xml:space="preserve">Lehrstoff – </w:t>
      </w:r>
      <w:r w:rsidR="00E73808" w:rsidRPr="00B5154C">
        <w:t>10.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11.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12.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2F13B8">
      <w:pPr>
        <w:pStyle w:val="Standard3"/>
      </w:pPr>
      <w:r w:rsidRPr="00B5154C">
        <w:t xml:space="preserve">Lehrstoff – </w:t>
      </w:r>
      <w:r w:rsidR="00E73808" w:rsidRPr="00B5154C">
        <w:t>13.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2F13B8" w:rsidRPr="00B5154C" w:rsidRDefault="002F13B8" w:rsidP="000B0F24">
      <w:pPr>
        <w:pStyle w:val="51Abs"/>
        <w:rPr>
          <w:rFonts w:ascii="Arial" w:hAnsi="Arial" w:cs="Arial"/>
          <w:color w:val="auto"/>
        </w:rPr>
      </w:pPr>
    </w:p>
    <w:p w:rsidR="002D361C" w:rsidRPr="00B5154C" w:rsidRDefault="002D361C" w:rsidP="009E34AC">
      <w:pPr>
        <w:rPr>
          <w:rFonts w:ascii="Arial" w:hAnsi="Arial"/>
          <w:b/>
        </w:rPr>
      </w:pPr>
      <w:r w:rsidRPr="00B5154C">
        <w:rPr>
          <w:rFonts w:ascii="Arial" w:hAnsi="Arial"/>
          <w:b/>
        </w:rPr>
        <w:t>Hinweis: Idente Lehrstoffinhalte werden dem der Schulstufe entsprechenden Schwierigkeitsgrad unterrichtet.</w:t>
      </w:r>
    </w:p>
    <w:p w:rsidR="006D7DC1" w:rsidRPr="00B5154C" w:rsidRDefault="006D7DC1" w:rsidP="006D7DC1">
      <w:pPr>
        <w:pStyle w:val="83ErlText"/>
        <w:rPr>
          <w:color w:val="auto"/>
        </w:rPr>
      </w:pPr>
    </w:p>
    <w:p w:rsidR="00B13976" w:rsidRPr="00B5154C" w:rsidRDefault="00B13976" w:rsidP="000B0F24">
      <w:pPr>
        <w:pStyle w:val="82ErlUeberschrL"/>
        <w:spacing w:line="276" w:lineRule="auto"/>
        <w:jc w:val="left"/>
        <w:rPr>
          <w:rFonts w:ascii="Arial" w:hAnsi="Arial" w:cs="Arial"/>
          <w:color w:val="auto"/>
        </w:rPr>
      </w:pPr>
      <w:r w:rsidRPr="00B5154C">
        <w:rPr>
          <w:rFonts w:ascii="Arial" w:hAnsi="Arial" w:cs="Arial"/>
          <w:color w:val="auto"/>
          <w:spacing w:val="26"/>
        </w:rPr>
        <w:lastRenderedPageBreak/>
        <w:t>Kompetenzbereich Lesen im Kompetenzniveau B1</w:t>
      </w:r>
      <w:r w:rsidR="000B0F24" w:rsidRPr="00B5154C">
        <w:rPr>
          <w:rFonts w:ascii="Arial" w:hAnsi="Arial" w:cs="Arial"/>
          <w:color w:val="auto"/>
        </w:rPr>
        <w:br/>
      </w:r>
      <w:r w:rsidRPr="00B5154C">
        <w:rPr>
          <w:rFonts w:ascii="Arial" w:hAnsi="Arial" w:cs="Arial"/>
          <w:color w:val="auto"/>
        </w:rPr>
        <w:t>Bildungs- und Lehraufgabe:</w:t>
      </w:r>
    </w:p>
    <w:p w:rsidR="00B13976" w:rsidRPr="00B5154C" w:rsidRDefault="00B13976" w:rsidP="00B13976">
      <w:pPr>
        <w:pStyle w:val="51Abs"/>
        <w:rPr>
          <w:rFonts w:ascii="Arial" w:hAnsi="Arial" w:cs="Arial"/>
          <w:color w:val="auto"/>
        </w:rPr>
      </w:pPr>
      <w:r w:rsidRPr="00B5154C">
        <w:rPr>
          <w:rFonts w:ascii="Arial" w:hAnsi="Arial" w:cs="Arial"/>
          <w:color w:val="auto"/>
        </w:rPr>
        <w:t>Die Schülerinnen und Schüler können</w:t>
      </w:r>
    </w:p>
    <w:p w:rsidR="00B13976" w:rsidRPr="00B5154C" w:rsidRDefault="00B13976" w:rsidP="00B13976">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Alltagstexte und literarische Texte, in denen sehr gebräuchliche Sprache zur Anwendung kommt, sinnerfassend lesen,</w:t>
      </w:r>
    </w:p>
    <w:p w:rsidR="000B0F24" w:rsidRPr="00B5154C" w:rsidRDefault="00B13976" w:rsidP="000B0F24">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persönliche Korrespondenz sinnerfassend lesen und Handlungen daraus ableiten.</w:t>
      </w:r>
    </w:p>
    <w:p w:rsidR="009E34AC" w:rsidRPr="00B5154C" w:rsidRDefault="009E34AC" w:rsidP="000B0F24">
      <w:pPr>
        <w:pStyle w:val="54aStriche1"/>
        <w:rPr>
          <w:rFonts w:ascii="Arial" w:hAnsi="Arial" w:cs="Arial"/>
          <w:color w:val="auto"/>
        </w:rPr>
      </w:pPr>
    </w:p>
    <w:p w:rsidR="002D361C" w:rsidRPr="00B5154C" w:rsidRDefault="002D361C" w:rsidP="009E34AC">
      <w:pPr>
        <w:pStyle w:val="Standard3"/>
      </w:pPr>
      <w:r w:rsidRPr="00B5154C">
        <w:t xml:space="preserve">Lehrstoff – </w:t>
      </w:r>
      <w:r w:rsidR="00E73808" w:rsidRPr="00B5154C">
        <w:t>10.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Fach- und Sachtexte.</w:t>
      </w:r>
    </w:p>
    <w:p w:rsidR="002D361C" w:rsidRPr="00B5154C" w:rsidRDefault="002D361C" w:rsidP="009E34AC">
      <w:pPr>
        <w:pStyle w:val="Standard3"/>
      </w:pPr>
      <w:r w:rsidRPr="00B5154C">
        <w:t xml:space="preserve">Lehrstoff – </w:t>
      </w:r>
      <w:r w:rsidR="00E73808" w:rsidRPr="00B5154C">
        <w:t>11.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Fach- und Sachtexte.</w:t>
      </w:r>
    </w:p>
    <w:p w:rsidR="002D361C" w:rsidRPr="00B5154C" w:rsidRDefault="002D361C" w:rsidP="009E34AC">
      <w:pPr>
        <w:pStyle w:val="Standard3"/>
      </w:pPr>
      <w:r w:rsidRPr="00B5154C">
        <w:t xml:space="preserve">Lehrstoff – </w:t>
      </w:r>
      <w:r w:rsidR="00E73808" w:rsidRPr="00B5154C">
        <w:t>12.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Fach- und Sachtexte.</w:t>
      </w:r>
    </w:p>
    <w:p w:rsidR="002D361C" w:rsidRPr="00B5154C" w:rsidRDefault="002D361C" w:rsidP="009E34AC">
      <w:pPr>
        <w:pStyle w:val="Standard3"/>
      </w:pPr>
      <w:r w:rsidRPr="00B5154C">
        <w:t xml:space="preserve">Lehrstoff – </w:t>
      </w:r>
      <w:r w:rsidR="00E73808" w:rsidRPr="00B5154C">
        <w:t>13.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Fach- und Sachtexte.</w:t>
      </w:r>
    </w:p>
    <w:p w:rsidR="009E34AC" w:rsidRPr="00B5154C" w:rsidRDefault="009E34AC" w:rsidP="000B0F24">
      <w:pPr>
        <w:pStyle w:val="51Abs"/>
        <w:rPr>
          <w:rFonts w:ascii="Arial" w:hAnsi="Arial" w:cs="Arial"/>
          <w:color w:val="auto"/>
        </w:rPr>
      </w:pPr>
    </w:p>
    <w:p w:rsidR="002D361C" w:rsidRPr="00B5154C" w:rsidRDefault="002D361C" w:rsidP="009E34AC">
      <w:pPr>
        <w:rPr>
          <w:rFonts w:ascii="Arial" w:hAnsi="Arial"/>
          <w:b/>
        </w:rPr>
      </w:pPr>
      <w:r w:rsidRPr="00B5154C">
        <w:rPr>
          <w:rFonts w:ascii="Arial" w:hAnsi="Arial"/>
          <w:b/>
        </w:rPr>
        <w:t>Hinweis: Idente Lehrstoffinhalte werden dem der Schulstufe entsprechenden Schwierigkeitsgrad unterrichtet.</w:t>
      </w:r>
    </w:p>
    <w:p w:rsidR="006D7DC1" w:rsidRPr="00B5154C" w:rsidRDefault="006D7DC1" w:rsidP="006D7DC1">
      <w:pPr>
        <w:pStyle w:val="83ErlText"/>
        <w:rPr>
          <w:color w:val="auto"/>
        </w:rPr>
      </w:pPr>
    </w:p>
    <w:p w:rsidR="00B13976" w:rsidRPr="00B5154C" w:rsidRDefault="00B13976" w:rsidP="000B0F24">
      <w:pPr>
        <w:pStyle w:val="82ErlUeberschrL"/>
        <w:spacing w:line="276" w:lineRule="auto"/>
        <w:jc w:val="left"/>
        <w:rPr>
          <w:rFonts w:ascii="Arial" w:hAnsi="Arial" w:cs="Arial"/>
          <w:color w:val="auto"/>
        </w:rPr>
      </w:pPr>
      <w:r w:rsidRPr="00B5154C">
        <w:rPr>
          <w:rFonts w:ascii="Arial" w:hAnsi="Arial" w:cs="Arial"/>
          <w:color w:val="auto"/>
          <w:spacing w:val="26"/>
        </w:rPr>
        <w:t>Kompetenzbereich Sprechen im Kompetenzniveau B1</w:t>
      </w:r>
      <w:r w:rsidR="000B0F24" w:rsidRPr="00B5154C">
        <w:rPr>
          <w:rFonts w:ascii="Arial" w:hAnsi="Arial" w:cs="Arial"/>
          <w:color w:val="auto"/>
        </w:rPr>
        <w:br/>
      </w:r>
      <w:r w:rsidRPr="00B5154C">
        <w:rPr>
          <w:rFonts w:ascii="Arial" w:hAnsi="Arial" w:cs="Arial"/>
          <w:color w:val="auto"/>
        </w:rPr>
        <w:t>Bildungs- und Lehraufgabe:</w:t>
      </w:r>
    </w:p>
    <w:p w:rsidR="00B13976" w:rsidRPr="00B5154C" w:rsidRDefault="00B13976" w:rsidP="00B13976">
      <w:pPr>
        <w:pStyle w:val="51Abs"/>
        <w:rPr>
          <w:rFonts w:ascii="Arial" w:hAnsi="Arial" w:cs="Arial"/>
          <w:color w:val="auto"/>
        </w:rPr>
      </w:pPr>
      <w:r w:rsidRPr="00B5154C">
        <w:rPr>
          <w:rFonts w:ascii="Arial" w:hAnsi="Arial" w:cs="Arial"/>
          <w:color w:val="auto"/>
        </w:rPr>
        <w:t>Die Schülerinnen und Schüler können</w:t>
      </w:r>
    </w:p>
    <w:p w:rsidR="00B13976" w:rsidRPr="00B5154C" w:rsidRDefault="00B13976" w:rsidP="00B13976">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im Alltag und auf Reisen geläufige Situationen sprachlich bewältigen,</w:t>
      </w:r>
    </w:p>
    <w:p w:rsidR="00B13976" w:rsidRPr="00B5154C" w:rsidRDefault="00B13976" w:rsidP="00B13976">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über Erfahrungen und Ereignisse berichten, Ziele beschreiben und zu Plänen und Ansichten kurze Begründungen oder Erklärungen geben,</w:t>
      </w:r>
    </w:p>
    <w:p w:rsidR="000B0F24" w:rsidRPr="00B5154C" w:rsidRDefault="00B13976" w:rsidP="000B0F24">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initiativ an Gesprächen teilnehmen.</w:t>
      </w:r>
    </w:p>
    <w:p w:rsidR="009E34AC" w:rsidRPr="00B5154C" w:rsidRDefault="009E34AC" w:rsidP="000B0F24">
      <w:pPr>
        <w:pStyle w:val="54aStriche1"/>
        <w:rPr>
          <w:rFonts w:ascii="Arial" w:hAnsi="Arial" w:cs="Arial"/>
          <w:color w:val="auto"/>
        </w:rPr>
      </w:pPr>
    </w:p>
    <w:p w:rsidR="002D361C" w:rsidRPr="00B5154C" w:rsidRDefault="002D361C" w:rsidP="009E34AC">
      <w:pPr>
        <w:pStyle w:val="Standard3"/>
      </w:pPr>
      <w:r w:rsidRPr="00B5154C">
        <w:t xml:space="preserve">Lehrstoff – </w:t>
      </w:r>
      <w:r w:rsidR="00E73808" w:rsidRPr="00B5154C">
        <w:t>10.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9E34AC">
      <w:pPr>
        <w:pStyle w:val="Standard3"/>
      </w:pPr>
      <w:r w:rsidRPr="00B5154C">
        <w:t xml:space="preserve">Lehrstoff – </w:t>
      </w:r>
      <w:r w:rsidR="00E73808" w:rsidRPr="00B5154C">
        <w:t>11.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9E34AC">
      <w:pPr>
        <w:pStyle w:val="Standard3"/>
      </w:pPr>
      <w:r w:rsidRPr="00B5154C">
        <w:t xml:space="preserve">Lehrstoff – </w:t>
      </w:r>
      <w:r w:rsidR="00E73808" w:rsidRPr="00B5154C">
        <w:t>12. Schulstufe</w:t>
      </w:r>
      <w:r w:rsidRPr="00B5154C">
        <w:t>:</w:t>
      </w:r>
    </w:p>
    <w:p w:rsidR="000B0F24" w:rsidRPr="00B5154C" w:rsidRDefault="002D361C" w:rsidP="009E34AC">
      <w:pPr>
        <w:pStyle w:val="51Abs"/>
        <w:rPr>
          <w:rFonts w:ascii="Arial" w:hAnsi="Arial" w:cs="Arial"/>
          <w:color w:val="auto"/>
        </w:rPr>
      </w:pPr>
      <w:r w:rsidRPr="00B5154C">
        <w:rPr>
          <w:rFonts w:ascii="Arial" w:hAnsi="Arial" w:cs="Arial"/>
          <w:color w:val="auto"/>
        </w:rPr>
        <w:t>Persönliches Umfeld. Berufliches Umfeld. Berufsspezifische Fremdsprache.</w:t>
      </w:r>
    </w:p>
    <w:p w:rsidR="002D361C" w:rsidRPr="00B5154C" w:rsidRDefault="002D361C" w:rsidP="009E34AC">
      <w:pPr>
        <w:pStyle w:val="Standard3"/>
      </w:pPr>
      <w:r w:rsidRPr="00B5154C">
        <w:t xml:space="preserve">Lehrstoff – </w:t>
      </w:r>
      <w:r w:rsidR="00E73808" w:rsidRPr="00B5154C">
        <w:t>13. Schulstufe</w:t>
      </w:r>
      <w:r w:rsidRPr="00B5154C">
        <w:t>:</w:t>
      </w:r>
    </w:p>
    <w:p w:rsidR="000B0F24" w:rsidRPr="00B5154C" w:rsidRDefault="002D361C"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9E34AC" w:rsidRPr="00B5154C" w:rsidRDefault="009E34AC" w:rsidP="000B0F24">
      <w:pPr>
        <w:pStyle w:val="51Abs"/>
        <w:rPr>
          <w:rFonts w:ascii="Arial" w:hAnsi="Arial" w:cs="Arial"/>
          <w:color w:val="auto"/>
        </w:rPr>
      </w:pPr>
    </w:p>
    <w:p w:rsidR="002D361C" w:rsidRPr="00B5154C" w:rsidRDefault="002D361C" w:rsidP="009E34AC">
      <w:pPr>
        <w:rPr>
          <w:rFonts w:ascii="Arial" w:hAnsi="Arial"/>
          <w:b/>
        </w:rPr>
      </w:pPr>
      <w:r w:rsidRPr="00B5154C">
        <w:rPr>
          <w:rFonts w:ascii="Arial" w:hAnsi="Arial"/>
          <w:b/>
        </w:rPr>
        <w:t>Hinweis: Idente Lehrstoffinhalte werden dem der Schulstufe entsprechenden Schwierigkeitsgrad unterrichtet.</w:t>
      </w:r>
    </w:p>
    <w:p w:rsidR="002D361C" w:rsidRPr="00B5154C" w:rsidRDefault="002D361C" w:rsidP="002D361C">
      <w:pPr>
        <w:pStyle w:val="54aStriche1"/>
        <w:rPr>
          <w:rFonts w:ascii="Arial" w:hAnsi="Arial" w:cs="Arial"/>
          <w:color w:val="auto"/>
        </w:rPr>
      </w:pPr>
    </w:p>
    <w:p w:rsidR="00B13976" w:rsidRPr="00B5154C" w:rsidRDefault="00B13976" w:rsidP="0014392C">
      <w:pPr>
        <w:pStyle w:val="82ErlUeberschrL"/>
        <w:jc w:val="left"/>
        <w:rPr>
          <w:rFonts w:ascii="Arial" w:hAnsi="Arial" w:cs="Arial"/>
          <w:color w:val="auto"/>
        </w:rPr>
      </w:pPr>
      <w:r w:rsidRPr="00B5154C">
        <w:rPr>
          <w:rFonts w:ascii="Arial" w:hAnsi="Arial" w:cs="Arial"/>
          <w:color w:val="auto"/>
          <w:spacing w:val="26"/>
        </w:rPr>
        <w:t>Kompetenzbereich Schreiben im Kompetenzniveau B1</w:t>
      </w:r>
      <w:r w:rsidR="000B0F24" w:rsidRPr="00B5154C">
        <w:rPr>
          <w:rFonts w:ascii="Arial" w:hAnsi="Arial" w:cs="Arial"/>
          <w:color w:val="auto"/>
          <w:spacing w:val="26"/>
        </w:rPr>
        <w:br/>
      </w:r>
      <w:r w:rsidRPr="00B5154C">
        <w:rPr>
          <w:rFonts w:ascii="Arial" w:hAnsi="Arial" w:cs="Arial"/>
          <w:color w:val="auto"/>
        </w:rPr>
        <w:t>Bildungs- und Lehraufgabe:</w:t>
      </w:r>
    </w:p>
    <w:p w:rsidR="00B13976" w:rsidRPr="00B5154C" w:rsidRDefault="00B13976" w:rsidP="00B13976">
      <w:pPr>
        <w:pStyle w:val="51Abs"/>
        <w:rPr>
          <w:rFonts w:ascii="Arial" w:hAnsi="Arial" w:cs="Arial"/>
          <w:color w:val="auto"/>
        </w:rPr>
      </w:pPr>
      <w:r w:rsidRPr="00B5154C">
        <w:rPr>
          <w:rFonts w:ascii="Arial" w:hAnsi="Arial" w:cs="Arial"/>
          <w:color w:val="auto"/>
        </w:rPr>
        <w:t>Die Schülerinnen und Schüler können</w:t>
      </w:r>
    </w:p>
    <w:p w:rsidR="00B13976" w:rsidRPr="00B5154C" w:rsidRDefault="00B13976" w:rsidP="00B13976">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Notizen und Konzepte für das freie Sprechen und für Telefongespräche schreiben,</w:t>
      </w:r>
    </w:p>
    <w:p w:rsidR="00B13976" w:rsidRPr="00B5154C" w:rsidRDefault="00B13976" w:rsidP="00B13976">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einfache persönliche Korrespondenz schreiben,</w:t>
      </w:r>
    </w:p>
    <w:p w:rsidR="00B13976" w:rsidRPr="00B5154C" w:rsidRDefault="00B13976" w:rsidP="00B13976">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nach Mustern einen Lebenslauf und Bewerbungen schreiben,</w:t>
      </w:r>
    </w:p>
    <w:p w:rsidR="00B13976" w:rsidRPr="00B5154C" w:rsidRDefault="00B13976" w:rsidP="00B13976">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Hör- und Lesetexte einfach zusammenfassen,</w:t>
      </w:r>
    </w:p>
    <w:p w:rsidR="000B0F24" w:rsidRPr="00B5154C" w:rsidRDefault="00B13976" w:rsidP="000B0F24">
      <w:pPr>
        <w:pStyle w:val="54aStriche1"/>
        <w:rPr>
          <w:rFonts w:ascii="Arial" w:hAnsi="Arial" w:cs="Arial"/>
          <w:color w:val="auto"/>
        </w:rPr>
      </w:pPr>
      <w:r w:rsidRPr="00B5154C">
        <w:rPr>
          <w:rFonts w:ascii="Arial" w:hAnsi="Arial" w:cs="Arial"/>
          <w:color w:val="auto"/>
        </w:rPr>
        <w:tab/>
        <w:t>-</w:t>
      </w:r>
      <w:r w:rsidRPr="00B5154C">
        <w:rPr>
          <w:rFonts w:ascii="Arial" w:hAnsi="Arial" w:cs="Arial"/>
          <w:color w:val="auto"/>
        </w:rPr>
        <w:tab/>
        <w:t>unterschiedliche Textsorten verfassen.</w:t>
      </w:r>
    </w:p>
    <w:p w:rsidR="009E34AC" w:rsidRPr="00B5154C" w:rsidRDefault="009E34AC" w:rsidP="000B0F24">
      <w:pPr>
        <w:pStyle w:val="54aStriche1"/>
        <w:rPr>
          <w:rFonts w:ascii="Arial" w:hAnsi="Arial" w:cs="Arial"/>
          <w:color w:val="auto"/>
        </w:rPr>
      </w:pPr>
    </w:p>
    <w:p w:rsidR="00F53DCF" w:rsidRPr="00B5154C" w:rsidRDefault="00F53DCF" w:rsidP="009E34AC">
      <w:pPr>
        <w:pStyle w:val="Standard3"/>
      </w:pPr>
      <w:r w:rsidRPr="00B5154C">
        <w:t xml:space="preserve">Lehrstoff – </w:t>
      </w:r>
      <w:r w:rsidR="00E73808" w:rsidRPr="00B5154C">
        <w:t>10. Schulstufe</w:t>
      </w:r>
      <w:r w:rsidRPr="00B5154C">
        <w:t>:</w:t>
      </w:r>
    </w:p>
    <w:p w:rsidR="000B0F24" w:rsidRPr="00B5154C" w:rsidRDefault="00F53DCF"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F53DCF" w:rsidRPr="00B5154C" w:rsidRDefault="00F53DCF" w:rsidP="009E34AC">
      <w:pPr>
        <w:pStyle w:val="Standard3"/>
      </w:pPr>
      <w:r w:rsidRPr="00B5154C">
        <w:t xml:space="preserve">Lehrstoff – </w:t>
      </w:r>
      <w:r w:rsidR="00E73808" w:rsidRPr="00B5154C">
        <w:t>11. Schulstufe</w:t>
      </w:r>
      <w:r w:rsidRPr="00B5154C">
        <w:t>:</w:t>
      </w:r>
    </w:p>
    <w:p w:rsidR="000B0F24" w:rsidRPr="00B5154C" w:rsidRDefault="00F53DCF"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F53DCF" w:rsidRPr="00B5154C" w:rsidRDefault="00F53DCF" w:rsidP="009E34AC">
      <w:pPr>
        <w:pStyle w:val="Standard3"/>
      </w:pPr>
      <w:r w:rsidRPr="00B5154C">
        <w:lastRenderedPageBreak/>
        <w:t xml:space="preserve">Lehrstoff – </w:t>
      </w:r>
      <w:r w:rsidR="00E73808" w:rsidRPr="00B5154C">
        <w:t>12. Schulstufe</w:t>
      </w:r>
      <w:r w:rsidRPr="00B5154C">
        <w:t>:</w:t>
      </w:r>
    </w:p>
    <w:p w:rsidR="000B0F24" w:rsidRPr="00B5154C" w:rsidRDefault="00F53DCF"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F53DCF" w:rsidRPr="00B5154C" w:rsidRDefault="00F53DCF" w:rsidP="009E34AC">
      <w:pPr>
        <w:pStyle w:val="Standard3"/>
      </w:pPr>
      <w:r w:rsidRPr="00B5154C">
        <w:t xml:space="preserve">Lehrstoff – </w:t>
      </w:r>
      <w:r w:rsidR="00E73808" w:rsidRPr="00B5154C">
        <w:t>13. Schulstufe</w:t>
      </w:r>
      <w:r w:rsidRPr="00B5154C">
        <w:t>:</w:t>
      </w:r>
    </w:p>
    <w:p w:rsidR="000B0F24" w:rsidRPr="00B5154C" w:rsidRDefault="00F53DCF" w:rsidP="000B0F24">
      <w:pPr>
        <w:pStyle w:val="51Abs"/>
        <w:rPr>
          <w:rFonts w:ascii="Arial" w:hAnsi="Arial" w:cs="Arial"/>
          <w:color w:val="auto"/>
        </w:rPr>
      </w:pPr>
      <w:r w:rsidRPr="00B5154C">
        <w:rPr>
          <w:rFonts w:ascii="Arial" w:hAnsi="Arial" w:cs="Arial"/>
          <w:color w:val="auto"/>
        </w:rPr>
        <w:t>Persönliches Umfeld. Berufliches Umfeld. Berufsspezifische Fremdsprache.</w:t>
      </w:r>
    </w:p>
    <w:p w:rsidR="009E34AC" w:rsidRPr="00B5154C" w:rsidRDefault="009E34AC" w:rsidP="000B0F24">
      <w:pPr>
        <w:pStyle w:val="51Abs"/>
        <w:rPr>
          <w:rFonts w:ascii="Arial" w:hAnsi="Arial" w:cs="Arial"/>
          <w:color w:val="auto"/>
        </w:rPr>
      </w:pPr>
    </w:p>
    <w:p w:rsidR="00F53DCF" w:rsidRPr="00B5154C" w:rsidRDefault="00F53DCF" w:rsidP="009E34AC">
      <w:pPr>
        <w:rPr>
          <w:rFonts w:ascii="Arial" w:hAnsi="Arial"/>
          <w:b/>
        </w:rPr>
      </w:pPr>
      <w:r w:rsidRPr="00B5154C">
        <w:rPr>
          <w:rFonts w:ascii="Arial" w:hAnsi="Arial"/>
          <w:b/>
        </w:rPr>
        <w:t>Hinweis: Idente Lehrstoffinhalte werden dem der Schulstufe entsprechenden Schwierigkeitsgrad unterrichtet.</w:t>
      </w:r>
    </w:p>
    <w:p w:rsidR="00F53DCF" w:rsidRPr="00B5154C" w:rsidRDefault="00F53DCF" w:rsidP="00F53DCF">
      <w:pPr>
        <w:pStyle w:val="54aStriche1"/>
        <w:rPr>
          <w:rFonts w:ascii="Arial" w:hAnsi="Arial" w:cs="Arial"/>
          <w:color w:val="auto"/>
        </w:rPr>
      </w:pPr>
    </w:p>
    <w:p w:rsidR="000B0F24" w:rsidRPr="00B5154C" w:rsidRDefault="00C83318" w:rsidP="000B0F24">
      <w:pPr>
        <w:pStyle w:val="81ErlUeberschrZ"/>
        <w:rPr>
          <w:rFonts w:ascii="Arial" w:hAnsi="Arial" w:cs="Arial"/>
          <w:color w:val="auto"/>
          <w:sz w:val="24"/>
          <w:szCs w:val="24"/>
        </w:rPr>
      </w:pPr>
      <w:r w:rsidRPr="00B5154C">
        <w:rPr>
          <w:rFonts w:ascii="Arial" w:hAnsi="Arial" w:cs="Arial"/>
          <w:color w:val="auto"/>
          <w:sz w:val="24"/>
          <w:szCs w:val="24"/>
        </w:rPr>
        <w:t>FÖRDERUNTERRICHT</w:t>
      </w:r>
    </w:p>
    <w:p w:rsidR="00C83318" w:rsidRPr="00B5154C" w:rsidRDefault="00C83318" w:rsidP="000B0F24">
      <w:pPr>
        <w:pStyle w:val="81ErlUeberschrZ"/>
        <w:jc w:val="left"/>
        <w:rPr>
          <w:rFonts w:ascii="Arial" w:hAnsi="Arial" w:cs="Arial"/>
          <w:color w:val="auto"/>
          <w:sz w:val="24"/>
          <w:szCs w:val="24"/>
        </w:rPr>
      </w:pPr>
      <w:r w:rsidRPr="00B5154C">
        <w:rPr>
          <w:rFonts w:ascii="Arial" w:hAnsi="Arial" w:cs="Arial"/>
          <w:color w:val="auto"/>
        </w:rPr>
        <w:t>Bildungs- und Lehraufgabe:</w:t>
      </w:r>
    </w:p>
    <w:p w:rsidR="000B0F24" w:rsidRPr="00B5154C" w:rsidRDefault="00C83318" w:rsidP="000B0F24">
      <w:pPr>
        <w:pStyle w:val="51Abs"/>
        <w:rPr>
          <w:rFonts w:ascii="Arial" w:hAnsi="Arial" w:cs="Arial"/>
          <w:color w:val="auto"/>
        </w:rPr>
      </w:pPr>
      <w:r w:rsidRPr="00B5154C">
        <w:rPr>
          <w:rFonts w:ascii="Arial" w:hAnsi="Arial" w:cs="Arial"/>
          <w:color w:val="auto"/>
        </w:rPr>
        <w:t>Die vorübergehend von einem Leistungsabfall betroffenen Schülerinnen und Schüler sollen jene Kompetenzen entwickeln, die ihnen die Erfüllung der Bildungs- und Lehraufgabe des betreffenden Pflichtgegenstandes ermöglichen.</w:t>
      </w:r>
    </w:p>
    <w:p w:rsidR="00C83318" w:rsidRPr="00B5154C" w:rsidRDefault="00C83318" w:rsidP="000B0F24">
      <w:pPr>
        <w:pStyle w:val="51Abs"/>
        <w:ind w:firstLine="0"/>
        <w:rPr>
          <w:rFonts w:ascii="Arial" w:hAnsi="Arial" w:cs="Arial"/>
          <w:color w:val="auto"/>
        </w:rPr>
      </w:pPr>
      <w:r w:rsidRPr="00B5154C">
        <w:rPr>
          <w:rFonts w:ascii="Arial" w:hAnsi="Arial" w:cs="Arial"/>
          <w:color w:val="auto"/>
        </w:rPr>
        <w:t>Lehrstoff:</w:t>
      </w:r>
    </w:p>
    <w:p w:rsidR="00C83318" w:rsidRPr="00B5154C" w:rsidRDefault="00C83318" w:rsidP="00C83318">
      <w:pPr>
        <w:pStyle w:val="51Abs"/>
        <w:rPr>
          <w:rFonts w:ascii="Arial" w:hAnsi="Arial" w:cs="Arial"/>
          <w:color w:val="auto"/>
        </w:rPr>
      </w:pPr>
      <w:r w:rsidRPr="00B5154C">
        <w:rPr>
          <w:rFonts w:ascii="Arial" w:hAnsi="Arial" w:cs="Arial"/>
          <w:color w:val="auto"/>
        </w:rPr>
        <w:t>Pflichtgegenstände des sprachlichen, betriebswirtschaftlichen und des fachtheoretischen Unterrichtes.</w:t>
      </w:r>
    </w:p>
    <w:p w:rsidR="00C83318" w:rsidRPr="00B5154C" w:rsidRDefault="00C83318" w:rsidP="00F522AC">
      <w:pPr>
        <w:pStyle w:val="51Abs"/>
        <w:ind w:left="397" w:firstLine="0"/>
        <w:rPr>
          <w:rFonts w:ascii="Arial" w:hAnsi="Arial" w:cs="Arial"/>
          <w:color w:val="auto"/>
        </w:rPr>
      </w:pPr>
      <w:r w:rsidRPr="00B5154C">
        <w:rPr>
          <w:rFonts w:ascii="Arial" w:hAnsi="Arial" w:cs="Arial"/>
          <w:color w:val="auto"/>
        </w:rPr>
        <w:t>Wie im entsprechenden Pflichtgegenstand unter Beschränkung auf jene Lehrinhalte, bei denen Wiederholungen und Übungen notwendig sind.</w:t>
      </w:r>
    </w:p>
    <w:p w:rsidR="00C83318" w:rsidRPr="00B5154C" w:rsidRDefault="00C83318" w:rsidP="00C83318">
      <w:pPr>
        <w:pStyle w:val="51Abs"/>
        <w:rPr>
          <w:rFonts w:ascii="Arial" w:hAnsi="Arial" w:cs="Arial"/>
          <w:color w:val="auto"/>
        </w:rPr>
      </w:pPr>
    </w:p>
    <w:sectPr w:rsidR="00C83318" w:rsidRPr="00B5154C" w:rsidSect="00CC4733">
      <w:pgSz w:w="11906" w:h="16838"/>
      <w:pgMar w:top="1100" w:right="1133"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72" w:rsidRDefault="00CD7972">
      <w:r>
        <w:separator/>
      </w:r>
    </w:p>
  </w:endnote>
  <w:endnote w:type="continuationSeparator" w:id="0">
    <w:p w:rsidR="00CD7972" w:rsidRDefault="00CD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52" w:rsidRDefault="002B3A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52" w:rsidRDefault="002B3A52" w:rsidP="00605907">
    <w:pPr>
      <w:pStyle w:val="Fuzeile"/>
      <w:tabs>
        <w:tab w:val="clear" w:pos="9072"/>
        <w:tab w:val="right" w:pos="9498"/>
      </w:tabs>
      <w:rPr>
        <w:rFonts w:ascii="Arial" w:hAnsi="Arial" w:cs="Arial"/>
        <w:sz w:val="18"/>
        <w:szCs w:val="18"/>
      </w:rPr>
    </w:pPr>
    <w:r w:rsidRPr="00011527">
      <w:rPr>
        <w:rFonts w:ascii="Arial" w:hAnsi="Arial" w:cs="Arial"/>
        <w:sz w:val="18"/>
        <w:szCs w:val="18"/>
      </w:rPr>
      <w:t xml:space="preserve">gültig ab: SJ </w:t>
    </w:r>
    <w:r>
      <w:rPr>
        <w:rFonts w:ascii="Arial" w:hAnsi="Arial" w:cs="Arial"/>
        <w:sz w:val="18"/>
        <w:szCs w:val="18"/>
      </w:rPr>
      <w:t>17/18</w:t>
    </w:r>
  </w:p>
  <w:p w:rsidR="002B3A52" w:rsidRPr="00011527" w:rsidRDefault="002B3A52" w:rsidP="00605907">
    <w:pPr>
      <w:pStyle w:val="Fuzeile"/>
      <w:tabs>
        <w:tab w:val="clear" w:pos="9072"/>
        <w:tab w:val="right" w:pos="9498"/>
      </w:tabs>
      <w:rPr>
        <w:rFonts w:ascii="Arial" w:hAnsi="Arial" w:cs="Arial"/>
        <w:sz w:val="18"/>
        <w:szCs w:val="18"/>
      </w:rPr>
    </w:pPr>
    <w:r w:rsidRPr="00011527">
      <w:rPr>
        <w:rFonts w:ascii="Arial" w:hAnsi="Arial" w:cs="Arial"/>
        <w:sz w:val="18"/>
        <w:szCs w:val="18"/>
      </w:rPr>
      <w:tab/>
    </w:r>
    <w:r w:rsidRPr="00011527">
      <w:rPr>
        <w:rFonts w:ascii="Arial" w:hAnsi="Arial" w:cs="Arial"/>
        <w:sz w:val="18"/>
        <w:szCs w:val="18"/>
      </w:rPr>
      <w:tab/>
      <w:t xml:space="preserve">Seite </w:t>
    </w:r>
    <w:r w:rsidRPr="00011527">
      <w:rPr>
        <w:rFonts w:ascii="Arial" w:hAnsi="Arial" w:cs="Arial"/>
        <w:sz w:val="18"/>
        <w:szCs w:val="18"/>
      </w:rPr>
      <w:fldChar w:fldCharType="begin"/>
    </w:r>
    <w:r w:rsidRPr="00011527">
      <w:rPr>
        <w:rFonts w:ascii="Arial" w:hAnsi="Arial" w:cs="Arial"/>
        <w:sz w:val="18"/>
        <w:szCs w:val="18"/>
      </w:rPr>
      <w:instrText>PAGE  \* Arabic  \* MERGEFORMAT</w:instrText>
    </w:r>
    <w:r w:rsidRPr="00011527">
      <w:rPr>
        <w:rFonts w:ascii="Arial" w:hAnsi="Arial" w:cs="Arial"/>
        <w:sz w:val="18"/>
        <w:szCs w:val="18"/>
      </w:rPr>
      <w:fldChar w:fldCharType="separate"/>
    </w:r>
    <w:r w:rsidR="00E4005F">
      <w:rPr>
        <w:rFonts w:ascii="Arial" w:hAnsi="Arial" w:cs="Arial"/>
        <w:noProof/>
        <w:sz w:val="18"/>
        <w:szCs w:val="18"/>
      </w:rPr>
      <w:t>6</w:t>
    </w:r>
    <w:r w:rsidRPr="00011527">
      <w:rPr>
        <w:rFonts w:ascii="Arial" w:hAnsi="Arial" w:cs="Arial"/>
        <w:sz w:val="18"/>
        <w:szCs w:val="18"/>
      </w:rPr>
      <w:fldChar w:fldCharType="end"/>
    </w:r>
    <w:r w:rsidRPr="00011527">
      <w:rPr>
        <w:rFonts w:ascii="Arial" w:hAnsi="Arial" w:cs="Arial"/>
        <w:sz w:val="18"/>
        <w:szCs w:val="18"/>
      </w:rPr>
      <w:t xml:space="preserve"> von </w:t>
    </w:r>
    <w:r w:rsidR="00E4005F">
      <w:fldChar w:fldCharType="begin"/>
    </w:r>
    <w:r w:rsidR="00E4005F">
      <w:instrText>NUMPAGES  \* Arabic  \* MERGEFORMAT</w:instrText>
    </w:r>
    <w:r w:rsidR="00E4005F">
      <w:fldChar w:fldCharType="separate"/>
    </w:r>
    <w:r w:rsidR="00E4005F" w:rsidRPr="00E4005F">
      <w:rPr>
        <w:rFonts w:ascii="Arial" w:hAnsi="Arial" w:cs="Arial"/>
        <w:noProof/>
        <w:sz w:val="18"/>
        <w:szCs w:val="18"/>
      </w:rPr>
      <w:t>59</w:t>
    </w:r>
    <w:r w:rsidR="00E4005F">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52" w:rsidRDefault="002B3A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72" w:rsidRDefault="00CD7972">
      <w:r>
        <w:separator/>
      </w:r>
    </w:p>
  </w:footnote>
  <w:footnote w:type="continuationSeparator" w:id="0">
    <w:p w:rsidR="00CD7972" w:rsidRDefault="00CD7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52" w:rsidRDefault="002B3A5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2B3A52" w:rsidRDefault="002B3A52">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52" w:rsidRDefault="002B3A52" w:rsidP="00605907">
    <w:pPr>
      <w:pStyle w:val="Kopfzeile"/>
      <w:tabs>
        <w:tab w:val="clear" w:pos="9072"/>
        <w:tab w:val="right" w:pos="9498"/>
      </w:tabs>
      <w:rPr>
        <w:rFonts w:ascii="Arial" w:hAnsi="Arial" w:cs="Arial"/>
        <w:sz w:val="18"/>
        <w:szCs w:val="18"/>
      </w:rPr>
    </w:pPr>
    <w:r>
      <w:rPr>
        <w:rFonts w:ascii="Arial" w:hAnsi="Arial" w:cs="Arial"/>
        <w:sz w:val="18"/>
        <w:szCs w:val="18"/>
      </w:rPr>
      <w:t>Mechatronik</w:t>
    </w:r>
  </w:p>
  <w:p w:rsidR="002B3A52" w:rsidRPr="00011527" w:rsidRDefault="002B3A52" w:rsidP="00605907">
    <w:pPr>
      <w:pStyle w:val="Kopfzeile"/>
      <w:tabs>
        <w:tab w:val="clear" w:pos="9072"/>
        <w:tab w:val="right" w:pos="9498"/>
      </w:tabs>
      <w:rPr>
        <w:rFonts w:ascii="Arial" w:hAnsi="Arial" w:cs="Arial"/>
        <w:sz w:val="18"/>
        <w:szCs w:val="18"/>
      </w:rPr>
    </w:pPr>
    <w:r>
      <w:rPr>
        <w:rFonts w:ascii="Arial" w:hAnsi="Arial" w:cs="Arial"/>
        <w:sz w:val="18"/>
        <w:szCs w:val="18"/>
      </w:rPr>
      <w:tab/>
    </w:r>
    <w:r>
      <w:rPr>
        <w:rFonts w:ascii="Arial" w:hAnsi="Arial" w:cs="Arial"/>
        <w:sz w:val="18"/>
        <w:szCs w:val="18"/>
      </w:rPr>
      <w:tab/>
      <w:t>GZ: 301.010/0019-BS/2017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52" w:rsidRDefault="002B3A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2F"/>
    <w:multiLevelType w:val="singleLevel"/>
    <w:tmpl w:val="0407000F"/>
    <w:lvl w:ilvl="0">
      <w:start w:val="2"/>
      <w:numFmt w:val="decimal"/>
      <w:lvlText w:val="%1."/>
      <w:lvlJc w:val="left"/>
      <w:pPr>
        <w:tabs>
          <w:tab w:val="num" w:pos="360"/>
        </w:tabs>
        <w:ind w:left="360" w:hanging="360"/>
      </w:pPr>
      <w:rPr>
        <w:rFonts w:hint="default"/>
      </w:rPr>
    </w:lvl>
  </w:abstractNum>
  <w:abstractNum w:abstractNumId="1">
    <w:nsid w:val="06715532"/>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09B33D51"/>
    <w:multiLevelType w:val="hybridMultilevel"/>
    <w:tmpl w:val="28662ED0"/>
    <w:lvl w:ilvl="0" w:tplc="71D44FA4">
      <w:start w:val="1"/>
      <w:numFmt w:val="bullet"/>
      <w:lvlText w:val="-"/>
      <w:lvlJc w:val="left"/>
      <w:pPr>
        <w:ind w:left="781" w:hanging="123"/>
      </w:pPr>
      <w:rPr>
        <w:rFonts w:ascii="Times New Roman" w:eastAsia="Times New Roman" w:hAnsi="Times New Roman" w:hint="default"/>
        <w:w w:val="99"/>
        <w:sz w:val="20"/>
        <w:szCs w:val="20"/>
      </w:rPr>
    </w:lvl>
    <w:lvl w:ilvl="1" w:tplc="9CAA8E32">
      <w:start w:val="1"/>
      <w:numFmt w:val="bullet"/>
      <w:lvlText w:val="•"/>
      <w:lvlJc w:val="left"/>
      <w:pPr>
        <w:ind w:left="1574" w:hanging="123"/>
      </w:pPr>
      <w:rPr>
        <w:rFonts w:hint="default"/>
      </w:rPr>
    </w:lvl>
    <w:lvl w:ilvl="2" w:tplc="A100057C">
      <w:start w:val="1"/>
      <w:numFmt w:val="bullet"/>
      <w:lvlText w:val="•"/>
      <w:lvlJc w:val="left"/>
      <w:pPr>
        <w:ind w:left="2369" w:hanging="123"/>
      </w:pPr>
      <w:rPr>
        <w:rFonts w:hint="default"/>
      </w:rPr>
    </w:lvl>
    <w:lvl w:ilvl="3" w:tplc="B9A69E26">
      <w:start w:val="1"/>
      <w:numFmt w:val="bullet"/>
      <w:lvlText w:val="•"/>
      <w:lvlJc w:val="left"/>
      <w:pPr>
        <w:ind w:left="3163" w:hanging="123"/>
      </w:pPr>
      <w:rPr>
        <w:rFonts w:hint="default"/>
      </w:rPr>
    </w:lvl>
    <w:lvl w:ilvl="4" w:tplc="88D6F1DC">
      <w:start w:val="1"/>
      <w:numFmt w:val="bullet"/>
      <w:lvlText w:val="•"/>
      <w:lvlJc w:val="left"/>
      <w:pPr>
        <w:ind w:left="3958" w:hanging="123"/>
      </w:pPr>
      <w:rPr>
        <w:rFonts w:hint="default"/>
      </w:rPr>
    </w:lvl>
    <w:lvl w:ilvl="5" w:tplc="3D10E3C2">
      <w:start w:val="1"/>
      <w:numFmt w:val="bullet"/>
      <w:lvlText w:val="•"/>
      <w:lvlJc w:val="left"/>
      <w:pPr>
        <w:ind w:left="4753" w:hanging="123"/>
      </w:pPr>
      <w:rPr>
        <w:rFonts w:hint="default"/>
      </w:rPr>
    </w:lvl>
    <w:lvl w:ilvl="6" w:tplc="1DBAB308">
      <w:start w:val="1"/>
      <w:numFmt w:val="bullet"/>
      <w:lvlText w:val="•"/>
      <w:lvlJc w:val="left"/>
      <w:pPr>
        <w:ind w:left="5547" w:hanging="123"/>
      </w:pPr>
      <w:rPr>
        <w:rFonts w:hint="default"/>
      </w:rPr>
    </w:lvl>
    <w:lvl w:ilvl="7" w:tplc="AE36BEC4">
      <w:start w:val="1"/>
      <w:numFmt w:val="bullet"/>
      <w:lvlText w:val="•"/>
      <w:lvlJc w:val="left"/>
      <w:pPr>
        <w:ind w:left="6342" w:hanging="123"/>
      </w:pPr>
      <w:rPr>
        <w:rFonts w:hint="default"/>
      </w:rPr>
    </w:lvl>
    <w:lvl w:ilvl="8" w:tplc="EAB0E518">
      <w:start w:val="1"/>
      <w:numFmt w:val="bullet"/>
      <w:lvlText w:val="•"/>
      <w:lvlJc w:val="left"/>
      <w:pPr>
        <w:ind w:left="7137" w:hanging="123"/>
      </w:pPr>
      <w:rPr>
        <w:rFonts w:hint="default"/>
      </w:rPr>
    </w:lvl>
  </w:abstractNum>
  <w:abstractNum w:abstractNumId="3">
    <w:nsid w:val="0B1F6704"/>
    <w:multiLevelType w:val="hybridMultilevel"/>
    <w:tmpl w:val="FE8834FA"/>
    <w:lvl w:ilvl="0" w:tplc="26C4B15A">
      <w:numFmt w:val="bullet"/>
      <w:lvlText w:val="-"/>
      <w:lvlJc w:val="left"/>
      <w:pPr>
        <w:ind w:left="72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C973151"/>
    <w:multiLevelType w:val="hybridMultilevel"/>
    <w:tmpl w:val="1D1C09E0"/>
    <w:lvl w:ilvl="0" w:tplc="EE70FECA">
      <w:numFmt w:val="bullet"/>
      <w:lvlText w:val="-"/>
      <w:lvlJc w:val="left"/>
      <w:pPr>
        <w:ind w:left="757" w:hanging="360"/>
      </w:pPr>
      <w:rPr>
        <w:rFonts w:ascii="Times New Roman" w:eastAsia="Times New Roman" w:hAnsi="Times New Roman" w:hint="default"/>
      </w:rPr>
    </w:lvl>
    <w:lvl w:ilvl="1" w:tplc="0C070003" w:tentative="1">
      <w:start w:val="1"/>
      <w:numFmt w:val="bullet"/>
      <w:lvlText w:val="o"/>
      <w:lvlJc w:val="left"/>
      <w:pPr>
        <w:ind w:left="1477" w:hanging="360"/>
      </w:pPr>
      <w:rPr>
        <w:rFonts w:ascii="Courier New" w:hAnsi="Courier New" w:hint="default"/>
      </w:rPr>
    </w:lvl>
    <w:lvl w:ilvl="2" w:tplc="0C070005" w:tentative="1">
      <w:start w:val="1"/>
      <w:numFmt w:val="bullet"/>
      <w:lvlText w:val=""/>
      <w:lvlJc w:val="left"/>
      <w:pPr>
        <w:ind w:left="2197" w:hanging="360"/>
      </w:pPr>
      <w:rPr>
        <w:rFonts w:ascii="Wingdings" w:hAnsi="Wingdings" w:hint="default"/>
      </w:rPr>
    </w:lvl>
    <w:lvl w:ilvl="3" w:tplc="0C070001" w:tentative="1">
      <w:start w:val="1"/>
      <w:numFmt w:val="bullet"/>
      <w:lvlText w:val=""/>
      <w:lvlJc w:val="left"/>
      <w:pPr>
        <w:ind w:left="2917" w:hanging="360"/>
      </w:pPr>
      <w:rPr>
        <w:rFonts w:ascii="Symbol" w:hAnsi="Symbol" w:hint="default"/>
      </w:rPr>
    </w:lvl>
    <w:lvl w:ilvl="4" w:tplc="0C070003" w:tentative="1">
      <w:start w:val="1"/>
      <w:numFmt w:val="bullet"/>
      <w:lvlText w:val="o"/>
      <w:lvlJc w:val="left"/>
      <w:pPr>
        <w:ind w:left="3637" w:hanging="360"/>
      </w:pPr>
      <w:rPr>
        <w:rFonts w:ascii="Courier New" w:hAnsi="Courier New" w:hint="default"/>
      </w:rPr>
    </w:lvl>
    <w:lvl w:ilvl="5" w:tplc="0C070005" w:tentative="1">
      <w:start w:val="1"/>
      <w:numFmt w:val="bullet"/>
      <w:lvlText w:val=""/>
      <w:lvlJc w:val="left"/>
      <w:pPr>
        <w:ind w:left="4357" w:hanging="360"/>
      </w:pPr>
      <w:rPr>
        <w:rFonts w:ascii="Wingdings" w:hAnsi="Wingdings" w:hint="default"/>
      </w:rPr>
    </w:lvl>
    <w:lvl w:ilvl="6" w:tplc="0C070001" w:tentative="1">
      <w:start w:val="1"/>
      <w:numFmt w:val="bullet"/>
      <w:lvlText w:val=""/>
      <w:lvlJc w:val="left"/>
      <w:pPr>
        <w:ind w:left="5077" w:hanging="360"/>
      </w:pPr>
      <w:rPr>
        <w:rFonts w:ascii="Symbol" w:hAnsi="Symbol" w:hint="default"/>
      </w:rPr>
    </w:lvl>
    <w:lvl w:ilvl="7" w:tplc="0C070003" w:tentative="1">
      <w:start w:val="1"/>
      <w:numFmt w:val="bullet"/>
      <w:lvlText w:val="o"/>
      <w:lvlJc w:val="left"/>
      <w:pPr>
        <w:ind w:left="5797" w:hanging="360"/>
      </w:pPr>
      <w:rPr>
        <w:rFonts w:ascii="Courier New" w:hAnsi="Courier New" w:hint="default"/>
      </w:rPr>
    </w:lvl>
    <w:lvl w:ilvl="8" w:tplc="0C070005" w:tentative="1">
      <w:start w:val="1"/>
      <w:numFmt w:val="bullet"/>
      <w:lvlText w:val=""/>
      <w:lvlJc w:val="left"/>
      <w:pPr>
        <w:ind w:left="6517" w:hanging="360"/>
      </w:pPr>
      <w:rPr>
        <w:rFonts w:ascii="Wingdings" w:hAnsi="Wingdings" w:hint="default"/>
      </w:rPr>
    </w:lvl>
  </w:abstractNum>
  <w:abstractNum w:abstractNumId="5">
    <w:nsid w:val="0F84668B"/>
    <w:multiLevelType w:val="hybridMultilevel"/>
    <w:tmpl w:val="77DA6E2A"/>
    <w:lvl w:ilvl="0" w:tplc="A58A0E50">
      <w:start w:val="1"/>
      <w:numFmt w:val="bullet"/>
      <w:lvlText w:val="-"/>
      <w:lvlJc w:val="left"/>
      <w:pPr>
        <w:ind w:left="781" w:hanging="123"/>
      </w:pPr>
      <w:rPr>
        <w:rFonts w:ascii="Times New Roman" w:eastAsia="Times New Roman" w:hAnsi="Times New Roman" w:hint="default"/>
        <w:w w:val="99"/>
        <w:sz w:val="20"/>
        <w:szCs w:val="20"/>
      </w:rPr>
    </w:lvl>
    <w:lvl w:ilvl="1" w:tplc="939C6C58">
      <w:start w:val="1"/>
      <w:numFmt w:val="bullet"/>
      <w:lvlText w:val="•"/>
      <w:lvlJc w:val="left"/>
      <w:pPr>
        <w:ind w:left="1574" w:hanging="123"/>
      </w:pPr>
      <w:rPr>
        <w:rFonts w:hint="default"/>
      </w:rPr>
    </w:lvl>
    <w:lvl w:ilvl="2" w:tplc="E482F6FA">
      <w:start w:val="1"/>
      <w:numFmt w:val="bullet"/>
      <w:lvlText w:val="•"/>
      <w:lvlJc w:val="left"/>
      <w:pPr>
        <w:ind w:left="2369" w:hanging="123"/>
      </w:pPr>
      <w:rPr>
        <w:rFonts w:hint="default"/>
      </w:rPr>
    </w:lvl>
    <w:lvl w:ilvl="3" w:tplc="8CBA2C52">
      <w:start w:val="1"/>
      <w:numFmt w:val="bullet"/>
      <w:lvlText w:val="•"/>
      <w:lvlJc w:val="left"/>
      <w:pPr>
        <w:ind w:left="3163" w:hanging="123"/>
      </w:pPr>
      <w:rPr>
        <w:rFonts w:hint="default"/>
      </w:rPr>
    </w:lvl>
    <w:lvl w:ilvl="4" w:tplc="BF84D78E">
      <w:start w:val="1"/>
      <w:numFmt w:val="bullet"/>
      <w:lvlText w:val="•"/>
      <w:lvlJc w:val="left"/>
      <w:pPr>
        <w:ind w:left="3958" w:hanging="123"/>
      </w:pPr>
      <w:rPr>
        <w:rFonts w:hint="default"/>
      </w:rPr>
    </w:lvl>
    <w:lvl w:ilvl="5" w:tplc="DA662348">
      <w:start w:val="1"/>
      <w:numFmt w:val="bullet"/>
      <w:lvlText w:val="•"/>
      <w:lvlJc w:val="left"/>
      <w:pPr>
        <w:ind w:left="4753" w:hanging="123"/>
      </w:pPr>
      <w:rPr>
        <w:rFonts w:hint="default"/>
      </w:rPr>
    </w:lvl>
    <w:lvl w:ilvl="6" w:tplc="E348D9B2">
      <w:start w:val="1"/>
      <w:numFmt w:val="bullet"/>
      <w:lvlText w:val="•"/>
      <w:lvlJc w:val="left"/>
      <w:pPr>
        <w:ind w:left="5547" w:hanging="123"/>
      </w:pPr>
      <w:rPr>
        <w:rFonts w:hint="default"/>
      </w:rPr>
    </w:lvl>
    <w:lvl w:ilvl="7" w:tplc="FDF0927A">
      <w:start w:val="1"/>
      <w:numFmt w:val="bullet"/>
      <w:lvlText w:val="•"/>
      <w:lvlJc w:val="left"/>
      <w:pPr>
        <w:ind w:left="6342" w:hanging="123"/>
      </w:pPr>
      <w:rPr>
        <w:rFonts w:hint="default"/>
      </w:rPr>
    </w:lvl>
    <w:lvl w:ilvl="8" w:tplc="CFBA9C18">
      <w:start w:val="1"/>
      <w:numFmt w:val="bullet"/>
      <w:lvlText w:val="•"/>
      <w:lvlJc w:val="left"/>
      <w:pPr>
        <w:ind w:left="7137" w:hanging="123"/>
      </w:pPr>
      <w:rPr>
        <w:rFonts w:hint="default"/>
      </w:rPr>
    </w:lvl>
  </w:abstractNum>
  <w:abstractNum w:abstractNumId="6">
    <w:nsid w:val="1002607A"/>
    <w:multiLevelType w:val="singleLevel"/>
    <w:tmpl w:val="FB1E5522"/>
    <w:lvl w:ilvl="0">
      <w:start w:val="4"/>
      <w:numFmt w:val="decimal"/>
      <w:lvlText w:val="%1. "/>
      <w:legacy w:legacy="1" w:legacySpace="0" w:legacyIndent="283"/>
      <w:lvlJc w:val="left"/>
      <w:pPr>
        <w:ind w:left="283" w:hanging="283"/>
      </w:pPr>
      <w:rPr>
        <w:rFonts w:ascii="Arial" w:hAnsi="Arial" w:hint="default"/>
        <w:b w:val="0"/>
        <w:i/>
        <w:sz w:val="24"/>
      </w:rPr>
    </w:lvl>
  </w:abstractNum>
  <w:abstractNum w:abstractNumId="7">
    <w:nsid w:val="121C7DB6"/>
    <w:multiLevelType w:val="hybridMultilevel"/>
    <w:tmpl w:val="4ADC5DC6"/>
    <w:lvl w:ilvl="0" w:tplc="A3129BB0">
      <w:numFmt w:val="bullet"/>
      <w:lvlText w:val="-"/>
      <w:lvlJc w:val="left"/>
      <w:pPr>
        <w:ind w:left="720" w:hanging="360"/>
      </w:pPr>
      <w:rPr>
        <w:rFonts w:ascii="Times New Roman" w:eastAsia="Times New Roman" w:hAnsi="Times New Roma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97F630B"/>
    <w:multiLevelType w:val="singleLevel"/>
    <w:tmpl w:val="C966FDB0"/>
    <w:lvl w:ilvl="0">
      <w:start w:val="1"/>
      <w:numFmt w:val="decimal"/>
      <w:lvlText w:val="%1."/>
      <w:lvlJc w:val="left"/>
      <w:pPr>
        <w:tabs>
          <w:tab w:val="num" w:pos="720"/>
        </w:tabs>
        <w:ind w:left="720" w:hanging="360"/>
      </w:pPr>
      <w:rPr>
        <w:rFonts w:hint="default"/>
      </w:rPr>
    </w:lvl>
  </w:abstractNum>
  <w:abstractNum w:abstractNumId="9">
    <w:nsid w:val="1DE74C85"/>
    <w:multiLevelType w:val="hybridMultilevel"/>
    <w:tmpl w:val="79EA6D10"/>
    <w:lvl w:ilvl="0" w:tplc="04070013">
      <w:start w:val="1"/>
      <w:numFmt w:val="upperRoman"/>
      <w:lvlText w:val="%1."/>
      <w:lvlJc w:val="right"/>
      <w:pPr>
        <w:ind w:left="1117" w:hanging="360"/>
      </w:pPr>
      <w:rPr>
        <w:rFonts w:cs="Times New Roman"/>
      </w:rPr>
    </w:lvl>
    <w:lvl w:ilvl="1" w:tplc="04070019" w:tentative="1">
      <w:start w:val="1"/>
      <w:numFmt w:val="lowerLetter"/>
      <w:lvlText w:val="%2."/>
      <w:lvlJc w:val="left"/>
      <w:pPr>
        <w:ind w:left="1837" w:hanging="360"/>
      </w:pPr>
      <w:rPr>
        <w:rFonts w:cs="Times New Roman"/>
      </w:rPr>
    </w:lvl>
    <w:lvl w:ilvl="2" w:tplc="0407001B" w:tentative="1">
      <w:start w:val="1"/>
      <w:numFmt w:val="lowerRoman"/>
      <w:lvlText w:val="%3."/>
      <w:lvlJc w:val="right"/>
      <w:pPr>
        <w:ind w:left="2557" w:hanging="180"/>
      </w:pPr>
      <w:rPr>
        <w:rFonts w:cs="Times New Roman"/>
      </w:rPr>
    </w:lvl>
    <w:lvl w:ilvl="3" w:tplc="0407000F" w:tentative="1">
      <w:start w:val="1"/>
      <w:numFmt w:val="decimal"/>
      <w:lvlText w:val="%4."/>
      <w:lvlJc w:val="left"/>
      <w:pPr>
        <w:ind w:left="3277" w:hanging="360"/>
      </w:pPr>
      <w:rPr>
        <w:rFonts w:cs="Times New Roman"/>
      </w:rPr>
    </w:lvl>
    <w:lvl w:ilvl="4" w:tplc="04070019" w:tentative="1">
      <w:start w:val="1"/>
      <w:numFmt w:val="lowerLetter"/>
      <w:lvlText w:val="%5."/>
      <w:lvlJc w:val="left"/>
      <w:pPr>
        <w:ind w:left="3997" w:hanging="360"/>
      </w:pPr>
      <w:rPr>
        <w:rFonts w:cs="Times New Roman"/>
      </w:rPr>
    </w:lvl>
    <w:lvl w:ilvl="5" w:tplc="0407001B" w:tentative="1">
      <w:start w:val="1"/>
      <w:numFmt w:val="lowerRoman"/>
      <w:lvlText w:val="%6."/>
      <w:lvlJc w:val="right"/>
      <w:pPr>
        <w:ind w:left="4717" w:hanging="180"/>
      </w:pPr>
      <w:rPr>
        <w:rFonts w:cs="Times New Roman"/>
      </w:rPr>
    </w:lvl>
    <w:lvl w:ilvl="6" w:tplc="0407000F" w:tentative="1">
      <w:start w:val="1"/>
      <w:numFmt w:val="decimal"/>
      <w:lvlText w:val="%7."/>
      <w:lvlJc w:val="left"/>
      <w:pPr>
        <w:ind w:left="5437" w:hanging="360"/>
      </w:pPr>
      <w:rPr>
        <w:rFonts w:cs="Times New Roman"/>
      </w:rPr>
    </w:lvl>
    <w:lvl w:ilvl="7" w:tplc="04070019" w:tentative="1">
      <w:start w:val="1"/>
      <w:numFmt w:val="lowerLetter"/>
      <w:lvlText w:val="%8."/>
      <w:lvlJc w:val="left"/>
      <w:pPr>
        <w:ind w:left="6157" w:hanging="360"/>
      </w:pPr>
      <w:rPr>
        <w:rFonts w:cs="Times New Roman"/>
      </w:rPr>
    </w:lvl>
    <w:lvl w:ilvl="8" w:tplc="0407001B" w:tentative="1">
      <w:start w:val="1"/>
      <w:numFmt w:val="lowerRoman"/>
      <w:lvlText w:val="%9."/>
      <w:lvlJc w:val="right"/>
      <w:pPr>
        <w:ind w:left="6877" w:hanging="180"/>
      </w:pPr>
      <w:rPr>
        <w:rFonts w:cs="Times New Roman"/>
      </w:rPr>
    </w:lvl>
  </w:abstractNum>
  <w:abstractNum w:abstractNumId="10">
    <w:nsid w:val="230C3324"/>
    <w:multiLevelType w:val="hybridMultilevel"/>
    <w:tmpl w:val="4FA878AC"/>
    <w:lvl w:ilvl="0" w:tplc="CB62FD02">
      <w:start w:val="1"/>
      <w:numFmt w:val="bullet"/>
      <w:lvlText w:val="-"/>
      <w:lvlJc w:val="left"/>
      <w:pPr>
        <w:ind w:left="781" w:hanging="123"/>
      </w:pPr>
      <w:rPr>
        <w:rFonts w:ascii="Times New Roman" w:eastAsia="Times New Roman" w:hAnsi="Times New Roman" w:hint="default"/>
        <w:w w:val="99"/>
        <w:sz w:val="20"/>
        <w:szCs w:val="20"/>
      </w:rPr>
    </w:lvl>
    <w:lvl w:ilvl="1" w:tplc="FB4A1262">
      <w:start w:val="1"/>
      <w:numFmt w:val="bullet"/>
      <w:lvlText w:val="•"/>
      <w:lvlJc w:val="left"/>
      <w:pPr>
        <w:ind w:left="1574" w:hanging="123"/>
      </w:pPr>
      <w:rPr>
        <w:rFonts w:hint="default"/>
      </w:rPr>
    </w:lvl>
    <w:lvl w:ilvl="2" w:tplc="B4FCA420">
      <w:start w:val="1"/>
      <w:numFmt w:val="bullet"/>
      <w:lvlText w:val="•"/>
      <w:lvlJc w:val="left"/>
      <w:pPr>
        <w:ind w:left="2369" w:hanging="123"/>
      </w:pPr>
      <w:rPr>
        <w:rFonts w:hint="default"/>
      </w:rPr>
    </w:lvl>
    <w:lvl w:ilvl="3" w:tplc="013466EA">
      <w:start w:val="1"/>
      <w:numFmt w:val="bullet"/>
      <w:lvlText w:val="•"/>
      <w:lvlJc w:val="left"/>
      <w:pPr>
        <w:ind w:left="3163" w:hanging="123"/>
      </w:pPr>
      <w:rPr>
        <w:rFonts w:hint="default"/>
      </w:rPr>
    </w:lvl>
    <w:lvl w:ilvl="4" w:tplc="ACE8E3C8">
      <w:start w:val="1"/>
      <w:numFmt w:val="bullet"/>
      <w:lvlText w:val="•"/>
      <w:lvlJc w:val="left"/>
      <w:pPr>
        <w:ind w:left="3958" w:hanging="123"/>
      </w:pPr>
      <w:rPr>
        <w:rFonts w:hint="default"/>
      </w:rPr>
    </w:lvl>
    <w:lvl w:ilvl="5" w:tplc="15DE6200">
      <w:start w:val="1"/>
      <w:numFmt w:val="bullet"/>
      <w:lvlText w:val="•"/>
      <w:lvlJc w:val="left"/>
      <w:pPr>
        <w:ind w:left="4753" w:hanging="123"/>
      </w:pPr>
      <w:rPr>
        <w:rFonts w:hint="default"/>
      </w:rPr>
    </w:lvl>
    <w:lvl w:ilvl="6" w:tplc="3990ACB6">
      <w:start w:val="1"/>
      <w:numFmt w:val="bullet"/>
      <w:lvlText w:val="•"/>
      <w:lvlJc w:val="left"/>
      <w:pPr>
        <w:ind w:left="5547" w:hanging="123"/>
      </w:pPr>
      <w:rPr>
        <w:rFonts w:hint="default"/>
      </w:rPr>
    </w:lvl>
    <w:lvl w:ilvl="7" w:tplc="6BE82176">
      <w:start w:val="1"/>
      <w:numFmt w:val="bullet"/>
      <w:lvlText w:val="•"/>
      <w:lvlJc w:val="left"/>
      <w:pPr>
        <w:ind w:left="6342" w:hanging="123"/>
      </w:pPr>
      <w:rPr>
        <w:rFonts w:hint="default"/>
      </w:rPr>
    </w:lvl>
    <w:lvl w:ilvl="8" w:tplc="FB1CE518">
      <w:start w:val="1"/>
      <w:numFmt w:val="bullet"/>
      <w:lvlText w:val="•"/>
      <w:lvlJc w:val="left"/>
      <w:pPr>
        <w:ind w:left="7137" w:hanging="123"/>
      </w:pPr>
      <w:rPr>
        <w:rFonts w:hint="default"/>
      </w:rPr>
    </w:lvl>
  </w:abstractNum>
  <w:abstractNum w:abstractNumId="11">
    <w:nsid w:val="28352A4A"/>
    <w:multiLevelType w:val="singleLevel"/>
    <w:tmpl w:val="0407000F"/>
    <w:lvl w:ilvl="0">
      <w:start w:val="2"/>
      <w:numFmt w:val="decimal"/>
      <w:lvlText w:val="%1."/>
      <w:lvlJc w:val="left"/>
      <w:pPr>
        <w:tabs>
          <w:tab w:val="num" w:pos="360"/>
        </w:tabs>
        <w:ind w:left="360" w:hanging="360"/>
      </w:pPr>
      <w:rPr>
        <w:rFonts w:hint="default"/>
      </w:rPr>
    </w:lvl>
  </w:abstractNum>
  <w:abstractNum w:abstractNumId="12">
    <w:nsid w:val="2F407281"/>
    <w:multiLevelType w:val="singleLevel"/>
    <w:tmpl w:val="0407000F"/>
    <w:lvl w:ilvl="0">
      <w:start w:val="2"/>
      <w:numFmt w:val="decimal"/>
      <w:lvlText w:val="%1."/>
      <w:lvlJc w:val="left"/>
      <w:pPr>
        <w:tabs>
          <w:tab w:val="num" w:pos="360"/>
        </w:tabs>
        <w:ind w:left="360" w:hanging="360"/>
      </w:pPr>
      <w:rPr>
        <w:rFonts w:hint="default"/>
      </w:rPr>
    </w:lvl>
  </w:abstractNum>
  <w:abstractNum w:abstractNumId="13">
    <w:nsid w:val="2F410270"/>
    <w:multiLevelType w:val="hybridMultilevel"/>
    <w:tmpl w:val="76F4C8F6"/>
    <w:lvl w:ilvl="0" w:tplc="1548C528">
      <w:start w:val="1"/>
      <w:numFmt w:val="bullet"/>
      <w:lvlText w:val="-"/>
      <w:lvlJc w:val="left"/>
      <w:pPr>
        <w:ind w:left="781" w:hanging="123"/>
      </w:pPr>
      <w:rPr>
        <w:rFonts w:ascii="Times New Roman" w:eastAsia="Times New Roman" w:hAnsi="Times New Roman" w:hint="default"/>
        <w:w w:val="99"/>
        <w:sz w:val="20"/>
        <w:szCs w:val="20"/>
      </w:rPr>
    </w:lvl>
    <w:lvl w:ilvl="1" w:tplc="39B65210">
      <w:start w:val="1"/>
      <w:numFmt w:val="bullet"/>
      <w:lvlText w:val="•"/>
      <w:lvlJc w:val="left"/>
      <w:pPr>
        <w:ind w:left="1574" w:hanging="123"/>
      </w:pPr>
      <w:rPr>
        <w:rFonts w:hint="default"/>
      </w:rPr>
    </w:lvl>
    <w:lvl w:ilvl="2" w:tplc="8F00610C">
      <w:start w:val="1"/>
      <w:numFmt w:val="bullet"/>
      <w:lvlText w:val="•"/>
      <w:lvlJc w:val="left"/>
      <w:pPr>
        <w:ind w:left="2369" w:hanging="123"/>
      </w:pPr>
      <w:rPr>
        <w:rFonts w:hint="default"/>
      </w:rPr>
    </w:lvl>
    <w:lvl w:ilvl="3" w:tplc="6D1AE33C">
      <w:start w:val="1"/>
      <w:numFmt w:val="bullet"/>
      <w:lvlText w:val="•"/>
      <w:lvlJc w:val="left"/>
      <w:pPr>
        <w:ind w:left="3163" w:hanging="123"/>
      </w:pPr>
      <w:rPr>
        <w:rFonts w:hint="default"/>
      </w:rPr>
    </w:lvl>
    <w:lvl w:ilvl="4" w:tplc="0E786A36">
      <w:start w:val="1"/>
      <w:numFmt w:val="bullet"/>
      <w:lvlText w:val="•"/>
      <w:lvlJc w:val="left"/>
      <w:pPr>
        <w:ind w:left="3958" w:hanging="123"/>
      </w:pPr>
      <w:rPr>
        <w:rFonts w:hint="default"/>
      </w:rPr>
    </w:lvl>
    <w:lvl w:ilvl="5" w:tplc="0B480510">
      <w:start w:val="1"/>
      <w:numFmt w:val="bullet"/>
      <w:lvlText w:val="•"/>
      <w:lvlJc w:val="left"/>
      <w:pPr>
        <w:ind w:left="4753" w:hanging="123"/>
      </w:pPr>
      <w:rPr>
        <w:rFonts w:hint="default"/>
      </w:rPr>
    </w:lvl>
    <w:lvl w:ilvl="6" w:tplc="89388A86">
      <w:start w:val="1"/>
      <w:numFmt w:val="bullet"/>
      <w:lvlText w:val="•"/>
      <w:lvlJc w:val="left"/>
      <w:pPr>
        <w:ind w:left="5547" w:hanging="123"/>
      </w:pPr>
      <w:rPr>
        <w:rFonts w:hint="default"/>
      </w:rPr>
    </w:lvl>
    <w:lvl w:ilvl="7" w:tplc="B88C847A">
      <w:start w:val="1"/>
      <w:numFmt w:val="bullet"/>
      <w:lvlText w:val="•"/>
      <w:lvlJc w:val="left"/>
      <w:pPr>
        <w:ind w:left="6342" w:hanging="123"/>
      </w:pPr>
      <w:rPr>
        <w:rFonts w:hint="default"/>
      </w:rPr>
    </w:lvl>
    <w:lvl w:ilvl="8" w:tplc="C93C9C8C">
      <w:start w:val="1"/>
      <w:numFmt w:val="bullet"/>
      <w:lvlText w:val="•"/>
      <w:lvlJc w:val="left"/>
      <w:pPr>
        <w:ind w:left="7137" w:hanging="123"/>
      </w:pPr>
      <w:rPr>
        <w:rFonts w:hint="default"/>
      </w:rPr>
    </w:lvl>
  </w:abstractNum>
  <w:abstractNum w:abstractNumId="14">
    <w:nsid w:val="3410117B"/>
    <w:multiLevelType w:val="hybridMultilevel"/>
    <w:tmpl w:val="0BA403FC"/>
    <w:lvl w:ilvl="0" w:tplc="A3129BB0">
      <w:numFmt w:val="bullet"/>
      <w:lvlText w:val="-"/>
      <w:lvlJc w:val="left"/>
      <w:pPr>
        <w:ind w:left="720" w:hanging="360"/>
      </w:pPr>
      <w:rPr>
        <w:rFonts w:ascii="Times New Roman" w:eastAsia="Times New Roman" w:hAnsi="Times New Roma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ACF5E63"/>
    <w:multiLevelType w:val="hybridMultilevel"/>
    <w:tmpl w:val="014E511A"/>
    <w:lvl w:ilvl="0" w:tplc="A0AEE0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C205D5F"/>
    <w:multiLevelType w:val="singleLevel"/>
    <w:tmpl w:val="0407000F"/>
    <w:lvl w:ilvl="0">
      <w:start w:val="2"/>
      <w:numFmt w:val="decimal"/>
      <w:lvlText w:val="%1."/>
      <w:lvlJc w:val="left"/>
      <w:pPr>
        <w:tabs>
          <w:tab w:val="num" w:pos="360"/>
        </w:tabs>
        <w:ind w:left="360" w:hanging="360"/>
      </w:pPr>
      <w:rPr>
        <w:rFonts w:hint="default"/>
      </w:rPr>
    </w:lvl>
  </w:abstractNum>
  <w:abstractNum w:abstractNumId="17">
    <w:nsid w:val="3DC97A62"/>
    <w:multiLevelType w:val="hybridMultilevel"/>
    <w:tmpl w:val="73109BCE"/>
    <w:lvl w:ilvl="0" w:tplc="0C070017">
      <w:start w:val="1"/>
      <w:numFmt w:val="low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8">
    <w:nsid w:val="3DE234D3"/>
    <w:multiLevelType w:val="hybridMultilevel"/>
    <w:tmpl w:val="8E6C471C"/>
    <w:lvl w:ilvl="0" w:tplc="A0AEE05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17E3C00"/>
    <w:multiLevelType w:val="hybridMultilevel"/>
    <w:tmpl w:val="F8FCA490"/>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nsid w:val="4803573E"/>
    <w:multiLevelType w:val="singleLevel"/>
    <w:tmpl w:val="0407000F"/>
    <w:lvl w:ilvl="0">
      <w:start w:val="2"/>
      <w:numFmt w:val="decimal"/>
      <w:lvlText w:val="%1."/>
      <w:lvlJc w:val="left"/>
      <w:pPr>
        <w:tabs>
          <w:tab w:val="num" w:pos="360"/>
        </w:tabs>
        <w:ind w:left="360" w:hanging="360"/>
      </w:pPr>
      <w:rPr>
        <w:rFonts w:hint="default"/>
      </w:rPr>
    </w:lvl>
  </w:abstractNum>
  <w:abstractNum w:abstractNumId="21">
    <w:nsid w:val="4A8A5190"/>
    <w:multiLevelType w:val="hybridMultilevel"/>
    <w:tmpl w:val="8BEA30B4"/>
    <w:lvl w:ilvl="0" w:tplc="04070013">
      <w:start w:val="1"/>
      <w:numFmt w:val="upperRoman"/>
      <w:lvlText w:val="%1."/>
      <w:lvlJc w:val="right"/>
      <w:pPr>
        <w:ind w:left="1117" w:hanging="360"/>
      </w:pPr>
      <w:rPr>
        <w:rFonts w:cs="Times New Roman"/>
      </w:rPr>
    </w:lvl>
    <w:lvl w:ilvl="1" w:tplc="04070019" w:tentative="1">
      <w:start w:val="1"/>
      <w:numFmt w:val="lowerLetter"/>
      <w:lvlText w:val="%2."/>
      <w:lvlJc w:val="left"/>
      <w:pPr>
        <w:ind w:left="1837" w:hanging="360"/>
      </w:pPr>
      <w:rPr>
        <w:rFonts w:cs="Times New Roman"/>
      </w:rPr>
    </w:lvl>
    <w:lvl w:ilvl="2" w:tplc="0407001B" w:tentative="1">
      <w:start w:val="1"/>
      <w:numFmt w:val="lowerRoman"/>
      <w:lvlText w:val="%3."/>
      <w:lvlJc w:val="right"/>
      <w:pPr>
        <w:ind w:left="2557" w:hanging="180"/>
      </w:pPr>
      <w:rPr>
        <w:rFonts w:cs="Times New Roman"/>
      </w:rPr>
    </w:lvl>
    <w:lvl w:ilvl="3" w:tplc="0407000F" w:tentative="1">
      <w:start w:val="1"/>
      <w:numFmt w:val="decimal"/>
      <w:lvlText w:val="%4."/>
      <w:lvlJc w:val="left"/>
      <w:pPr>
        <w:ind w:left="3277" w:hanging="360"/>
      </w:pPr>
      <w:rPr>
        <w:rFonts w:cs="Times New Roman"/>
      </w:rPr>
    </w:lvl>
    <w:lvl w:ilvl="4" w:tplc="04070019" w:tentative="1">
      <w:start w:val="1"/>
      <w:numFmt w:val="lowerLetter"/>
      <w:lvlText w:val="%5."/>
      <w:lvlJc w:val="left"/>
      <w:pPr>
        <w:ind w:left="3997" w:hanging="360"/>
      </w:pPr>
      <w:rPr>
        <w:rFonts w:cs="Times New Roman"/>
      </w:rPr>
    </w:lvl>
    <w:lvl w:ilvl="5" w:tplc="0407001B" w:tentative="1">
      <w:start w:val="1"/>
      <w:numFmt w:val="lowerRoman"/>
      <w:lvlText w:val="%6."/>
      <w:lvlJc w:val="right"/>
      <w:pPr>
        <w:ind w:left="4717" w:hanging="180"/>
      </w:pPr>
      <w:rPr>
        <w:rFonts w:cs="Times New Roman"/>
      </w:rPr>
    </w:lvl>
    <w:lvl w:ilvl="6" w:tplc="0407000F" w:tentative="1">
      <w:start w:val="1"/>
      <w:numFmt w:val="decimal"/>
      <w:lvlText w:val="%7."/>
      <w:lvlJc w:val="left"/>
      <w:pPr>
        <w:ind w:left="5437" w:hanging="360"/>
      </w:pPr>
      <w:rPr>
        <w:rFonts w:cs="Times New Roman"/>
      </w:rPr>
    </w:lvl>
    <w:lvl w:ilvl="7" w:tplc="04070019" w:tentative="1">
      <w:start w:val="1"/>
      <w:numFmt w:val="lowerLetter"/>
      <w:lvlText w:val="%8."/>
      <w:lvlJc w:val="left"/>
      <w:pPr>
        <w:ind w:left="6157" w:hanging="360"/>
      </w:pPr>
      <w:rPr>
        <w:rFonts w:cs="Times New Roman"/>
      </w:rPr>
    </w:lvl>
    <w:lvl w:ilvl="8" w:tplc="0407001B" w:tentative="1">
      <w:start w:val="1"/>
      <w:numFmt w:val="lowerRoman"/>
      <w:lvlText w:val="%9."/>
      <w:lvlJc w:val="right"/>
      <w:pPr>
        <w:ind w:left="6877" w:hanging="180"/>
      </w:pPr>
      <w:rPr>
        <w:rFonts w:cs="Times New Roman"/>
      </w:rPr>
    </w:lvl>
  </w:abstractNum>
  <w:abstractNum w:abstractNumId="22">
    <w:nsid w:val="52862AA1"/>
    <w:multiLevelType w:val="singleLevel"/>
    <w:tmpl w:val="46DA9DD8"/>
    <w:lvl w:ilvl="0">
      <w:start w:val="2"/>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23">
    <w:nsid w:val="53535183"/>
    <w:multiLevelType w:val="hybridMultilevel"/>
    <w:tmpl w:val="7008542C"/>
    <w:lvl w:ilvl="0" w:tplc="A0AEE05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4EC2086"/>
    <w:multiLevelType w:val="hybridMultilevel"/>
    <w:tmpl w:val="261661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9333AE1"/>
    <w:multiLevelType w:val="singleLevel"/>
    <w:tmpl w:val="0407000F"/>
    <w:lvl w:ilvl="0">
      <w:start w:val="2"/>
      <w:numFmt w:val="decimal"/>
      <w:lvlText w:val="%1."/>
      <w:lvlJc w:val="left"/>
      <w:pPr>
        <w:tabs>
          <w:tab w:val="num" w:pos="360"/>
        </w:tabs>
        <w:ind w:left="360" w:hanging="360"/>
      </w:pPr>
      <w:rPr>
        <w:rFonts w:hint="default"/>
      </w:rPr>
    </w:lvl>
  </w:abstractNum>
  <w:abstractNum w:abstractNumId="26">
    <w:nsid w:val="5B521305"/>
    <w:multiLevelType w:val="hybridMultilevel"/>
    <w:tmpl w:val="99E8E356"/>
    <w:lvl w:ilvl="0" w:tplc="A0AEE05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5F5C2178"/>
    <w:multiLevelType w:val="multilevel"/>
    <w:tmpl w:val="8214DFFA"/>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3405FC7"/>
    <w:multiLevelType w:val="singleLevel"/>
    <w:tmpl w:val="6590C982"/>
    <w:lvl w:ilvl="0">
      <w:start w:val="2"/>
      <w:numFmt w:val="decimal"/>
      <w:lvlText w:val="%1. "/>
      <w:legacy w:legacy="1" w:legacySpace="0" w:legacyIndent="283"/>
      <w:lvlJc w:val="left"/>
      <w:pPr>
        <w:ind w:left="283" w:hanging="283"/>
      </w:pPr>
      <w:rPr>
        <w:rFonts w:ascii="Arial" w:hAnsi="Arial" w:hint="default"/>
        <w:b w:val="0"/>
        <w:i/>
        <w:sz w:val="24"/>
      </w:rPr>
    </w:lvl>
  </w:abstractNum>
  <w:abstractNum w:abstractNumId="29">
    <w:nsid w:val="64E45CF4"/>
    <w:multiLevelType w:val="hybridMultilevel"/>
    <w:tmpl w:val="AEA0B066"/>
    <w:lvl w:ilvl="0" w:tplc="A0AEE0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6E475C2"/>
    <w:multiLevelType w:val="singleLevel"/>
    <w:tmpl w:val="D2942D58"/>
    <w:lvl w:ilvl="0">
      <w:start w:val="1"/>
      <w:numFmt w:val="decimal"/>
      <w:lvlText w:val="%1."/>
      <w:lvlJc w:val="left"/>
      <w:pPr>
        <w:tabs>
          <w:tab w:val="num" w:pos="720"/>
        </w:tabs>
        <w:ind w:left="720" w:hanging="360"/>
      </w:pPr>
      <w:rPr>
        <w:rFonts w:hint="default"/>
      </w:rPr>
    </w:lvl>
  </w:abstractNum>
  <w:abstractNum w:abstractNumId="31">
    <w:nsid w:val="68611987"/>
    <w:multiLevelType w:val="singleLevel"/>
    <w:tmpl w:val="17DE2320"/>
    <w:lvl w:ilvl="0">
      <w:start w:val="1"/>
      <w:numFmt w:val="decimal"/>
      <w:lvlText w:val="%1. "/>
      <w:legacy w:legacy="1" w:legacySpace="0" w:legacyIndent="283"/>
      <w:lvlJc w:val="left"/>
      <w:pPr>
        <w:ind w:left="283" w:hanging="283"/>
      </w:pPr>
      <w:rPr>
        <w:rFonts w:ascii="Arial" w:hAnsi="Arial" w:hint="default"/>
        <w:b w:val="0"/>
        <w:i/>
        <w:sz w:val="24"/>
      </w:rPr>
    </w:lvl>
  </w:abstractNum>
  <w:abstractNum w:abstractNumId="32">
    <w:nsid w:val="68F83E4E"/>
    <w:multiLevelType w:val="singleLevel"/>
    <w:tmpl w:val="D2942D58"/>
    <w:lvl w:ilvl="0">
      <w:start w:val="1"/>
      <w:numFmt w:val="decimal"/>
      <w:lvlText w:val="%1."/>
      <w:lvlJc w:val="left"/>
      <w:pPr>
        <w:tabs>
          <w:tab w:val="num" w:pos="720"/>
        </w:tabs>
        <w:ind w:left="720" w:hanging="360"/>
      </w:pPr>
      <w:rPr>
        <w:rFonts w:hint="default"/>
      </w:rPr>
    </w:lvl>
  </w:abstractNum>
  <w:abstractNum w:abstractNumId="33">
    <w:nsid w:val="725D1D46"/>
    <w:multiLevelType w:val="hybridMultilevel"/>
    <w:tmpl w:val="6E88C434"/>
    <w:lvl w:ilvl="0" w:tplc="0C070017">
      <w:start w:val="1"/>
      <w:numFmt w:val="low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4">
    <w:nsid w:val="787B640E"/>
    <w:multiLevelType w:val="hybridMultilevel"/>
    <w:tmpl w:val="55866D82"/>
    <w:lvl w:ilvl="0" w:tplc="A0AEE05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7981229D"/>
    <w:multiLevelType w:val="hybridMultilevel"/>
    <w:tmpl w:val="F7CA9400"/>
    <w:lvl w:ilvl="0" w:tplc="A3129BB0">
      <w:numFmt w:val="bullet"/>
      <w:lvlText w:val="-"/>
      <w:lvlJc w:val="left"/>
      <w:pPr>
        <w:ind w:left="1068" w:hanging="360"/>
      </w:pPr>
      <w:rPr>
        <w:rFonts w:ascii="Times New Roman" w:eastAsia="Times New Roman" w:hAnsi="Times New Roman" w:hint="default"/>
      </w:rPr>
    </w:lvl>
    <w:lvl w:ilvl="1" w:tplc="0C070003">
      <w:start w:val="1"/>
      <w:numFmt w:val="bullet"/>
      <w:lvlText w:val="o"/>
      <w:lvlJc w:val="left"/>
      <w:pPr>
        <w:ind w:left="1788" w:hanging="360"/>
      </w:pPr>
      <w:rPr>
        <w:rFonts w:ascii="Courier New" w:hAnsi="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6">
    <w:nsid w:val="7A363530"/>
    <w:multiLevelType w:val="singleLevel"/>
    <w:tmpl w:val="0407000F"/>
    <w:lvl w:ilvl="0">
      <w:start w:val="2"/>
      <w:numFmt w:val="decimal"/>
      <w:lvlText w:val="%1."/>
      <w:lvlJc w:val="left"/>
      <w:pPr>
        <w:tabs>
          <w:tab w:val="num" w:pos="360"/>
        </w:tabs>
        <w:ind w:left="360" w:hanging="360"/>
      </w:pPr>
      <w:rPr>
        <w:rFonts w:hint="default"/>
      </w:rPr>
    </w:lvl>
  </w:abstractNum>
  <w:abstractNum w:abstractNumId="37">
    <w:nsid w:val="7CAA51CE"/>
    <w:multiLevelType w:val="hybridMultilevel"/>
    <w:tmpl w:val="7CC4D444"/>
    <w:lvl w:ilvl="0" w:tplc="A0AEE05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7FD97CFA"/>
    <w:multiLevelType w:val="hybridMultilevel"/>
    <w:tmpl w:val="8BEA30B4"/>
    <w:lvl w:ilvl="0" w:tplc="04070013">
      <w:start w:val="1"/>
      <w:numFmt w:val="upperRoman"/>
      <w:lvlText w:val="%1."/>
      <w:lvlJc w:val="right"/>
      <w:pPr>
        <w:ind w:left="1117" w:hanging="360"/>
      </w:pPr>
      <w:rPr>
        <w:rFonts w:cs="Times New Roman"/>
      </w:rPr>
    </w:lvl>
    <w:lvl w:ilvl="1" w:tplc="04070019" w:tentative="1">
      <w:start w:val="1"/>
      <w:numFmt w:val="lowerLetter"/>
      <w:lvlText w:val="%2."/>
      <w:lvlJc w:val="left"/>
      <w:pPr>
        <w:ind w:left="1837" w:hanging="360"/>
      </w:pPr>
      <w:rPr>
        <w:rFonts w:cs="Times New Roman"/>
      </w:rPr>
    </w:lvl>
    <w:lvl w:ilvl="2" w:tplc="0407001B" w:tentative="1">
      <w:start w:val="1"/>
      <w:numFmt w:val="lowerRoman"/>
      <w:lvlText w:val="%3."/>
      <w:lvlJc w:val="right"/>
      <w:pPr>
        <w:ind w:left="2557" w:hanging="180"/>
      </w:pPr>
      <w:rPr>
        <w:rFonts w:cs="Times New Roman"/>
      </w:rPr>
    </w:lvl>
    <w:lvl w:ilvl="3" w:tplc="0407000F" w:tentative="1">
      <w:start w:val="1"/>
      <w:numFmt w:val="decimal"/>
      <w:lvlText w:val="%4."/>
      <w:lvlJc w:val="left"/>
      <w:pPr>
        <w:ind w:left="3277" w:hanging="360"/>
      </w:pPr>
      <w:rPr>
        <w:rFonts w:cs="Times New Roman"/>
      </w:rPr>
    </w:lvl>
    <w:lvl w:ilvl="4" w:tplc="04070019" w:tentative="1">
      <w:start w:val="1"/>
      <w:numFmt w:val="lowerLetter"/>
      <w:lvlText w:val="%5."/>
      <w:lvlJc w:val="left"/>
      <w:pPr>
        <w:ind w:left="3997" w:hanging="360"/>
      </w:pPr>
      <w:rPr>
        <w:rFonts w:cs="Times New Roman"/>
      </w:rPr>
    </w:lvl>
    <w:lvl w:ilvl="5" w:tplc="0407001B" w:tentative="1">
      <w:start w:val="1"/>
      <w:numFmt w:val="lowerRoman"/>
      <w:lvlText w:val="%6."/>
      <w:lvlJc w:val="right"/>
      <w:pPr>
        <w:ind w:left="4717" w:hanging="180"/>
      </w:pPr>
      <w:rPr>
        <w:rFonts w:cs="Times New Roman"/>
      </w:rPr>
    </w:lvl>
    <w:lvl w:ilvl="6" w:tplc="0407000F" w:tentative="1">
      <w:start w:val="1"/>
      <w:numFmt w:val="decimal"/>
      <w:lvlText w:val="%7."/>
      <w:lvlJc w:val="left"/>
      <w:pPr>
        <w:ind w:left="5437" w:hanging="360"/>
      </w:pPr>
      <w:rPr>
        <w:rFonts w:cs="Times New Roman"/>
      </w:rPr>
    </w:lvl>
    <w:lvl w:ilvl="7" w:tplc="04070019" w:tentative="1">
      <w:start w:val="1"/>
      <w:numFmt w:val="lowerLetter"/>
      <w:lvlText w:val="%8."/>
      <w:lvlJc w:val="left"/>
      <w:pPr>
        <w:ind w:left="6157" w:hanging="360"/>
      </w:pPr>
      <w:rPr>
        <w:rFonts w:cs="Times New Roman"/>
      </w:rPr>
    </w:lvl>
    <w:lvl w:ilvl="8" w:tplc="0407001B" w:tentative="1">
      <w:start w:val="1"/>
      <w:numFmt w:val="lowerRoman"/>
      <w:lvlText w:val="%9."/>
      <w:lvlJc w:val="right"/>
      <w:pPr>
        <w:ind w:left="6877" w:hanging="180"/>
      </w:pPr>
      <w:rPr>
        <w:rFonts w:cs="Times New Roman"/>
      </w:rPr>
    </w:lvl>
  </w:abstractNum>
  <w:num w:numId="1">
    <w:abstractNumId w:val="22"/>
  </w:num>
  <w:num w:numId="2">
    <w:abstractNumId w:val="31"/>
  </w:num>
  <w:num w:numId="3">
    <w:abstractNumId w:val="28"/>
  </w:num>
  <w:num w:numId="4">
    <w:abstractNumId w:val="6"/>
  </w:num>
  <w:num w:numId="5">
    <w:abstractNumId w:val="20"/>
  </w:num>
  <w:num w:numId="6">
    <w:abstractNumId w:val="12"/>
  </w:num>
  <w:num w:numId="7">
    <w:abstractNumId w:val="0"/>
  </w:num>
  <w:num w:numId="8">
    <w:abstractNumId w:val="16"/>
  </w:num>
  <w:num w:numId="9">
    <w:abstractNumId w:val="25"/>
  </w:num>
  <w:num w:numId="10">
    <w:abstractNumId w:val="36"/>
  </w:num>
  <w:num w:numId="11">
    <w:abstractNumId w:val="11"/>
  </w:num>
  <w:num w:numId="12">
    <w:abstractNumId w:val="1"/>
  </w:num>
  <w:num w:numId="13">
    <w:abstractNumId w:val="8"/>
  </w:num>
  <w:num w:numId="14">
    <w:abstractNumId w:val="30"/>
  </w:num>
  <w:num w:numId="15">
    <w:abstractNumId w:val="27"/>
  </w:num>
  <w:num w:numId="16">
    <w:abstractNumId w:val="27"/>
    <w:lvlOverride w:ilvl="0">
      <w:lvl w:ilvl="0">
        <w:start w:val="3"/>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27"/>
    <w:lvlOverride w:ilvl="0">
      <w:lvl w:ilvl="0">
        <w:start w:val="3"/>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27"/>
    <w:lvlOverride w:ilvl="0">
      <w:lvl w:ilvl="0">
        <w:start w:val="3"/>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9">
    <w:abstractNumId w:val="32"/>
  </w:num>
  <w:num w:numId="20">
    <w:abstractNumId w:val="7"/>
  </w:num>
  <w:num w:numId="21">
    <w:abstractNumId w:val="14"/>
  </w:num>
  <w:num w:numId="22">
    <w:abstractNumId w:val="33"/>
  </w:num>
  <w:num w:numId="23">
    <w:abstractNumId w:val="35"/>
  </w:num>
  <w:num w:numId="24">
    <w:abstractNumId w:val="24"/>
  </w:num>
  <w:num w:numId="25">
    <w:abstractNumId w:val="17"/>
  </w:num>
  <w:num w:numId="26">
    <w:abstractNumId w:val="3"/>
  </w:num>
  <w:num w:numId="27">
    <w:abstractNumId w:val="29"/>
  </w:num>
  <w:num w:numId="28">
    <w:abstractNumId w:val="15"/>
  </w:num>
  <w:num w:numId="29">
    <w:abstractNumId w:val="4"/>
  </w:num>
  <w:num w:numId="30">
    <w:abstractNumId w:val="26"/>
  </w:num>
  <w:num w:numId="31">
    <w:abstractNumId w:val="18"/>
  </w:num>
  <w:num w:numId="32">
    <w:abstractNumId w:val="37"/>
  </w:num>
  <w:num w:numId="33">
    <w:abstractNumId w:val="34"/>
  </w:num>
  <w:num w:numId="34">
    <w:abstractNumId w:val="23"/>
  </w:num>
  <w:num w:numId="35">
    <w:abstractNumId w:val="9"/>
  </w:num>
  <w:num w:numId="36">
    <w:abstractNumId w:val="19"/>
  </w:num>
  <w:num w:numId="37">
    <w:abstractNumId w:val="21"/>
  </w:num>
  <w:num w:numId="38">
    <w:abstractNumId w:val="38"/>
  </w:num>
  <w:num w:numId="39">
    <w:abstractNumId w:val="2"/>
  </w:num>
  <w:num w:numId="40">
    <w:abstractNumId w:val="10"/>
  </w:num>
  <w:num w:numId="41">
    <w:abstractNumId w:val="1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6D"/>
    <w:rsid w:val="00011527"/>
    <w:rsid w:val="00015CA5"/>
    <w:rsid w:val="000221FE"/>
    <w:rsid w:val="00026A98"/>
    <w:rsid w:val="00034426"/>
    <w:rsid w:val="0003634A"/>
    <w:rsid w:val="00036687"/>
    <w:rsid w:val="00044CF2"/>
    <w:rsid w:val="00044D32"/>
    <w:rsid w:val="00057179"/>
    <w:rsid w:val="00065A84"/>
    <w:rsid w:val="00080020"/>
    <w:rsid w:val="000811F1"/>
    <w:rsid w:val="00084EF1"/>
    <w:rsid w:val="0008553F"/>
    <w:rsid w:val="000941EC"/>
    <w:rsid w:val="000B0F24"/>
    <w:rsid w:val="000C6BC9"/>
    <w:rsid w:val="000F1851"/>
    <w:rsid w:val="00101AAC"/>
    <w:rsid w:val="00110F16"/>
    <w:rsid w:val="00120067"/>
    <w:rsid w:val="00126C74"/>
    <w:rsid w:val="0014392C"/>
    <w:rsid w:val="00143955"/>
    <w:rsid w:val="0015598E"/>
    <w:rsid w:val="00164EB6"/>
    <w:rsid w:val="00173EF1"/>
    <w:rsid w:val="00180F0F"/>
    <w:rsid w:val="001877F4"/>
    <w:rsid w:val="001A0C3C"/>
    <w:rsid w:val="001B2738"/>
    <w:rsid w:val="001C5861"/>
    <w:rsid w:val="001D5095"/>
    <w:rsid w:val="001E556A"/>
    <w:rsid w:val="001E6A24"/>
    <w:rsid w:val="002019D2"/>
    <w:rsid w:val="00203D03"/>
    <w:rsid w:val="00206100"/>
    <w:rsid w:val="00214ECA"/>
    <w:rsid w:val="00232C8A"/>
    <w:rsid w:val="00234311"/>
    <w:rsid w:val="002363F6"/>
    <w:rsid w:val="002375C6"/>
    <w:rsid w:val="00253B37"/>
    <w:rsid w:val="00272E24"/>
    <w:rsid w:val="00297CA3"/>
    <w:rsid w:val="002A2D21"/>
    <w:rsid w:val="002B3A52"/>
    <w:rsid w:val="002C4E93"/>
    <w:rsid w:val="002D00A8"/>
    <w:rsid w:val="002D3572"/>
    <w:rsid w:val="002D361C"/>
    <w:rsid w:val="002E2B08"/>
    <w:rsid w:val="002F13B8"/>
    <w:rsid w:val="002F2568"/>
    <w:rsid w:val="002F5AB1"/>
    <w:rsid w:val="00301D7D"/>
    <w:rsid w:val="0030552A"/>
    <w:rsid w:val="00330AB4"/>
    <w:rsid w:val="0035568C"/>
    <w:rsid w:val="00355FC0"/>
    <w:rsid w:val="00391FD0"/>
    <w:rsid w:val="00395A23"/>
    <w:rsid w:val="00397A64"/>
    <w:rsid w:val="003A5667"/>
    <w:rsid w:val="003C116D"/>
    <w:rsid w:val="003D6512"/>
    <w:rsid w:val="003E457C"/>
    <w:rsid w:val="003F323E"/>
    <w:rsid w:val="004005E6"/>
    <w:rsid w:val="004229AE"/>
    <w:rsid w:val="00433DE7"/>
    <w:rsid w:val="004A0892"/>
    <w:rsid w:val="004B0C45"/>
    <w:rsid w:val="004B6277"/>
    <w:rsid w:val="004B7B9F"/>
    <w:rsid w:val="004C0220"/>
    <w:rsid w:val="004F09C4"/>
    <w:rsid w:val="004F1174"/>
    <w:rsid w:val="004F1D94"/>
    <w:rsid w:val="00504BDF"/>
    <w:rsid w:val="00522E72"/>
    <w:rsid w:val="00526BCA"/>
    <w:rsid w:val="00532CE1"/>
    <w:rsid w:val="00533027"/>
    <w:rsid w:val="00537B7F"/>
    <w:rsid w:val="005512D1"/>
    <w:rsid w:val="00560823"/>
    <w:rsid w:val="0056145E"/>
    <w:rsid w:val="00571530"/>
    <w:rsid w:val="00583A97"/>
    <w:rsid w:val="005852D3"/>
    <w:rsid w:val="005948AD"/>
    <w:rsid w:val="005B3627"/>
    <w:rsid w:val="005D2D0C"/>
    <w:rsid w:val="005D5306"/>
    <w:rsid w:val="005E3BFC"/>
    <w:rsid w:val="00605009"/>
    <w:rsid w:val="00605907"/>
    <w:rsid w:val="006162F5"/>
    <w:rsid w:val="00626A34"/>
    <w:rsid w:val="00637433"/>
    <w:rsid w:val="00640B13"/>
    <w:rsid w:val="0064161E"/>
    <w:rsid w:val="00653F85"/>
    <w:rsid w:val="00684CEF"/>
    <w:rsid w:val="0069054F"/>
    <w:rsid w:val="00693ED6"/>
    <w:rsid w:val="006A2467"/>
    <w:rsid w:val="006A5325"/>
    <w:rsid w:val="006B18E1"/>
    <w:rsid w:val="006D5FCA"/>
    <w:rsid w:val="006D7DC1"/>
    <w:rsid w:val="006E5C61"/>
    <w:rsid w:val="00701A41"/>
    <w:rsid w:val="0070652D"/>
    <w:rsid w:val="0071518C"/>
    <w:rsid w:val="00724349"/>
    <w:rsid w:val="00725CFF"/>
    <w:rsid w:val="00732E8A"/>
    <w:rsid w:val="007540A5"/>
    <w:rsid w:val="007551FC"/>
    <w:rsid w:val="0075759A"/>
    <w:rsid w:val="00760D46"/>
    <w:rsid w:val="00795AF6"/>
    <w:rsid w:val="007A460A"/>
    <w:rsid w:val="007A6BB0"/>
    <w:rsid w:val="007B1AD1"/>
    <w:rsid w:val="007B74C8"/>
    <w:rsid w:val="007C2DBB"/>
    <w:rsid w:val="007E05B0"/>
    <w:rsid w:val="007E5284"/>
    <w:rsid w:val="007E7FA5"/>
    <w:rsid w:val="007F630B"/>
    <w:rsid w:val="00804C4D"/>
    <w:rsid w:val="008147D2"/>
    <w:rsid w:val="00821E63"/>
    <w:rsid w:val="00826AFC"/>
    <w:rsid w:val="008336C9"/>
    <w:rsid w:val="00837CA4"/>
    <w:rsid w:val="00861445"/>
    <w:rsid w:val="008642EB"/>
    <w:rsid w:val="008678C2"/>
    <w:rsid w:val="00875C69"/>
    <w:rsid w:val="008A3EAF"/>
    <w:rsid w:val="008C32A0"/>
    <w:rsid w:val="008C39DE"/>
    <w:rsid w:val="008C4EC2"/>
    <w:rsid w:val="008D2DC6"/>
    <w:rsid w:val="008F0432"/>
    <w:rsid w:val="008F27B7"/>
    <w:rsid w:val="008F7D6B"/>
    <w:rsid w:val="00901611"/>
    <w:rsid w:val="00903332"/>
    <w:rsid w:val="00904564"/>
    <w:rsid w:val="00904824"/>
    <w:rsid w:val="00906D71"/>
    <w:rsid w:val="009157A6"/>
    <w:rsid w:val="009253C3"/>
    <w:rsid w:val="009275E2"/>
    <w:rsid w:val="009307FF"/>
    <w:rsid w:val="00933975"/>
    <w:rsid w:val="0094120A"/>
    <w:rsid w:val="009508FE"/>
    <w:rsid w:val="009655F1"/>
    <w:rsid w:val="00967F2B"/>
    <w:rsid w:val="00970626"/>
    <w:rsid w:val="00977EE5"/>
    <w:rsid w:val="00994C74"/>
    <w:rsid w:val="00995BCA"/>
    <w:rsid w:val="0099702D"/>
    <w:rsid w:val="009A5C7B"/>
    <w:rsid w:val="009C1A2D"/>
    <w:rsid w:val="009D31D1"/>
    <w:rsid w:val="009D3AE0"/>
    <w:rsid w:val="009E0EAB"/>
    <w:rsid w:val="009E34AC"/>
    <w:rsid w:val="00A01898"/>
    <w:rsid w:val="00A31AE4"/>
    <w:rsid w:val="00A74EF1"/>
    <w:rsid w:val="00A968BE"/>
    <w:rsid w:val="00AB3BFD"/>
    <w:rsid w:val="00AC371D"/>
    <w:rsid w:val="00AC5669"/>
    <w:rsid w:val="00AC7EFE"/>
    <w:rsid w:val="00AD06A9"/>
    <w:rsid w:val="00AE7014"/>
    <w:rsid w:val="00B01844"/>
    <w:rsid w:val="00B04BC6"/>
    <w:rsid w:val="00B10B4D"/>
    <w:rsid w:val="00B13976"/>
    <w:rsid w:val="00B1460D"/>
    <w:rsid w:val="00B2306D"/>
    <w:rsid w:val="00B308FF"/>
    <w:rsid w:val="00B36E1D"/>
    <w:rsid w:val="00B5154C"/>
    <w:rsid w:val="00B555E7"/>
    <w:rsid w:val="00B67A57"/>
    <w:rsid w:val="00B71577"/>
    <w:rsid w:val="00B765F5"/>
    <w:rsid w:val="00B832EF"/>
    <w:rsid w:val="00B91A87"/>
    <w:rsid w:val="00B9635D"/>
    <w:rsid w:val="00BA3F01"/>
    <w:rsid w:val="00BB3008"/>
    <w:rsid w:val="00BC0B8E"/>
    <w:rsid w:val="00BC2110"/>
    <w:rsid w:val="00BC472F"/>
    <w:rsid w:val="00BD7165"/>
    <w:rsid w:val="00BE2E9C"/>
    <w:rsid w:val="00BE61D2"/>
    <w:rsid w:val="00BF2972"/>
    <w:rsid w:val="00C249AB"/>
    <w:rsid w:val="00C64590"/>
    <w:rsid w:val="00C71A0D"/>
    <w:rsid w:val="00C82926"/>
    <w:rsid w:val="00C83318"/>
    <w:rsid w:val="00CA0932"/>
    <w:rsid w:val="00CB4330"/>
    <w:rsid w:val="00CC1564"/>
    <w:rsid w:val="00CC1D36"/>
    <w:rsid w:val="00CC3EF6"/>
    <w:rsid w:val="00CC4733"/>
    <w:rsid w:val="00CC7AAD"/>
    <w:rsid w:val="00CD7972"/>
    <w:rsid w:val="00CD7D73"/>
    <w:rsid w:val="00CF62C9"/>
    <w:rsid w:val="00D05A5D"/>
    <w:rsid w:val="00D116E7"/>
    <w:rsid w:val="00D120B8"/>
    <w:rsid w:val="00D13958"/>
    <w:rsid w:val="00D14E26"/>
    <w:rsid w:val="00D20941"/>
    <w:rsid w:val="00D20B83"/>
    <w:rsid w:val="00D27F3B"/>
    <w:rsid w:val="00D34271"/>
    <w:rsid w:val="00D45B01"/>
    <w:rsid w:val="00D5192E"/>
    <w:rsid w:val="00D523F4"/>
    <w:rsid w:val="00D53922"/>
    <w:rsid w:val="00D70B02"/>
    <w:rsid w:val="00D72B9B"/>
    <w:rsid w:val="00D841FE"/>
    <w:rsid w:val="00D861E6"/>
    <w:rsid w:val="00D910D8"/>
    <w:rsid w:val="00D9205A"/>
    <w:rsid w:val="00D962DB"/>
    <w:rsid w:val="00D9771D"/>
    <w:rsid w:val="00D978C8"/>
    <w:rsid w:val="00D97CFF"/>
    <w:rsid w:val="00DD46EF"/>
    <w:rsid w:val="00DE41AA"/>
    <w:rsid w:val="00DE5D68"/>
    <w:rsid w:val="00DE7467"/>
    <w:rsid w:val="00DF26EB"/>
    <w:rsid w:val="00E00A65"/>
    <w:rsid w:val="00E2707D"/>
    <w:rsid w:val="00E300D2"/>
    <w:rsid w:val="00E4005F"/>
    <w:rsid w:val="00E40FFD"/>
    <w:rsid w:val="00E518C2"/>
    <w:rsid w:val="00E5567C"/>
    <w:rsid w:val="00E56541"/>
    <w:rsid w:val="00E63C49"/>
    <w:rsid w:val="00E6652B"/>
    <w:rsid w:val="00E73808"/>
    <w:rsid w:val="00E84730"/>
    <w:rsid w:val="00E85CBB"/>
    <w:rsid w:val="00EA2D93"/>
    <w:rsid w:val="00EA30DB"/>
    <w:rsid w:val="00EA4F83"/>
    <w:rsid w:val="00EB2885"/>
    <w:rsid w:val="00EC1BA8"/>
    <w:rsid w:val="00ED4CCA"/>
    <w:rsid w:val="00ED5A55"/>
    <w:rsid w:val="00EE403E"/>
    <w:rsid w:val="00EF70B4"/>
    <w:rsid w:val="00F00BC3"/>
    <w:rsid w:val="00F11272"/>
    <w:rsid w:val="00F13566"/>
    <w:rsid w:val="00F34BDD"/>
    <w:rsid w:val="00F42D34"/>
    <w:rsid w:val="00F46EDE"/>
    <w:rsid w:val="00F522AC"/>
    <w:rsid w:val="00F53DCF"/>
    <w:rsid w:val="00F779D1"/>
    <w:rsid w:val="00F92A33"/>
    <w:rsid w:val="00F96F1F"/>
    <w:rsid w:val="00FB496F"/>
    <w:rsid w:val="00FC241B"/>
    <w:rsid w:val="00FC3120"/>
    <w:rsid w:val="00FC6F65"/>
    <w:rsid w:val="00FD15C4"/>
    <w:rsid w:val="00FD291C"/>
    <w:rsid w:val="00FF0512"/>
    <w:rsid w:val="00FF5A60"/>
    <w:rsid w:val="00FF79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0F16"/>
    <w:rPr>
      <w:lang w:eastAsia="de-AT"/>
    </w:rPr>
  </w:style>
  <w:style w:type="paragraph" w:styleId="berschrift1">
    <w:name w:val="heading 1"/>
    <w:basedOn w:val="Standard"/>
    <w:next w:val="Standard"/>
    <w:qFormat/>
    <w:pPr>
      <w:keepNext/>
      <w:spacing w:before="240" w:after="60"/>
      <w:outlineLvl w:val="0"/>
    </w:pPr>
    <w:rPr>
      <w:rFonts w:ascii="Arial" w:hAnsi="Arial"/>
      <w:b/>
      <w:snapToGrid w:val="0"/>
      <w:kern w:val="28"/>
      <w:sz w:val="28"/>
      <w:lang w:eastAsia="de-DE"/>
    </w:rPr>
  </w:style>
  <w:style w:type="paragraph" w:styleId="berschrift2">
    <w:name w:val="heading 2"/>
    <w:basedOn w:val="Standard"/>
    <w:next w:val="Standard"/>
    <w:link w:val="berschrift2Zchn"/>
    <w:uiPriority w:val="1"/>
    <w:qFormat/>
    <w:pPr>
      <w:keepNext/>
      <w:tabs>
        <w:tab w:val="left" w:pos="425"/>
      </w:tabs>
      <w:spacing w:line="260" w:lineRule="exact"/>
      <w:jc w:val="center"/>
      <w:outlineLvl w:val="1"/>
    </w:pPr>
    <w:rPr>
      <w:rFonts w:ascii="Arial" w:hAnsi="Arial"/>
      <w:spacing w:val="120"/>
      <w:sz w:val="28"/>
    </w:rPr>
  </w:style>
  <w:style w:type="paragraph" w:styleId="berschrift3">
    <w:name w:val="heading 3"/>
    <w:basedOn w:val="Standard"/>
    <w:next w:val="Standard"/>
    <w:link w:val="berschrift3Zchn"/>
    <w:uiPriority w:val="1"/>
    <w:qFormat/>
    <w:pPr>
      <w:keepNext/>
      <w:tabs>
        <w:tab w:val="left" w:pos="425"/>
      </w:tabs>
      <w:spacing w:line="260" w:lineRule="exact"/>
      <w:outlineLvl w:val="2"/>
    </w:pPr>
    <w:rPr>
      <w:rFonts w:ascii="Arial" w:hAnsi="Arial"/>
      <w:b/>
      <w:i/>
      <w:sz w:val="24"/>
    </w:rPr>
  </w:style>
  <w:style w:type="paragraph" w:styleId="berschrift4">
    <w:name w:val="heading 4"/>
    <w:basedOn w:val="Standard"/>
    <w:next w:val="Standard"/>
    <w:qFormat/>
    <w:pPr>
      <w:keepNext/>
      <w:tabs>
        <w:tab w:val="left" w:pos="425"/>
      </w:tabs>
      <w:spacing w:line="260" w:lineRule="exact"/>
      <w:jc w:val="center"/>
      <w:outlineLvl w:val="3"/>
    </w:pPr>
    <w:rPr>
      <w:rFonts w:ascii="Arial" w:hAnsi="Arial"/>
      <w:spacing w:val="120"/>
      <w:sz w:val="24"/>
    </w:rPr>
  </w:style>
  <w:style w:type="paragraph" w:styleId="berschrift5">
    <w:name w:val="heading 5"/>
    <w:basedOn w:val="Standard"/>
    <w:next w:val="Standard"/>
    <w:link w:val="berschrift5Zchn"/>
    <w:semiHidden/>
    <w:unhideWhenUsed/>
    <w:qFormat/>
    <w:rsid w:val="008147D2"/>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spacing w:before="240" w:after="60"/>
      <w:jc w:val="center"/>
    </w:pPr>
    <w:rPr>
      <w:rFonts w:ascii="Arial" w:hAnsi="Arial"/>
      <w:b/>
      <w:snapToGrid w:val="0"/>
      <w:kern w:val="28"/>
      <w:sz w:val="32"/>
      <w:lang w:eastAsia="de-DE"/>
    </w:rPr>
  </w:style>
  <w:style w:type="paragraph" w:styleId="Textkrper">
    <w:name w:val="Body Text"/>
    <w:basedOn w:val="Standard"/>
    <w:link w:val="TextkrperZchn"/>
    <w:uiPriority w:val="1"/>
    <w:qFormat/>
    <w:pPr>
      <w:spacing w:after="120"/>
    </w:pPr>
    <w:rPr>
      <w:snapToGrid w:val="0"/>
      <w:sz w:val="24"/>
      <w:lang w:eastAsia="de-DE"/>
    </w:rPr>
  </w:style>
  <w:style w:type="paragraph" w:customStyle="1" w:styleId="Textkrper21">
    <w:name w:val="Textkörper 21"/>
    <w:basedOn w:val="Standard"/>
    <w:pPr>
      <w:jc w:val="both"/>
    </w:pPr>
    <w:rPr>
      <w:sz w:val="24"/>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link w:val="FuzeileZchn"/>
    <w:uiPriority w:val="99"/>
    <w:rsid w:val="00605907"/>
    <w:pPr>
      <w:tabs>
        <w:tab w:val="center" w:pos="4536"/>
        <w:tab w:val="right" w:pos="9072"/>
      </w:tabs>
    </w:pPr>
  </w:style>
  <w:style w:type="character" w:customStyle="1" w:styleId="FuzeileZchn">
    <w:name w:val="Fußzeile Zchn"/>
    <w:link w:val="Fuzeile"/>
    <w:uiPriority w:val="99"/>
    <w:rsid w:val="00605907"/>
    <w:rPr>
      <w:lang w:eastAsia="de-AT"/>
    </w:rPr>
  </w:style>
  <w:style w:type="character" w:customStyle="1" w:styleId="berschrift5Zchn">
    <w:name w:val="Überschrift 5 Zchn"/>
    <w:link w:val="berschrift5"/>
    <w:semiHidden/>
    <w:rsid w:val="008147D2"/>
    <w:rPr>
      <w:rFonts w:ascii="Calibri" w:eastAsia="Times New Roman" w:hAnsi="Calibri" w:cs="Times New Roman"/>
      <w:b/>
      <w:bCs/>
      <w:i/>
      <w:iCs/>
      <w:sz w:val="26"/>
      <w:szCs w:val="26"/>
      <w:lang w:eastAsia="de-AT"/>
    </w:rPr>
  </w:style>
  <w:style w:type="character" w:styleId="Funotenzeichen">
    <w:name w:val="footnote reference"/>
    <w:uiPriority w:val="99"/>
    <w:rsid w:val="008147D2"/>
    <w:rPr>
      <w:sz w:val="20"/>
      <w:vertAlign w:val="baseline"/>
    </w:rPr>
  </w:style>
  <w:style w:type="paragraph" w:styleId="Funotentext">
    <w:name w:val="footnote text"/>
    <w:basedOn w:val="Standard"/>
    <w:link w:val="FunotentextZchn"/>
    <w:rsid w:val="00ED4CCA"/>
  </w:style>
  <w:style w:type="character" w:customStyle="1" w:styleId="FunotentextZchn">
    <w:name w:val="Fußnotentext Zchn"/>
    <w:link w:val="Funotentext"/>
    <w:rsid w:val="00ED4CCA"/>
    <w:rPr>
      <w:lang w:eastAsia="de-AT"/>
    </w:rPr>
  </w:style>
  <w:style w:type="paragraph" w:styleId="Sprechblasentext">
    <w:name w:val="Balloon Text"/>
    <w:basedOn w:val="Standard"/>
    <w:link w:val="SprechblasentextZchn"/>
    <w:uiPriority w:val="99"/>
    <w:rsid w:val="00FC3120"/>
    <w:rPr>
      <w:rFonts w:ascii="Tahoma" w:hAnsi="Tahoma" w:cs="Tahoma"/>
      <w:sz w:val="16"/>
      <w:szCs w:val="16"/>
    </w:rPr>
  </w:style>
  <w:style w:type="character" w:customStyle="1" w:styleId="SprechblasentextZchn">
    <w:name w:val="Sprechblasentext Zchn"/>
    <w:link w:val="Sprechblasentext"/>
    <w:uiPriority w:val="99"/>
    <w:rsid w:val="00FC3120"/>
    <w:rPr>
      <w:rFonts w:ascii="Tahoma" w:hAnsi="Tahoma" w:cs="Tahoma"/>
      <w:sz w:val="16"/>
      <w:szCs w:val="16"/>
      <w:lang w:eastAsia="de-AT"/>
    </w:rPr>
  </w:style>
  <w:style w:type="paragraph" w:customStyle="1" w:styleId="83ErlText">
    <w:name w:val="83_ErlText"/>
    <w:basedOn w:val="Standard"/>
    <w:rsid w:val="002019D2"/>
    <w:pPr>
      <w:spacing w:before="80" w:line="220" w:lineRule="exact"/>
      <w:jc w:val="both"/>
    </w:pPr>
    <w:rPr>
      <w:color w:val="000000"/>
      <w:lang w:eastAsia="de-DE"/>
    </w:rPr>
  </w:style>
  <w:style w:type="paragraph" w:styleId="Listenabsatz">
    <w:name w:val="List Paragraph"/>
    <w:basedOn w:val="Standard"/>
    <w:uiPriority w:val="1"/>
    <w:qFormat/>
    <w:rsid w:val="00970626"/>
    <w:pPr>
      <w:ind w:left="720"/>
      <w:contextualSpacing/>
    </w:pPr>
  </w:style>
  <w:style w:type="paragraph" w:customStyle="1" w:styleId="51Abs">
    <w:name w:val="51_Abs"/>
    <w:basedOn w:val="Standard"/>
    <w:qFormat/>
    <w:rsid w:val="0070652D"/>
    <w:pPr>
      <w:spacing w:before="80" w:line="220" w:lineRule="exact"/>
      <w:ind w:firstLine="397"/>
      <w:jc w:val="both"/>
    </w:pPr>
    <w:rPr>
      <w:color w:val="000000"/>
      <w:lang w:eastAsia="de-DE"/>
    </w:rPr>
  </w:style>
  <w:style w:type="paragraph" w:customStyle="1" w:styleId="82ErlUeberschrL">
    <w:name w:val="82_ErlUeberschrL"/>
    <w:basedOn w:val="Standard"/>
    <w:next w:val="83ErlText"/>
    <w:rsid w:val="0070652D"/>
    <w:pPr>
      <w:keepNext/>
      <w:spacing w:before="80" w:line="220" w:lineRule="exact"/>
      <w:jc w:val="both"/>
      <w:outlineLvl w:val="1"/>
    </w:pPr>
    <w:rPr>
      <w:b/>
      <w:color w:val="000000"/>
      <w:lang w:eastAsia="de-DE"/>
    </w:rPr>
  </w:style>
  <w:style w:type="paragraph" w:customStyle="1" w:styleId="54aStriche1">
    <w:name w:val="54a_Strich_e1"/>
    <w:basedOn w:val="Standard"/>
    <w:rsid w:val="0070652D"/>
    <w:pPr>
      <w:tabs>
        <w:tab w:val="right" w:pos="624"/>
        <w:tab w:val="left" w:pos="680"/>
      </w:tabs>
      <w:spacing w:before="40" w:line="220" w:lineRule="exact"/>
      <w:ind w:left="680" w:hanging="680"/>
      <w:jc w:val="both"/>
    </w:pPr>
    <w:rPr>
      <w:color w:val="000000"/>
      <w:lang w:eastAsia="de-DE"/>
    </w:rPr>
  </w:style>
  <w:style w:type="paragraph" w:customStyle="1" w:styleId="81ErlUeberschrZ">
    <w:name w:val="81_ErlUeberschrZ"/>
    <w:basedOn w:val="Standard"/>
    <w:next w:val="83ErlText"/>
    <w:rsid w:val="0070652D"/>
    <w:pPr>
      <w:keepNext/>
      <w:spacing w:before="320" w:line="220" w:lineRule="exact"/>
      <w:jc w:val="center"/>
      <w:outlineLvl w:val="0"/>
    </w:pPr>
    <w:rPr>
      <w:b/>
      <w:color w:val="000000"/>
      <w:sz w:val="22"/>
      <w:lang w:eastAsia="de-DE"/>
    </w:rPr>
  </w:style>
  <w:style w:type="paragraph" w:customStyle="1" w:styleId="52Ziffere1">
    <w:name w:val="52_Ziffer_e1"/>
    <w:basedOn w:val="Standard"/>
    <w:qFormat/>
    <w:rsid w:val="0070652D"/>
    <w:pPr>
      <w:tabs>
        <w:tab w:val="right" w:pos="624"/>
        <w:tab w:val="left" w:pos="680"/>
      </w:tabs>
      <w:spacing w:before="40" w:line="220" w:lineRule="exact"/>
      <w:ind w:left="680" w:hanging="680"/>
      <w:jc w:val="both"/>
    </w:pPr>
    <w:rPr>
      <w:color w:val="000000"/>
      <w:lang w:eastAsia="de-DE"/>
    </w:rPr>
  </w:style>
  <w:style w:type="paragraph" w:customStyle="1" w:styleId="56SchlussteilZiff">
    <w:name w:val="56_SchlussteilZiff"/>
    <w:basedOn w:val="Standard"/>
    <w:next w:val="51Abs"/>
    <w:rsid w:val="0070652D"/>
    <w:pPr>
      <w:spacing w:before="40" w:line="220" w:lineRule="exact"/>
      <w:ind w:left="680"/>
      <w:jc w:val="both"/>
    </w:pPr>
    <w:rPr>
      <w:color w:val="000000"/>
      <w:lang w:eastAsia="de-DE"/>
    </w:rPr>
  </w:style>
  <w:style w:type="paragraph" w:customStyle="1" w:styleId="65FNText">
    <w:name w:val="65_FN_Text"/>
    <w:basedOn w:val="00LegStandard"/>
    <w:rsid w:val="009D31D1"/>
    <w:rPr>
      <w:sz w:val="18"/>
    </w:rPr>
  </w:style>
  <w:style w:type="character" w:styleId="Kommentarzeichen">
    <w:name w:val="annotation reference"/>
    <w:basedOn w:val="Absatz-Standardschriftart"/>
    <w:uiPriority w:val="99"/>
    <w:rsid w:val="009D31D1"/>
    <w:rPr>
      <w:rFonts w:cs="Times New Roman"/>
      <w:color w:val="FF0000"/>
      <w:sz w:val="16"/>
      <w:szCs w:val="16"/>
    </w:rPr>
  </w:style>
  <w:style w:type="paragraph" w:styleId="Kommentartext">
    <w:name w:val="annotation text"/>
    <w:basedOn w:val="Standard"/>
    <w:link w:val="KommentartextZchn"/>
    <w:uiPriority w:val="99"/>
    <w:unhideWhenUsed/>
    <w:rsid w:val="009D31D1"/>
    <w:rPr>
      <w:rFonts w:ascii="Calibri" w:eastAsiaTheme="minorEastAsia" w:hAnsi="Calibri"/>
      <w:color w:val="000000"/>
      <w:lang w:val="de-AT" w:eastAsia="de-DE"/>
    </w:rPr>
  </w:style>
  <w:style w:type="character" w:customStyle="1" w:styleId="KommentartextZchn">
    <w:name w:val="Kommentartext Zchn"/>
    <w:basedOn w:val="Absatz-Standardschriftart"/>
    <w:link w:val="Kommentartext"/>
    <w:uiPriority w:val="99"/>
    <w:rsid w:val="009D31D1"/>
    <w:rPr>
      <w:rFonts w:ascii="Calibri" w:eastAsiaTheme="minorEastAsia" w:hAnsi="Calibri"/>
      <w:color w:val="000000"/>
      <w:lang w:val="de-AT"/>
    </w:rPr>
  </w:style>
  <w:style w:type="paragraph" w:styleId="Kommentarthema">
    <w:name w:val="annotation subject"/>
    <w:basedOn w:val="Kommentartext"/>
    <w:next w:val="Kommentartext"/>
    <w:link w:val="KommentarthemaZchn"/>
    <w:uiPriority w:val="99"/>
    <w:unhideWhenUsed/>
    <w:rsid w:val="009D31D1"/>
    <w:rPr>
      <w:b/>
      <w:bCs/>
    </w:rPr>
  </w:style>
  <w:style w:type="character" w:customStyle="1" w:styleId="KommentarthemaZchn">
    <w:name w:val="Kommentarthema Zchn"/>
    <w:basedOn w:val="KommentartextZchn"/>
    <w:link w:val="Kommentarthema"/>
    <w:uiPriority w:val="99"/>
    <w:rsid w:val="009D31D1"/>
    <w:rPr>
      <w:rFonts w:ascii="Calibri" w:eastAsiaTheme="minorEastAsia" w:hAnsi="Calibri"/>
      <w:b/>
      <w:bCs/>
      <w:color w:val="000000"/>
      <w:lang w:val="de-AT"/>
    </w:rPr>
  </w:style>
  <w:style w:type="paragraph" w:customStyle="1" w:styleId="09Abstand">
    <w:name w:val="09_Abstand"/>
    <w:basedOn w:val="00LegStandard"/>
    <w:rsid w:val="009D31D1"/>
    <w:pPr>
      <w:spacing w:line="200" w:lineRule="exact"/>
      <w:jc w:val="left"/>
    </w:pPr>
  </w:style>
  <w:style w:type="character" w:customStyle="1" w:styleId="992Normal">
    <w:name w:val="992_Normal"/>
    <w:rsid w:val="009D31D1"/>
    <w:rPr>
      <w:vertAlign w:val="baseline"/>
    </w:rPr>
  </w:style>
  <w:style w:type="paragraph" w:customStyle="1" w:styleId="43UeberschrG2">
    <w:name w:val="43_UeberschrG2"/>
    <w:basedOn w:val="00LegStandard"/>
    <w:next w:val="45UeberschrPara"/>
    <w:rsid w:val="009D31D1"/>
    <w:pPr>
      <w:keepNext/>
      <w:spacing w:before="80" w:after="80"/>
      <w:jc w:val="center"/>
      <w:outlineLvl w:val="1"/>
    </w:pPr>
    <w:rPr>
      <w:b/>
      <w:sz w:val="22"/>
    </w:rPr>
  </w:style>
  <w:style w:type="character" w:customStyle="1" w:styleId="KopfzeileZchn">
    <w:name w:val="Kopfzeile Zchn"/>
    <w:basedOn w:val="Absatz-Standardschriftart"/>
    <w:link w:val="Kopfzeile"/>
    <w:uiPriority w:val="99"/>
    <w:locked/>
    <w:rsid w:val="009D31D1"/>
    <w:rPr>
      <w:lang w:eastAsia="de-AT"/>
    </w:rPr>
  </w:style>
  <w:style w:type="paragraph" w:customStyle="1" w:styleId="00LegStandard">
    <w:name w:val="00_LegStandard"/>
    <w:semiHidden/>
    <w:locked/>
    <w:rsid w:val="009D31D1"/>
    <w:pPr>
      <w:spacing w:line="220" w:lineRule="exact"/>
      <w:jc w:val="both"/>
    </w:pPr>
    <w:rPr>
      <w:color w:val="000000"/>
    </w:rPr>
  </w:style>
  <w:style w:type="paragraph" w:customStyle="1" w:styleId="01Undefiniert">
    <w:name w:val="01_Undefiniert"/>
    <w:basedOn w:val="00LegStandard"/>
    <w:semiHidden/>
    <w:locked/>
    <w:rsid w:val="009D31D1"/>
  </w:style>
  <w:style w:type="paragraph" w:customStyle="1" w:styleId="02BDGesBlatt">
    <w:name w:val="02_BDGesBlatt"/>
    <w:basedOn w:val="00LegStandard"/>
    <w:next w:val="03RepOesterr"/>
    <w:rsid w:val="009D31D1"/>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9D31D1"/>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9D31D1"/>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9D31D1"/>
    <w:pPr>
      <w:suppressAutoHyphens/>
      <w:spacing w:before="480"/>
    </w:pPr>
    <w:rPr>
      <w:b/>
      <w:sz w:val="22"/>
    </w:rPr>
  </w:style>
  <w:style w:type="paragraph" w:customStyle="1" w:styleId="05Kurztitel">
    <w:name w:val="05_Kurztitel"/>
    <w:basedOn w:val="11Titel"/>
    <w:rsid w:val="009D31D1"/>
    <w:pPr>
      <w:pBdr>
        <w:bottom w:val="single" w:sz="12" w:space="3" w:color="auto"/>
      </w:pBdr>
      <w:spacing w:before="40" w:line="240" w:lineRule="auto"/>
      <w:ind w:left="1985" w:hanging="1985"/>
    </w:pPr>
    <w:rPr>
      <w:sz w:val="20"/>
    </w:rPr>
  </w:style>
  <w:style w:type="paragraph" w:customStyle="1" w:styleId="10Entwurf">
    <w:name w:val="10_Entwurf"/>
    <w:basedOn w:val="00LegStandard"/>
    <w:next w:val="11Titel"/>
    <w:rsid w:val="009D31D1"/>
    <w:pPr>
      <w:spacing w:before="1600" w:after="1280"/>
      <w:jc w:val="center"/>
    </w:pPr>
    <w:rPr>
      <w:spacing w:val="26"/>
    </w:rPr>
  </w:style>
  <w:style w:type="paragraph" w:customStyle="1" w:styleId="12PromKlEinlSatz">
    <w:name w:val="12_PromKl_EinlSatz"/>
    <w:basedOn w:val="00LegStandard"/>
    <w:next w:val="41UeberschrG1"/>
    <w:rsid w:val="009D31D1"/>
    <w:pPr>
      <w:keepNext/>
      <w:spacing w:before="160"/>
      <w:ind w:firstLine="397"/>
    </w:pPr>
  </w:style>
  <w:style w:type="paragraph" w:customStyle="1" w:styleId="18AbbildungoderObjekt">
    <w:name w:val="18_Abbildung_oder_Objekt"/>
    <w:basedOn w:val="00LegStandard"/>
    <w:next w:val="51Abs"/>
    <w:rsid w:val="009D31D1"/>
    <w:pPr>
      <w:spacing w:before="120" w:after="120" w:line="240" w:lineRule="auto"/>
      <w:jc w:val="left"/>
    </w:pPr>
  </w:style>
  <w:style w:type="paragraph" w:customStyle="1" w:styleId="19Beschriftung">
    <w:name w:val="19_Beschriftung"/>
    <w:basedOn w:val="00LegStandard"/>
    <w:next w:val="51Abs"/>
    <w:rsid w:val="009D31D1"/>
    <w:pPr>
      <w:spacing w:after="120"/>
      <w:jc w:val="left"/>
    </w:pPr>
  </w:style>
  <w:style w:type="paragraph" w:customStyle="1" w:styleId="21NovAo1">
    <w:name w:val="21_NovAo1"/>
    <w:basedOn w:val="00LegStandard"/>
    <w:next w:val="23SatznachNovao"/>
    <w:qFormat/>
    <w:rsid w:val="009D31D1"/>
    <w:pPr>
      <w:keepNext/>
      <w:spacing w:before="160"/>
      <w:outlineLvl w:val="2"/>
    </w:pPr>
    <w:rPr>
      <w:i/>
    </w:rPr>
  </w:style>
  <w:style w:type="paragraph" w:customStyle="1" w:styleId="22NovAo2">
    <w:name w:val="22_NovAo2"/>
    <w:basedOn w:val="21NovAo1"/>
    <w:qFormat/>
    <w:rsid w:val="009D31D1"/>
    <w:pPr>
      <w:keepNext w:val="0"/>
    </w:pPr>
  </w:style>
  <w:style w:type="paragraph" w:customStyle="1" w:styleId="23SatznachNovao">
    <w:name w:val="23_Satz_(nach_Novao)"/>
    <w:basedOn w:val="00LegStandard"/>
    <w:next w:val="21NovAo1"/>
    <w:qFormat/>
    <w:rsid w:val="009D31D1"/>
    <w:pPr>
      <w:spacing w:before="80"/>
    </w:pPr>
  </w:style>
  <w:style w:type="paragraph" w:customStyle="1" w:styleId="30InhaltUeberschrift">
    <w:name w:val="30_InhaltUeberschrift"/>
    <w:basedOn w:val="00LegStandard"/>
    <w:next w:val="31InhaltSpalte"/>
    <w:rsid w:val="009D31D1"/>
    <w:pPr>
      <w:keepNext/>
      <w:spacing w:before="320" w:after="160"/>
      <w:jc w:val="center"/>
      <w:outlineLvl w:val="0"/>
    </w:pPr>
    <w:rPr>
      <w:b/>
    </w:rPr>
  </w:style>
  <w:style w:type="paragraph" w:customStyle="1" w:styleId="31InhaltSpalte">
    <w:name w:val="31_InhaltSpalte"/>
    <w:basedOn w:val="00LegStandard"/>
    <w:next w:val="32InhaltEintrag"/>
    <w:rsid w:val="009D31D1"/>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9D31D1"/>
    <w:pPr>
      <w:jc w:val="left"/>
    </w:pPr>
  </w:style>
  <w:style w:type="paragraph" w:customStyle="1" w:styleId="41UeberschrG1">
    <w:name w:val="41_UeberschrG1"/>
    <w:basedOn w:val="00LegStandard"/>
    <w:next w:val="43UeberschrG2"/>
    <w:rsid w:val="009D31D1"/>
    <w:pPr>
      <w:keepNext/>
      <w:spacing w:before="320"/>
      <w:jc w:val="center"/>
      <w:outlineLvl w:val="0"/>
    </w:pPr>
    <w:rPr>
      <w:b/>
      <w:sz w:val="22"/>
    </w:rPr>
  </w:style>
  <w:style w:type="paragraph" w:customStyle="1" w:styleId="42UeberschrG1-">
    <w:name w:val="42_UeberschrG1-"/>
    <w:basedOn w:val="00LegStandard"/>
    <w:next w:val="43UeberschrG2"/>
    <w:rsid w:val="009D31D1"/>
    <w:pPr>
      <w:keepNext/>
      <w:spacing w:before="160"/>
      <w:jc w:val="center"/>
      <w:outlineLvl w:val="0"/>
    </w:pPr>
    <w:rPr>
      <w:b/>
      <w:sz w:val="22"/>
    </w:rPr>
  </w:style>
  <w:style w:type="paragraph" w:customStyle="1" w:styleId="44UeberschrArt">
    <w:name w:val="44_UeberschrArt+"/>
    <w:basedOn w:val="00LegStandard"/>
    <w:next w:val="51Abs"/>
    <w:rsid w:val="009D31D1"/>
    <w:pPr>
      <w:keepNext/>
      <w:spacing w:before="160"/>
      <w:jc w:val="center"/>
      <w:outlineLvl w:val="2"/>
    </w:pPr>
    <w:rPr>
      <w:b/>
    </w:rPr>
  </w:style>
  <w:style w:type="paragraph" w:customStyle="1" w:styleId="45UeberschrPara">
    <w:name w:val="45_UeberschrPara"/>
    <w:basedOn w:val="00LegStandard"/>
    <w:next w:val="51Abs"/>
    <w:qFormat/>
    <w:rsid w:val="009D31D1"/>
    <w:pPr>
      <w:keepNext/>
      <w:spacing w:before="80"/>
      <w:jc w:val="center"/>
    </w:pPr>
    <w:rPr>
      <w:b/>
    </w:rPr>
  </w:style>
  <w:style w:type="paragraph" w:customStyle="1" w:styleId="52Ziffere2">
    <w:name w:val="52_Ziffer_e2"/>
    <w:basedOn w:val="00LegStandard"/>
    <w:rsid w:val="009D31D1"/>
    <w:pPr>
      <w:tabs>
        <w:tab w:val="right" w:pos="851"/>
        <w:tab w:val="left" w:pos="907"/>
      </w:tabs>
      <w:spacing w:before="40"/>
      <w:ind w:left="907" w:hanging="907"/>
    </w:pPr>
  </w:style>
  <w:style w:type="paragraph" w:customStyle="1" w:styleId="52Ziffere3">
    <w:name w:val="52_Ziffer_e3"/>
    <w:basedOn w:val="00LegStandard"/>
    <w:rsid w:val="009D31D1"/>
    <w:pPr>
      <w:tabs>
        <w:tab w:val="right" w:pos="1191"/>
        <w:tab w:val="left" w:pos="1247"/>
      </w:tabs>
      <w:spacing w:before="40"/>
      <w:ind w:left="1247" w:hanging="1247"/>
    </w:pPr>
  </w:style>
  <w:style w:type="paragraph" w:customStyle="1" w:styleId="52Ziffere4">
    <w:name w:val="52_Ziffer_e4"/>
    <w:basedOn w:val="52Ziffere3"/>
    <w:rsid w:val="009D31D1"/>
    <w:pPr>
      <w:tabs>
        <w:tab w:val="clear" w:pos="1191"/>
        <w:tab w:val="clear" w:pos="1247"/>
        <w:tab w:val="right" w:pos="1588"/>
        <w:tab w:val="left" w:pos="1644"/>
      </w:tabs>
      <w:ind w:left="1644" w:hanging="1644"/>
    </w:pPr>
  </w:style>
  <w:style w:type="paragraph" w:customStyle="1" w:styleId="52Ziffere5">
    <w:name w:val="52_Ziffer_e5"/>
    <w:basedOn w:val="52Ziffere4"/>
    <w:rsid w:val="009D31D1"/>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9D31D1"/>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9D31D1"/>
    <w:pPr>
      <w:tabs>
        <w:tab w:val="clear" w:pos="6663"/>
        <w:tab w:val="clear" w:pos="8505"/>
        <w:tab w:val="right" w:leader="dot" w:pos="4678"/>
        <w:tab w:val="right" w:leader="dot" w:pos="6521"/>
      </w:tabs>
    </w:pPr>
  </w:style>
  <w:style w:type="paragraph" w:customStyle="1" w:styleId="53Literae1">
    <w:name w:val="53_Litera_e1"/>
    <w:basedOn w:val="00LegStandard"/>
    <w:rsid w:val="009D31D1"/>
    <w:pPr>
      <w:tabs>
        <w:tab w:val="right" w:pos="624"/>
        <w:tab w:val="left" w:pos="680"/>
      </w:tabs>
      <w:spacing w:before="40"/>
      <w:ind w:left="680" w:hanging="680"/>
    </w:pPr>
  </w:style>
  <w:style w:type="paragraph" w:customStyle="1" w:styleId="53Literae2">
    <w:name w:val="53_Litera_e2"/>
    <w:basedOn w:val="00LegStandard"/>
    <w:qFormat/>
    <w:rsid w:val="009D31D1"/>
    <w:pPr>
      <w:tabs>
        <w:tab w:val="right" w:pos="851"/>
        <w:tab w:val="left" w:pos="907"/>
      </w:tabs>
      <w:spacing w:before="40"/>
      <w:ind w:left="907" w:hanging="907"/>
    </w:pPr>
  </w:style>
  <w:style w:type="paragraph" w:customStyle="1" w:styleId="53Literae3">
    <w:name w:val="53_Litera_e3"/>
    <w:basedOn w:val="00LegStandard"/>
    <w:rsid w:val="009D31D1"/>
    <w:pPr>
      <w:tabs>
        <w:tab w:val="right" w:pos="1191"/>
        <w:tab w:val="left" w:pos="1247"/>
      </w:tabs>
      <w:spacing w:before="40"/>
      <w:ind w:left="1247" w:hanging="1247"/>
    </w:pPr>
  </w:style>
  <w:style w:type="paragraph" w:customStyle="1" w:styleId="53Literae4">
    <w:name w:val="53_Litera_e4"/>
    <w:basedOn w:val="53Literae3"/>
    <w:rsid w:val="009D31D1"/>
    <w:pPr>
      <w:tabs>
        <w:tab w:val="clear" w:pos="1191"/>
        <w:tab w:val="clear" w:pos="1247"/>
        <w:tab w:val="right" w:pos="1588"/>
        <w:tab w:val="left" w:pos="1644"/>
      </w:tabs>
      <w:ind w:left="1644" w:hanging="1644"/>
    </w:pPr>
  </w:style>
  <w:style w:type="paragraph" w:customStyle="1" w:styleId="53Literae5">
    <w:name w:val="53_Litera_e5"/>
    <w:basedOn w:val="53Literae4"/>
    <w:rsid w:val="009D31D1"/>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9D31D1"/>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9D31D1"/>
    <w:pPr>
      <w:tabs>
        <w:tab w:val="clear" w:pos="6663"/>
        <w:tab w:val="clear" w:pos="8505"/>
        <w:tab w:val="right" w:leader="dot" w:pos="4678"/>
        <w:tab w:val="right" w:leader="dot" w:pos="6521"/>
      </w:tabs>
    </w:pPr>
  </w:style>
  <w:style w:type="paragraph" w:customStyle="1" w:styleId="54Subliterae1">
    <w:name w:val="54_Sublitera_e1"/>
    <w:basedOn w:val="00LegStandard"/>
    <w:rsid w:val="009D31D1"/>
    <w:pPr>
      <w:tabs>
        <w:tab w:val="right" w:pos="624"/>
        <w:tab w:val="left" w:pos="680"/>
      </w:tabs>
      <w:spacing w:before="40"/>
      <w:ind w:left="680" w:hanging="680"/>
    </w:pPr>
  </w:style>
  <w:style w:type="paragraph" w:customStyle="1" w:styleId="54Subliterae2">
    <w:name w:val="54_Sublitera_e2"/>
    <w:basedOn w:val="00LegStandard"/>
    <w:rsid w:val="009D31D1"/>
    <w:pPr>
      <w:tabs>
        <w:tab w:val="right" w:pos="851"/>
        <w:tab w:val="left" w:pos="907"/>
      </w:tabs>
      <w:spacing w:before="40"/>
      <w:ind w:left="907" w:hanging="907"/>
    </w:pPr>
  </w:style>
  <w:style w:type="paragraph" w:customStyle="1" w:styleId="54Subliterae3">
    <w:name w:val="54_Sublitera_e3"/>
    <w:basedOn w:val="00LegStandard"/>
    <w:rsid w:val="009D31D1"/>
    <w:pPr>
      <w:tabs>
        <w:tab w:val="right" w:pos="1191"/>
        <w:tab w:val="left" w:pos="1247"/>
      </w:tabs>
      <w:spacing w:before="40"/>
      <w:ind w:left="1247" w:hanging="1247"/>
    </w:pPr>
  </w:style>
  <w:style w:type="paragraph" w:customStyle="1" w:styleId="54Subliterae4">
    <w:name w:val="54_Sublitera_e4"/>
    <w:basedOn w:val="54Subliterae3"/>
    <w:rsid w:val="009D31D1"/>
    <w:pPr>
      <w:tabs>
        <w:tab w:val="clear" w:pos="1191"/>
        <w:tab w:val="clear" w:pos="1247"/>
        <w:tab w:val="right" w:pos="1588"/>
        <w:tab w:val="left" w:pos="1644"/>
      </w:tabs>
      <w:ind w:left="1644" w:hanging="1644"/>
    </w:pPr>
  </w:style>
  <w:style w:type="paragraph" w:customStyle="1" w:styleId="54Subliterae5">
    <w:name w:val="54_Sublitera_e5"/>
    <w:basedOn w:val="54Subliterae4"/>
    <w:rsid w:val="009D31D1"/>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9D31D1"/>
    <w:pPr>
      <w:tabs>
        <w:tab w:val="clear" w:pos="624"/>
        <w:tab w:val="clear" w:pos="680"/>
        <w:tab w:val="right" w:pos="1191"/>
        <w:tab w:val="left" w:pos="1247"/>
      </w:tabs>
      <w:ind w:left="1247" w:right="1066" w:hanging="1247"/>
    </w:pPr>
  </w:style>
  <w:style w:type="paragraph" w:customStyle="1" w:styleId="54aStriche2">
    <w:name w:val="54a_Strich_e2"/>
    <w:basedOn w:val="00LegStandard"/>
    <w:rsid w:val="009D31D1"/>
    <w:pPr>
      <w:tabs>
        <w:tab w:val="right" w:pos="851"/>
        <w:tab w:val="left" w:pos="907"/>
      </w:tabs>
      <w:spacing w:before="40"/>
      <w:ind w:left="907" w:hanging="907"/>
    </w:pPr>
  </w:style>
  <w:style w:type="paragraph" w:customStyle="1" w:styleId="54aStriche3">
    <w:name w:val="54a_Strich_e3"/>
    <w:basedOn w:val="00LegStandard"/>
    <w:qFormat/>
    <w:rsid w:val="009D31D1"/>
    <w:pPr>
      <w:tabs>
        <w:tab w:val="right" w:pos="1191"/>
        <w:tab w:val="left" w:pos="1247"/>
      </w:tabs>
      <w:spacing w:before="40"/>
      <w:ind w:left="1247" w:hanging="1247"/>
    </w:pPr>
  </w:style>
  <w:style w:type="paragraph" w:customStyle="1" w:styleId="54aStriche4">
    <w:name w:val="54a_Strich_e4"/>
    <w:basedOn w:val="00LegStandard"/>
    <w:rsid w:val="009D31D1"/>
    <w:pPr>
      <w:tabs>
        <w:tab w:val="right" w:pos="1588"/>
        <w:tab w:val="left" w:pos="1644"/>
      </w:tabs>
      <w:spacing w:before="40"/>
      <w:ind w:left="1644" w:hanging="1644"/>
    </w:pPr>
  </w:style>
  <w:style w:type="paragraph" w:customStyle="1" w:styleId="54aStriche5">
    <w:name w:val="54a_Strich_e5"/>
    <w:basedOn w:val="00LegStandard"/>
    <w:rsid w:val="009D31D1"/>
    <w:pPr>
      <w:tabs>
        <w:tab w:val="right" w:pos="1928"/>
        <w:tab w:val="left" w:pos="1985"/>
      </w:tabs>
      <w:spacing w:before="40"/>
      <w:ind w:left="1985" w:hanging="1985"/>
    </w:pPr>
  </w:style>
  <w:style w:type="paragraph" w:customStyle="1" w:styleId="54aStriche6">
    <w:name w:val="54a_Strich_e6"/>
    <w:basedOn w:val="00LegStandard"/>
    <w:rsid w:val="009D31D1"/>
    <w:pPr>
      <w:tabs>
        <w:tab w:val="right" w:pos="2268"/>
        <w:tab w:val="left" w:pos="2325"/>
      </w:tabs>
      <w:spacing w:before="40"/>
      <w:ind w:left="2325" w:hanging="2325"/>
    </w:pPr>
  </w:style>
  <w:style w:type="paragraph" w:customStyle="1" w:styleId="54aStriche7">
    <w:name w:val="54a_Strich_e7"/>
    <w:basedOn w:val="00LegStandard"/>
    <w:rsid w:val="009D31D1"/>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9D31D1"/>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9D31D1"/>
    <w:pPr>
      <w:spacing w:before="40"/>
    </w:pPr>
  </w:style>
  <w:style w:type="paragraph" w:customStyle="1" w:styleId="57SchlussteilLit">
    <w:name w:val="57_SchlussteilLit"/>
    <w:basedOn w:val="00LegStandard"/>
    <w:next w:val="51Abs"/>
    <w:rsid w:val="009D31D1"/>
    <w:pPr>
      <w:spacing w:before="40"/>
      <w:ind w:left="907"/>
    </w:pPr>
  </w:style>
  <w:style w:type="paragraph" w:customStyle="1" w:styleId="61TabText">
    <w:name w:val="61_TabText"/>
    <w:basedOn w:val="00LegStandard"/>
    <w:rsid w:val="009D31D1"/>
    <w:pPr>
      <w:jc w:val="left"/>
    </w:pPr>
  </w:style>
  <w:style w:type="paragraph" w:customStyle="1" w:styleId="61aTabTextRechtsb">
    <w:name w:val="61a_TabTextRechtsb"/>
    <w:basedOn w:val="61TabText"/>
    <w:rsid w:val="009D31D1"/>
    <w:pPr>
      <w:jc w:val="right"/>
    </w:pPr>
  </w:style>
  <w:style w:type="paragraph" w:customStyle="1" w:styleId="61bTabTextZentriert">
    <w:name w:val="61b_TabTextZentriert"/>
    <w:basedOn w:val="61TabText"/>
    <w:rsid w:val="009D31D1"/>
    <w:pPr>
      <w:jc w:val="center"/>
    </w:pPr>
  </w:style>
  <w:style w:type="paragraph" w:customStyle="1" w:styleId="61cTabTextBlock">
    <w:name w:val="61c_TabTextBlock"/>
    <w:basedOn w:val="61TabText"/>
    <w:rsid w:val="009D31D1"/>
    <w:pPr>
      <w:jc w:val="both"/>
    </w:pPr>
  </w:style>
  <w:style w:type="paragraph" w:customStyle="1" w:styleId="62Kopfzeile">
    <w:name w:val="62_Kopfzeile"/>
    <w:basedOn w:val="51Abs"/>
    <w:rsid w:val="009D31D1"/>
    <w:pPr>
      <w:tabs>
        <w:tab w:val="center" w:pos="4253"/>
        <w:tab w:val="right" w:pos="8505"/>
      </w:tabs>
      <w:ind w:firstLine="0"/>
    </w:pPr>
  </w:style>
  <w:style w:type="paragraph" w:customStyle="1" w:styleId="63Fuzeile">
    <w:name w:val="63_Fußzeile"/>
    <w:basedOn w:val="65FNText"/>
    <w:rsid w:val="009D31D1"/>
    <w:pPr>
      <w:tabs>
        <w:tab w:val="center" w:pos="4253"/>
        <w:tab w:val="right" w:pos="8505"/>
      </w:tabs>
    </w:pPr>
  </w:style>
  <w:style w:type="character" w:customStyle="1" w:styleId="66FNZeichen">
    <w:name w:val="66_FN_Zeichen"/>
    <w:rsid w:val="009D31D1"/>
    <w:rPr>
      <w:sz w:val="20"/>
      <w:vertAlign w:val="superscript"/>
    </w:rPr>
  </w:style>
  <w:style w:type="paragraph" w:customStyle="1" w:styleId="68UnterschrL">
    <w:name w:val="68_UnterschrL"/>
    <w:basedOn w:val="00LegStandard"/>
    <w:rsid w:val="009D31D1"/>
    <w:pPr>
      <w:spacing w:before="160"/>
      <w:jc w:val="left"/>
    </w:pPr>
    <w:rPr>
      <w:b/>
    </w:rPr>
  </w:style>
  <w:style w:type="paragraph" w:customStyle="1" w:styleId="69UnterschrM">
    <w:name w:val="69_UnterschrM"/>
    <w:basedOn w:val="68UnterschrL"/>
    <w:rsid w:val="009D31D1"/>
    <w:pPr>
      <w:jc w:val="center"/>
    </w:pPr>
  </w:style>
  <w:style w:type="paragraph" w:customStyle="1" w:styleId="71Anlagenbez">
    <w:name w:val="71_Anlagenbez"/>
    <w:basedOn w:val="00LegStandard"/>
    <w:rsid w:val="009D31D1"/>
    <w:pPr>
      <w:spacing w:before="160"/>
      <w:jc w:val="right"/>
      <w:outlineLvl w:val="0"/>
    </w:pPr>
    <w:rPr>
      <w:b/>
      <w:sz w:val="22"/>
    </w:rPr>
  </w:style>
  <w:style w:type="paragraph" w:customStyle="1" w:styleId="85ErlAufzaehlg">
    <w:name w:val="85_ErlAufzaehlg"/>
    <w:basedOn w:val="83ErlText"/>
    <w:rsid w:val="009D31D1"/>
    <w:pPr>
      <w:tabs>
        <w:tab w:val="left" w:pos="397"/>
      </w:tabs>
      <w:ind w:left="397" w:hanging="397"/>
    </w:pPr>
  </w:style>
  <w:style w:type="paragraph" w:customStyle="1" w:styleId="89TGUEUeberschrSpalte">
    <w:name w:val="89_TGUE_UeberschrSpalte"/>
    <w:basedOn w:val="00LegStandard"/>
    <w:rsid w:val="009D31D1"/>
    <w:pPr>
      <w:keepNext/>
      <w:spacing w:before="80"/>
      <w:jc w:val="center"/>
    </w:pPr>
    <w:rPr>
      <w:b/>
    </w:rPr>
  </w:style>
  <w:style w:type="character" w:customStyle="1" w:styleId="990Fehler">
    <w:name w:val="990_Fehler"/>
    <w:basedOn w:val="Absatz-Standardschriftart"/>
    <w:semiHidden/>
    <w:locked/>
    <w:rsid w:val="009D31D1"/>
    <w:rPr>
      <w:rFonts w:cs="Times New Roman"/>
      <w:color w:val="FF0000"/>
    </w:rPr>
  </w:style>
  <w:style w:type="character" w:customStyle="1" w:styleId="991GldSymbol">
    <w:name w:val="991_GldSymbol"/>
    <w:rsid w:val="009D31D1"/>
    <w:rPr>
      <w:b/>
      <w:color w:val="000000"/>
    </w:rPr>
  </w:style>
  <w:style w:type="character" w:customStyle="1" w:styleId="992bNormalundFett">
    <w:name w:val="992b_Normal_und_Fett"/>
    <w:basedOn w:val="992Normal"/>
    <w:rsid w:val="009D31D1"/>
    <w:rPr>
      <w:rFonts w:cs="Times New Roman"/>
      <w:b/>
      <w:vertAlign w:val="baseline"/>
    </w:rPr>
  </w:style>
  <w:style w:type="character" w:customStyle="1" w:styleId="993Fett">
    <w:name w:val="993_Fett"/>
    <w:rsid w:val="009D31D1"/>
    <w:rPr>
      <w:b/>
    </w:rPr>
  </w:style>
  <w:style w:type="character" w:customStyle="1" w:styleId="994Kursiv">
    <w:name w:val="994_Kursiv"/>
    <w:rsid w:val="009D31D1"/>
    <w:rPr>
      <w:i/>
    </w:rPr>
  </w:style>
  <w:style w:type="character" w:customStyle="1" w:styleId="995Unterstrichen">
    <w:name w:val="995_Unterstrichen"/>
    <w:rsid w:val="009D31D1"/>
    <w:rPr>
      <w:u w:val="single"/>
    </w:rPr>
  </w:style>
  <w:style w:type="character" w:customStyle="1" w:styleId="996Gesperrt">
    <w:name w:val="996_Gesperrt"/>
    <w:rsid w:val="009D31D1"/>
    <w:rPr>
      <w:spacing w:val="26"/>
    </w:rPr>
  </w:style>
  <w:style w:type="character" w:customStyle="1" w:styleId="997Hoch">
    <w:name w:val="997_Hoch"/>
    <w:rsid w:val="009D31D1"/>
    <w:rPr>
      <w:vertAlign w:val="superscript"/>
    </w:rPr>
  </w:style>
  <w:style w:type="character" w:customStyle="1" w:styleId="998Tief">
    <w:name w:val="998_Tief"/>
    <w:rsid w:val="009D31D1"/>
    <w:rPr>
      <w:vertAlign w:val="subscript"/>
    </w:rPr>
  </w:style>
  <w:style w:type="character" w:customStyle="1" w:styleId="999FettundKursiv">
    <w:name w:val="999_Fett_und_Kursiv"/>
    <w:basedOn w:val="Absatz-Standardschriftart"/>
    <w:rsid w:val="009D31D1"/>
    <w:rPr>
      <w:rFonts w:cs="Times New Roman"/>
      <w:b/>
      <w:i/>
    </w:rPr>
  </w:style>
  <w:style w:type="character" w:styleId="Endnotenzeichen">
    <w:name w:val="endnote reference"/>
    <w:basedOn w:val="Absatz-Standardschriftart"/>
    <w:uiPriority w:val="99"/>
    <w:rsid w:val="009D31D1"/>
    <w:rPr>
      <w:rFonts w:cs="Times New Roman"/>
      <w:sz w:val="20"/>
      <w:vertAlign w:val="baseline"/>
    </w:rPr>
  </w:style>
  <w:style w:type="paragraph" w:customStyle="1" w:styleId="PDAntragsformel">
    <w:name w:val="PD_Antragsformel"/>
    <w:basedOn w:val="Standard"/>
    <w:rsid w:val="009D31D1"/>
    <w:pPr>
      <w:spacing w:before="280" w:line="220" w:lineRule="exact"/>
      <w:jc w:val="both"/>
    </w:pPr>
    <w:rPr>
      <w:rFonts w:ascii="Calibri" w:hAnsi="Calibri"/>
      <w:color w:val="000000"/>
      <w:sz w:val="22"/>
      <w:lang w:val="de-AT" w:eastAsia="en-US"/>
    </w:rPr>
  </w:style>
  <w:style w:type="paragraph" w:customStyle="1" w:styleId="PDAllonge">
    <w:name w:val="PD_Allonge"/>
    <w:basedOn w:val="PDAntragsformel"/>
    <w:rsid w:val="009D31D1"/>
    <w:pPr>
      <w:spacing w:after="200" w:line="240" w:lineRule="auto"/>
      <w:jc w:val="center"/>
    </w:pPr>
    <w:rPr>
      <w:sz w:val="28"/>
    </w:rPr>
  </w:style>
  <w:style w:type="paragraph" w:customStyle="1" w:styleId="PDAllongeB">
    <w:name w:val="PD_Allonge_B"/>
    <w:basedOn w:val="PDAllonge"/>
    <w:rsid w:val="009D31D1"/>
    <w:pPr>
      <w:jc w:val="both"/>
    </w:pPr>
  </w:style>
  <w:style w:type="paragraph" w:customStyle="1" w:styleId="PDAllongeL">
    <w:name w:val="PD_Allonge_L"/>
    <w:basedOn w:val="PDAllonge"/>
    <w:rsid w:val="009D31D1"/>
    <w:pPr>
      <w:jc w:val="left"/>
    </w:pPr>
  </w:style>
  <w:style w:type="paragraph" w:customStyle="1" w:styleId="PDBrief">
    <w:name w:val="PD_Brief"/>
    <w:basedOn w:val="Standard"/>
    <w:rsid w:val="009D31D1"/>
    <w:pPr>
      <w:spacing w:before="80"/>
      <w:jc w:val="both"/>
    </w:pPr>
    <w:rPr>
      <w:rFonts w:ascii="Calibri" w:hAnsi="Calibri"/>
      <w:color w:val="000000"/>
      <w:sz w:val="22"/>
      <w:lang w:val="de-AT" w:eastAsia="de-DE"/>
    </w:rPr>
  </w:style>
  <w:style w:type="paragraph" w:customStyle="1" w:styleId="PDDatum">
    <w:name w:val="PD_Datum"/>
    <w:basedOn w:val="PDAntragsformel"/>
    <w:rsid w:val="009D31D1"/>
  </w:style>
  <w:style w:type="paragraph" w:customStyle="1" w:styleId="PDEntschliessung">
    <w:name w:val="PD_Entschliessung"/>
    <w:basedOn w:val="Standard"/>
    <w:rsid w:val="009D31D1"/>
    <w:pPr>
      <w:spacing w:before="160" w:line="220" w:lineRule="exact"/>
    </w:pPr>
    <w:rPr>
      <w:rFonts w:ascii="Calibri" w:hAnsi="Calibri"/>
      <w:b/>
      <w:color w:val="000000"/>
      <w:sz w:val="22"/>
      <w:lang w:val="de-AT" w:eastAsia="en-US"/>
    </w:rPr>
  </w:style>
  <w:style w:type="paragraph" w:customStyle="1" w:styleId="PDK1">
    <w:name w:val="PD_K1"/>
    <w:next w:val="Standard"/>
    <w:rsid w:val="009D31D1"/>
    <w:pPr>
      <w:pBdr>
        <w:bottom w:val="single" w:sz="12" w:space="1" w:color="auto"/>
      </w:pBdr>
      <w:jc w:val="center"/>
    </w:pPr>
    <w:rPr>
      <w:b/>
      <w:noProof/>
      <w:color w:val="000000"/>
      <w:spacing w:val="-8"/>
      <w:sz w:val="24"/>
      <w:lang w:val="de-AT" w:eastAsia="en-US"/>
    </w:rPr>
  </w:style>
  <w:style w:type="paragraph" w:customStyle="1" w:styleId="PDK1Anlage">
    <w:name w:val="PD_K1Anlage"/>
    <w:basedOn w:val="PDK1"/>
    <w:rsid w:val="009D31D1"/>
    <w:pPr>
      <w:pBdr>
        <w:bottom w:val="none" w:sz="0" w:space="0" w:color="auto"/>
      </w:pBdr>
      <w:jc w:val="right"/>
    </w:pPr>
  </w:style>
  <w:style w:type="paragraph" w:customStyle="1" w:styleId="PDK1Ausg">
    <w:name w:val="PD_K1Ausg"/>
    <w:rsid w:val="009D31D1"/>
    <w:pPr>
      <w:spacing w:before="1258" w:after="540"/>
    </w:pPr>
    <w:rPr>
      <w:b/>
      <w:noProof/>
      <w:color w:val="000000"/>
      <w:lang w:val="de-AT" w:eastAsia="en-US"/>
    </w:rPr>
  </w:style>
  <w:style w:type="paragraph" w:customStyle="1" w:styleId="PDK2">
    <w:name w:val="PD_K2"/>
    <w:basedOn w:val="PDK1"/>
    <w:rsid w:val="009D31D1"/>
    <w:pPr>
      <w:pBdr>
        <w:bottom w:val="none" w:sz="0" w:space="0" w:color="auto"/>
      </w:pBdr>
      <w:spacing w:after="227"/>
      <w:jc w:val="left"/>
    </w:pPr>
    <w:rPr>
      <w:spacing w:val="0"/>
      <w:sz w:val="44"/>
    </w:rPr>
  </w:style>
  <w:style w:type="paragraph" w:customStyle="1" w:styleId="PDK3">
    <w:name w:val="PD_K3"/>
    <w:basedOn w:val="PDK2"/>
    <w:rsid w:val="009D31D1"/>
    <w:pPr>
      <w:spacing w:after="400"/>
    </w:pPr>
    <w:rPr>
      <w:sz w:val="36"/>
    </w:rPr>
  </w:style>
  <w:style w:type="paragraph" w:customStyle="1" w:styleId="PDK4">
    <w:name w:val="PD_K4"/>
    <w:basedOn w:val="PDK3"/>
    <w:rsid w:val="009D31D1"/>
    <w:pPr>
      <w:spacing w:after="120"/>
    </w:pPr>
    <w:rPr>
      <w:sz w:val="26"/>
    </w:rPr>
  </w:style>
  <w:style w:type="paragraph" w:customStyle="1" w:styleId="PDKopfzeile">
    <w:name w:val="PD_Kopfzeile"/>
    <w:basedOn w:val="Standard"/>
    <w:rsid w:val="009D31D1"/>
    <w:pPr>
      <w:tabs>
        <w:tab w:val="center" w:pos="4253"/>
        <w:tab w:val="right" w:pos="8505"/>
      </w:tabs>
      <w:spacing w:before="80" w:line="220" w:lineRule="exact"/>
      <w:jc w:val="both"/>
    </w:pPr>
    <w:rPr>
      <w:rFonts w:ascii="Calibri" w:hAnsi="Calibri"/>
      <w:color w:val="000000"/>
      <w:sz w:val="22"/>
      <w:lang w:val="de-AT" w:eastAsia="de-DE"/>
    </w:rPr>
  </w:style>
  <w:style w:type="paragraph" w:customStyle="1" w:styleId="PDU1">
    <w:name w:val="PD_U1"/>
    <w:basedOn w:val="Standard"/>
    <w:next w:val="PDU2"/>
    <w:rsid w:val="009D31D1"/>
    <w:pPr>
      <w:tabs>
        <w:tab w:val="center" w:pos="2126"/>
        <w:tab w:val="center" w:pos="6379"/>
      </w:tabs>
      <w:spacing w:before="440" w:line="220" w:lineRule="exact"/>
      <w:jc w:val="both"/>
    </w:pPr>
    <w:rPr>
      <w:rFonts w:ascii="Calibri" w:hAnsi="Calibri"/>
      <w:b/>
      <w:color w:val="000000"/>
      <w:sz w:val="22"/>
      <w:lang w:val="de-AT" w:eastAsia="de-DE"/>
    </w:rPr>
  </w:style>
  <w:style w:type="paragraph" w:customStyle="1" w:styleId="PDU2">
    <w:name w:val="PD_U2"/>
    <w:basedOn w:val="PDU1"/>
    <w:rsid w:val="009D31D1"/>
    <w:pPr>
      <w:spacing w:before="100"/>
    </w:pPr>
    <w:rPr>
      <w:b w:val="0"/>
      <w:sz w:val="18"/>
    </w:rPr>
  </w:style>
  <w:style w:type="paragraph" w:customStyle="1" w:styleId="PDU3">
    <w:name w:val="PD_U3"/>
    <w:basedOn w:val="PDU2"/>
    <w:rsid w:val="009D31D1"/>
    <w:pPr>
      <w:tabs>
        <w:tab w:val="clear" w:pos="2126"/>
        <w:tab w:val="clear" w:pos="6379"/>
        <w:tab w:val="center" w:pos="4536"/>
      </w:tabs>
      <w:jc w:val="center"/>
    </w:pPr>
  </w:style>
  <w:style w:type="paragraph" w:customStyle="1" w:styleId="PDVorlage">
    <w:name w:val="PD_Vorlage"/>
    <w:basedOn w:val="Standard"/>
    <w:rsid w:val="009D31D1"/>
    <w:pPr>
      <w:suppressAutoHyphens/>
      <w:spacing w:line="220" w:lineRule="exact"/>
      <w:jc w:val="both"/>
    </w:pPr>
    <w:rPr>
      <w:rFonts w:ascii="Calibri" w:hAnsi="Calibri"/>
      <w:b/>
      <w:color w:val="000000"/>
      <w:sz w:val="22"/>
      <w:lang w:val="de-AT" w:eastAsia="en-US"/>
    </w:rPr>
  </w:style>
  <w:style w:type="paragraph" w:customStyle="1" w:styleId="62KopfzeileQuer">
    <w:name w:val="62_KopfzeileQuer"/>
    <w:basedOn w:val="51Abs"/>
    <w:rsid w:val="009D31D1"/>
    <w:pPr>
      <w:tabs>
        <w:tab w:val="center" w:pos="6719"/>
        <w:tab w:val="right" w:pos="13438"/>
      </w:tabs>
      <w:ind w:firstLine="0"/>
    </w:pPr>
  </w:style>
  <w:style w:type="paragraph" w:customStyle="1" w:styleId="63FuzeileQuer">
    <w:name w:val="63_FußzeileQuer"/>
    <w:basedOn w:val="65FNText"/>
    <w:rsid w:val="009D31D1"/>
    <w:pPr>
      <w:tabs>
        <w:tab w:val="center" w:pos="6719"/>
        <w:tab w:val="right" w:pos="13438"/>
      </w:tabs>
    </w:pPr>
  </w:style>
  <w:style w:type="paragraph" w:customStyle="1" w:styleId="57Schlussteile1">
    <w:name w:val="57_Schlussteil_e1"/>
    <w:basedOn w:val="00LegStandard"/>
    <w:next w:val="51Abs"/>
    <w:rsid w:val="009D31D1"/>
    <w:pPr>
      <w:spacing w:before="40"/>
      <w:ind w:left="454"/>
    </w:pPr>
  </w:style>
  <w:style w:type="paragraph" w:customStyle="1" w:styleId="57Schlussteile4">
    <w:name w:val="57_Schlussteil_e4"/>
    <w:basedOn w:val="00LegStandard"/>
    <w:next w:val="51Abs"/>
    <w:rsid w:val="009D31D1"/>
    <w:pPr>
      <w:ind w:left="1247"/>
    </w:pPr>
  </w:style>
  <w:style w:type="paragraph" w:customStyle="1" w:styleId="57Schlussteile5">
    <w:name w:val="57_Schlussteil_e5"/>
    <w:basedOn w:val="00LegStandard"/>
    <w:next w:val="51Abs"/>
    <w:rsid w:val="009D31D1"/>
    <w:pPr>
      <w:ind w:left="1644"/>
    </w:pPr>
  </w:style>
  <w:style w:type="paragraph" w:customStyle="1" w:styleId="32InhaltEintragEinzug">
    <w:name w:val="32_InhaltEintragEinzug"/>
    <w:basedOn w:val="32InhaltEintrag"/>
    <w:rsid w:val="009D31D1"/>
    <w:pPr>
      <w:tabs>
        <w:tab w:val="right" w:pos="1021"/>
        <w:tab w:val="left" w:pos="1191"/>
      </w:tabs>
      <w:ind w:left="1191" w:hanging="1191"/>
    </w:pPr>
  </w:style>
  <w:style w:type="paragraph" w:styleId="berarbeitung">
    <w:name w:val="Revision"/>
    <w:hidden/>
    <w:uiPriority w:val="99"/>
    <w:semiHidden/>
    <w:rsid w:val="009D31D1"/>
    <w:rPr>
      <w:rFonts w:ascii="Calibri" w:eastAsiaTheme="minorEastAsia" w:hAnsi="Calibri" w:cs="Calibri"/>
      <w:color w:val="000000"/>
      <w:sz w:val="22"/>
      <w:lang w:val="de-AT"/>
    </w:rPr>
  </w:style>
  <w:style w:type="character" w:styleId="BesuchterHyperlink">
    <w:name w:val="FollowedHyperlink"/>
    <w:basedOn w:val="Absatz-Standardschriftart"/>
    <w:uiPriority w:val="99"/>
    <w:unhideWhenUsed/>
    <w:rsid w:val="009D31D1"/>
    <w:rPr>
      <w:rFonts w:cs="Times New Roman"/>
      <w:color w:val="800080" w:themeColor="followedHyperlink"/>
      <w:u w:val="single"/>
    </w:rPr>
  </w:style>
  <w:style w:type="character" w:styleId="Buchtitel">
    <w:name w:val="Book Title"/>
    <w:basedOn w:val="Absatz-Standardschriftart"/>
    <w:uiPriority w:val="33"/>
    <w:qFormat/>
    <w:rsid w:val="009D31D1"/>
    <w:rPr>
      <w:rFonts w:cs="Times New Roman"/>
      <w:b/>
      <w:bCs/>
      <w:smallCaps/>
      <w:spacing w:val="5"/>
    </w:rPr>
  </w:style>
  <w:style w:type="character" w:styleId="Fett">
    <w:name w:val="Strong"/>
    <w:basedOn w:val="Absatz-Standardschriftart"/>
    <w:uiPriority w:val="22"/>
    <w:qFormat/>
    <w:rsid w:val="009D31D1"/>
    <w:rPr>
      <w:rFonts w:cs="Times New Roman"/>
      <w:b/>
      <w:bCs/>
    </w:rPr>
  </w:style>
  <w:style w:type="character" w:styleId="Hervorhebung">
    <w:name w:val="Emphasis"/>
    <w:basedOn w:val="Absatz-Standardschriftart"/>
    <w:uiPriority w:val="20"/>
    <w:qFormat/>
    <w:rsid w:val="009D31D1"/>
    <w:rPr>
      <w:rFonts w:cs="Times New Roman"/>
      <w:i/>
      <w:iCs/>
    </w:rPr>
  </w:style>
  <w:style w:type="character" w:styleId="HTMLAkronym">
    <w:name w:val="HTML Acronym"/>
    <w:basedOn w:val="Absatz-Standardschriftart"/>
    <w:uiPriority w:val="99"/>
    <w:unhideWhenUsed/>
    <w:rsid w:val="009D31D1"/>
    <w:rPr>
      <w:rFonts w:cs="Times New Roman"/>
    </w:rPr>
  </w:style>
  <w:style w:type="character" w:styleId="HTMLBeispiel">
    <w:name w:val="HTML Sample"/>
    <w:basedOn w:val="Absatz-Standardschriftart"/>
    <w:uiPriority w:val="99"/>
    <w:unhideWhenUsed/>
    <w:rsid w:val="009D31D1"/>
    <w:rPr>
      <w:rFonts w:ascii="Consolas" w:hAnsi="Consolas" w:cs="Times New Roman"/>
      <w:sz w:val="24"/>
      <w:szCs w:val="24"/>
    </w:rPr>
  </w:style>
  <w:style w:type="character" w:styleId="HTMLCode">
    <w:name w:val="HTML Code"/>
    <w:basedOn w:val="Absatz-Standardschriftart"/>
    <w:uiPriority w:val="99"/>
    <w:unhideWhenUsed/>
    <w:rsid w:val="009D31D1"/>
    <w:rPr>
      <w:rFonts w:ascii="Consolas" w:hAnsi="Consolas" w:cs="Times New Roman"/>
      <w:sz w:val="20"/>
      <w:szCs w:val="20"/>
    </w:rPr>
  </w:style>
  <w:style w:type="character" w:styleId="HTMLDefinition">
    <w:name w:val="HTML Definition"/>
    <w:basedOn w:val="Absatz-Standardschriftart"/>
    <w:uiPriority w:val="99"/>
    <w:unhideWhenUsed/>
    <w:rsid w:val="009D31D1"/>
    <w:rPr>
      <w:rFonts w:cs="Times New Roman"/>
      <w:i/>
      <w:iCs/>
    </w:rPr>
  </w:style>
  <w:style w:type="character" w:styleId="HTMLSchreibmaschine">
    <w:name w:val="HTML Typewriter"/>
    <w:basedOn w:val="Absatz-Standardschriftart"/>
    <w:uiPriority w:val="99"/>
    <w:unhideWhenUsed/>
    <w:rsid w:val="009D31D1"/>
    <w:rPr>
      <w:rFonts w:ascii="Consolas" w:hAnsi="Consolas" w:cs="Times New Roman"/>
      <w:sz w:val="20"/>
      <w:szCs w:val="20"/>
    </w:rPr>
  </w:style>
  <w:style w:type="character" w:styleId="HTMLTastatur">
    <w:name w:val="HTML Keyboard"/>
    <w:basedOn w:val="Absatz-Standardschriftart"/>
    <w:uiPriority w:val="99"/>
    <w:unhideWhenUsed/>
    <w:rsid w:val="009D31D1"/>
    <w:rPr>
      <w:rFonts w:ascii="Consolas" w:hAnsi="Consolas" w:cs="Times New Roman"/>
      <w:sz w:val="20"/>
      <w:szCs w:val="20"/>
    </w:rPr>
  </w:style>
  <w:style w:type="character" w:styleId="HTMLVariable">
    <w:name w:val="HTML Variable"/>
    <w:basedOn w:val="Absatz-Standardschriftart"/>
    <w:uiPriority w:val="99"/>
    <w:unhideWhenUsed/>
    <w:rsid w:val="009D31D1"/>
    <w:rPr>
      <w:rFonts w:cs="Times New Roman"/>
      <w:i/>
      <w:iCs/>
    </w:rPr>
  </w:style>
  <w:style w:type="character" w:styleId="HTMLZitat">
    <w:name w:val="HTML Cite"/>
    <w:basedOn w:val="Absatz-Standardschriftart"/>
    <w:uiPriority w:val="99"/>
    <w:unhideWhenUsed/>
    <w:rsid w:val="009D31D1"/>
    <w:rPr>
      <w:rFonts w:cs="Times New Roman"/>
      <w:i/>
      <w:iCs/>
    </w:rPr>
  </w:style>
  <w:style w:type="character" w:styleId="Hyperlink">
    <w:name w:val="Hyperlink"/>
    <w:basedOn w:val="Absatz-Standardschriftart"/>
    <w:uiPriority w:val="99"/>
    <w:unhideWhenUsed/>
    <w:rsid w:val="009D31D1"/>
    <w:rPr>
      <w:rFonts w:cs="Times New Roman"/>
      <w:color w:val="0000FF" w:themeColor="hyperlink"/>
      <w:u w:val="single"/>
    </w:rPr>
  </w:style>
  <w:style w:type="character" w:styleId="IntensiveHervorhebung">
    <w:name w:val="Intense Emphasis"/>
    <w:basedOn w:val="Absatz-Standardschriftart"/>
    <w:uiPriority w:val="21"/>
    <w:qFormat/>
    <w:rsid w:val="009D31D1"/>
    <w:rPr>
      <w:rFonts w:cs="Times New Roman"/>
      <w:b/>
      <w:bCs/>
      <w:i/>
      <w:iCs/>
      <w:color w:val="4F81BD" w:themeColor="accent1"/>
    </w:rPr>
  </w:style>
  <w:style w:type="character" w:styleId="IntensiverVerweis">
    <w:name w:val="Intense Reference"/>
    <w:basedOn w:val="Absatz-Standardschriftart"/>
    <w:uiPriority w:val="32"/>
    <w:qFormat/>
    <w:rsid w:val="009D31D1"/>
    <w:rPr>
      <w:rFonts w:cs="Times New Roman"/>
      <w:b/>
      <w:bCs/>
      <w:smallCaps/>
      <w:color w:val="C0504D" w:themeColor="accent2"/>
      <w:spacing w:val="5"/>
      <w:u w:val="single"/>
    </w:rPr>
  </w:style>
  <w:style w:type="character" w:styleId="Platzhaltertext">
    <w:name w:val="Placeholder Text"/>
    <w:basedOn w:val="Absatz-Standardschriftart"/>
    <w:uiPriority w:val="99"/>
    <w:semiHidden/>
    <w:rsid w:val="009D31D1"/>
    <w:rPr>
      <w:rFonts w:cs="Times New Roman"/>
      <w:color w:val="808080"/>
    </w:rPr>
  </w:style>
  <w:style w:type="character" w:styleId="SchwacheHervorhebung">
    <w:name w:val="Subtle Emphasis"/>
    <w:basedOn w:val="Absatz-Standardschriftart"/>
    <w:uiPriority w:val="19"/>
    <w:qFormat/>
    <w:rsid w:val="009D31D1"/>
    <w:rPr>
      <w:rFonts w:cs="Times New Roman"/>
      <w:i/>
      <w:iCs/>
      <w:color w:val="808080" w:themeColor="text1" w:themeTint="7F"/>
    </w:rPr>
  </w:style>
  <w:style w:type="character" w:styleId="SchwacherVerweis">
    <w:name w:val="Subtle Reference"/>
    <w:basedOn w:val="Absatz-Standardschriftart"/>
    <w:uiPriority w:val="31"/>
    <w:qFormat/>
    <w:rsid w:val="009D31D1"/>
    <w:rPr>
      <w:rFonts w:cs="Times New Roman"/>
      <w:smallCaps/>
      <w:color w:val="C0504D" w:themeColor="accent2"/>
      <w:u w:val="single"/>
    </w:rPr>
  </w:style>
  <w:style w:type="character" w:styleId="Zeilennummer">
    <w:name w:val="line number"/>
    <w:basedOn w:val="Absatz-Standardschriftart"/>
    <w:uiPriority w:val="99"/>
    <w:unhideWhenUsed/>
    <w:rsid w:val="009D31D1"/>
    <w:rPr>
      <w:rFonts w:cs="Times New Roman"/>
    </w:rPr>
  </w:style>
  <w:style w:type="character" w:customStyle="1" w:styleId="berschrift3Zchn">
    <w:name w:val="Überschrift 3 Zchn"/>
    <w:basedOn w:val="Absatz-Standardschriftart"/>
    <w:link w:val="berschrift3"/>
    <w:uiPriority w:val="1"/>
    <w:rsid w:val="00FF5A60"/>
    <w:rPr>
      <w:rFonts w:ascii="Arial" w:hAnsi="Arial"/>
      <w:b/>
      <w:i/>
      <w:sz w:val="24"/>
      <w:lang w:eastAsia="de-AT"/>
    </w:rPr>
  </w:style>
  <w:style w:type="character" w:customStyle="1" w:styleId="TextkrperZchn">
    <w:name w:val="Textkörper Zchn"/>
    <w:basedOn w:val="Absatz-Standardschriftart"/>
    <w:link w:val="Textkrper"/>
    <w:uiPriority w:val="1"/>
    <w:rsid w:val="00FF5A60"/>
    <w:rPr>
      <w:snapToGrid w:val="0"/>
      <w:sz w:val="24"/>
    </w:rPr>
  </w:style>
  <w:style w:type="character" w:customStyle="1" w:styleId="berschrift2Zchn">
    <w:name w:val="Überschrift 2 Zchn"/>
    <w:basedOn w:val="Absatz-Standardschriftart"/>
    <w:link w:val="berschrift2"/>
    <w:uiPriority w:val="1"/>
    <w:rsid w:val="00CF62C9"/>
    <w:rPr>
      <w:rFonts w:ascii="Arial" w:hAnsi="Arial"/>
      <w:spacing w:val="120"/>
      <w:sz w:val="28"/>
      <w:lang w:eastAsia="de-AT"/>
    </w:rPr>
  </w:style>
  <w:style w:type="paragraph" w:customStyle="1" w:styleId="Standard3">
    <w:name w:val="Standard 3"/>
    <w:basedOn w:val="Standard"/>
    <w:link w:val="Standard3Zchn"/>
    <w:qFormat/>
    <w:rsid w:val="00CF62C9"/>
    <w:pPr>
      <w:spacing w:before="60"/>
    </w:pPr>
    <w:rPr>
      <w:rFonts w:ascii="Arial" w:hAnsi="Arial"/>
      <w:b/>
      <w:spacing w:val="26"/>
      <w:lang w:val="de-AT"/>
    </w:rPr>
  </w:style>
  <w:style w:type="character" w:customStyle="1" w:styleId="Standard3Zchn">
    <w:name w:val="Standard 3 Zchn"/>
    <w:basedOn w:val="Absatz-Standardschriftart"/>
    <w:link w:val="Standard3"/>
    <w:rsid w:val="00CF62C9"/>
    <w:rPr>
      <w:rFonts w:ascii="Arial" w:hAnsi="Arial"/>
      <w:b/>
      <w:spacing w:val="26"/>
      <w:lang w:val="de-AT" w:eastAsia="de-AT"/>
    </w:rPr>
  </w:style>
  <w:style w:type="paragraph" w:customStyle="1" w:styleId="Standard2">
    <w:name w:val="Standard 2"/>
    <w:basedOn w:val="Standard"/>
    <w:link w:val="Standard2Zchn"/>
    <w:qFormat/>
    <w:rsid w:val="007A460A"/>
    <w:pPr>
      <w:spacing w:before="60"/>
    </w:pPr>
    <w:rPr>
      <w:rFonts w:ascii="Arial" w:hAnsi="Arial"/>
      <w:b/>
      <w:i/>
      <w:lang w:val="de-AT"/>
    </w:rPr>
  </w:style>
  <w:style w:type="character" w:customStyle="1" w:styleId="Standard2Zchn">
    <w:name w:val="Standard 2 Zchn"/>
    <w:basedOn w:val="Absatz-Standardschriftart"/>
    <w:link w:val="Standard2"/>
    <w:rsid w:val="007A460A"/>
    <w:rPr>
      <w:rFonts w:ascii="Arial" w:hAnsi="Arial"/>
      <w:b/>
      <w:i/>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0F16"/>
    <w:rPr>
      <w:lang w:eastAsia="de-AT"/>
    </w:rPr>
  </w:style>
  <w:style w:type="paragraph" w:styleId="berschrift1">
    <w:name w:val="heading 1"/>
    <w:basedOn w:val="Standard"/>
    <w:next w:val="Standard"/>
    <w:qFormat/>
    <w:pPr>
      <w:keepNext/>
      <w:spacing w:before="240" w:after="60"/>
      <w:outlineLvl w:val="0"/>
    </w:pPr>
    <w:rPr>
      <w:rFonts w:ascii="Arial" w:hAnsi="Arial"/>
      <w:b/>
      <w:snapToGrid w:val="0"/>
      <w:kern w:val="28"/>
      <w:sz w:val="28"/>
      <w:lang w:eastAsia="de-DE"/>
    </w:rPr>
  </w:style>
  <w:style w:type="paragraph" w:styleId="berschrift2">
    <w:name w:val="heading 2"/>
    <w:basedOn w:val="Standard"/>
    <w:next w:val="Standard"/>
    <w:link w:val="berschrift2Zchn"/>
    <w:uiPriority w:val="1"/>
    <w:qFormat/>
    <w:pPr>
      <w:keepNext/>
      <w:tabs>
        <w:tab w:val="left" w:pos="425"/>
      </w:tabs>
      <w:spacing w:line="260" w:lineRule="exact"/>
      <w:jc w:val="center"/>
      <w:outlineLvl w:val="1"/>
    </w:pPr>
    <w:rPr>
      <w:rFonts w:ascii="Arial" w:hAnsi="Arial"/>
      <w:spacing w:val="120"/>
      <w:sz w:val="28"/>
    </w:rPr>
  </w:style>
  <w:style w:type="paragraph" w:styleId="berschrift3">
    <w:name w:val="heading 3"/>
    <w:basedOn w:val="Standard"/>
    <w:next w:val="Standard"/>
    <w:link w:val="berschrift3Zchn"/>
    <w:uiPriority w:val="1"/>
    <w:qFormat/>
    <w:pPr>
      <w:keepNext/>
      <w:tabs>
        <w:tab w:val="left" w:pos="425"/>
      </w:tabs>
      <w:spacing w:line="260" w:lineRule="exact"/>
      <w:outlineLvl w:val="2"/>
    </w:pPr>
    <w:rPr>
      <w:rFonts w:ascii="Arial" w:hAnsi="Arial"/>
      <w:b/>
      <w:i/>
      <w:sz w:val="24"/>
    </w:rPr>
  </w:style>
  <w:style w:type="paragraph" w:styleId="berschrift4">
    <w:name w:val="heading 4"/>
    <w:basedOn w:val="Standard"/>
    <w:next w:val="Standard"/>
    <w:qFormat/>
    <w:pPr>
      <w:keepNext/>
      <w:tabs>
        <w:tab w:val="left" w:pos="425"/>
      </w:tabs>
      <w:spacing w:line="260" w:lineRule="exact"/>
      <w:jc w:val="center"/>
      <w:outlineLvl w:val="3"/>
    </w:pPr>
    <w:rPr>
      <w:rFonts w:ascii="Arial" w:hAnsi="Arial"/>
      <w:spacing w:val="120"/>
      <w:sz w:val="24"/>
    </w:rPr>
  </w:style>
  <w:style w:type="paragraph" w:styleId="berschrift5">
    <w:name w:val="heading 5"/>
    <w:basedOn w:val="Standard"/>
    <w:next w:val="Standard"/>
    <w:link w:val="berschrift5Zchn"/>
    <w:semiHidden/>
    <w:unhideWhenUsed/>
    <w:qFormat/>
    <w:rsid w:val="008147D2"/>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spacing w:before="240" w:after="60"/>
      <w:jc w:val="center"/>
    </w:pPr>
    <w:rPr>
      <w:rFonts w:ascii="Arial" w:hAnsi="Arial"/>
      <w:b/>
      <w:snapToGrid w:val="0"/>
      <w:kern w:val="28"/>
      <w:sz w:val="32"/>
      <w:lang w:eastAsia="de-DE"/>
    </w:rPr>
  </w:style>
  <w:style w:type="paragraph" w:styleId="Textkrper">
    <w:name w:val="Body Text"/>
    <w:basedOn w:val="Standard"/>
    <w:link w:val="TextkrperZchn"/>
    <w:uiPriority w:val="1"/>
    <w:qFormat/>
    <w:pPr>
      <w:spacing w:after="120"/>
    </w:pPr>
    <w:rPr>
      <w:snapToGrid w:val="0"/>
      <w:sz w:val="24"/>
      <w:lang w:eastAsia="de-DE"/>
    </w:rPr>
  </w:style>
  <w:style w:type="paragraph" w:customStyle="1" w:styleId="Textkrper21">
    <w:name w:val="Textkörper 21"/>
    <w:basedOn w:val="Standard"/>
    <w:pPr>
      <w:jc w:val="both"/>
    </w:pPr>
    <w:rPr>
      <w:sz w:val="24"/>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link w:val="FuzeileZchn"/>
    <w:uiPriority w:val="99"/>
    <w:rsid w:val="00605907"/>
    <w:pPr>
      <w:tabs>
        <w:tab w:val="center" w:pos="4536"/>
        <w:tab w:val="right" w:pos="9072"/>
      </w:tabs>
    </w:pPr>
  </w:style>
  <w:style w:type="character" w:customStyle="1" w:styleId="FuzeileZchn">
    <w:name w:val="Fußzeile Zchn"/>
    <w:link w:val="Fuzeile"/>
    <w:uiPriority w:val="99"/>
    <w:rsid w:val="00605907"/>
    <w:rPr>
      <w:lang w:eastAsia="de-AT"/>
    </w:rPr>
  </w:style>
  <w:style w:type="character" w:customStyle="1" w:styleId="berschrift5Zchn">
    <w:name w:val="Überschrift 5 Zchn"/>
    <w:link w:val="berschrift5"/>
    <w:semiHidden/>
    <w:rsid w:val="008147D2"/>
    <w:rPr>
      <w:rFonts w:ascii="Calibri" w:eastAsia="Times New Roman" w:hAnsi="Calibri" w:cs="Times New Roman"/>
      <w:b/>
      <w:bCs/>
      <w:i/>
      <w:iCs/>
      <w:sz w:val="26"/>
      <w:szCs w:val="26"/>
      <w:lang w:eastAsia="de-AT"/>
    </w:rPr>
  </w:style>
  <w:style w:type="character" w:styleId="Funotenzeichen">
    <w:name w:val="footnote reference"/>
    <w:uiPriority w:val="99"/>
    <w:rsid w:val="008147D2"/>
    <w:rPr>
      <w:sz w:val="20"/>
      <w:vertAlign w:val="baseline"/>
    </w:rPr>
  </w:style>
  <w:style w:type="paragraph" w:styleId="Funotentext">
    <w:name w:val="footnote text"/>
    <w:basedOn w:val="Standard"/>
    <w:link w:val="FunotentextZchn"/>
    <w:rsid w:val="00ED4CCA"/>
  </w:style>
  <w:style w:type="character" w:customStyle="1" w:styleId="FunotentextZchn">
    <w:name w:val="Fußnotentext Zchn"/>
    <w:link w:val="Funotentext"/>
    <w:rsid w:val="00ED4CCA"/>
    <w:rPr>
      <w:lang w:eastAsia="de-AT"/>
    </w:rPr>
  </w:style>
  <w:style w:type="paragraph" w:styleId="Sprechblasentext">
    <w:name w:val="Balloon Text"/>
    <w:basedOn w:val="Standard"/>
    <w:link w:val="SprechblasentextZchn"/>
    <w:uiPriority w:val="99"/>
    <w:rsid w:val="00FC3120"/>
    <w:rPr>
      <w:rFonts w:ascii="Tahoma" w:hAnsi="Tahoma" w:cs="Tahoma"/>
      <w:sz w:val="16"/>
      <w:szCs w:val="16"/>
    </w:rPr>
  </w:style>
  <w:style w:type="character" w:customStyle="1" w:styleId="SprechblasentextZchn">
    <w:name w:val="Sprechblasentext Zchn"/>
    <w:link w:val="Sprechblasentext"/>
    <w:uiPriority w:val="99"/>
    <w:rsid w:val="00FC3120"/>
    <w:rPr>
      <w:rFonts w:ascii="Tahoma" w:hAnsi="Tahoma" w:cs="Tahoma"/>
      <w:sz w:val="16"/>
      <w:szCs w:val="16"/>
      <w:lang w:eastAsia="de-AT"/>
    </w:rPr>
  </w:style>
  <w:style w:type="paragraph" w:customStyle="1" w:styleId="83ErlText">
    <w:name w:val="83_ErlText"/>
    <w:basedOn w:val="Standard"/>
    <w:rsid w:val="002019D2"/>
    <w:pPr>
      <w:spacing w:before="80" w:line="220" w:lineRule="exact"/>
      <w:jc w:val="both"/>
    </w:pPr>
    <w:rPr>
      <w:color w:val="000000"/>
      <w:lang w:eastAsia="de-DE"/>
    </w:rPr>
  </w:style>
  <w:style w:type="paragraph" w:styleId="Listenabsatz">
    <w:name w:val="List Paragraph"/>
    <w:basedOn w:val="Standard"/>
    <w:uiPriority w:val="1"/>
    <w:qFormat/>
    <w:rsid w:val="00970626"/>
    <w:pPr>
      <w:ind w:left="720"/>
      <w:contextualSpacing/>
    </w:pPr>
  </w:style>
  <w:style w:type="paragraph" w:customStyle="1" w:styleId="51Abs">
    <w:name w:val="51_Abs"/>
    <w:basedOn w:val="Standard"/>
    <w:qFormat/>
    <w:rsid w:val="0070652D"/>
    <w:pPr>
      <w:spacing w:before="80" w:line="220" w:lineRule="exact"/>
      <w:ind w:firstLine="397"/>
      <w:jc w:val="both"/>
    </w:pPr>
    <w:rPr>
      <w:color w:val="000000"/>
      <w:lang w:eastAsia="de-DE"/>
    </w:rPr>
  </w:style>
  <w:style w:type="paragraph" w:customStyle="1" w:styleId="82ErlUeberschrL">
    <w:name w:val="82_ErlUeberschrL"/>
    <w:basedOn w:val="Standard"/>
    <w:next w:val="83ErlText"/>
    <w:rsid w:val="0070652D"/>
    <w:pPr>
      <w:keepNext/>
      <w:spacing w:before="80" w:line="220" w:lineRule="exact"/>
      <w:jc w:val="both"/>
      <w:outlineLvl w:val="1"/>
    </w:pPr>
    <w:rPr>
      <w:b/>
      <w:color w:val="000000"/>
      <w:lang w:eastAsia="de-DE"/>
    </w:rPr>
  </w:style>
  <w:style w:type="paragraph" w:customStyle="1" w:styleId="54aStriche1">
    <w:name w:val="54a_Strich_e1"/>
    <w:basedOn w:val="Standard"/>
    <w:rsid w:val="0070652D"/>
    <w:pPr>
      <w:tabs>
        <w:tab w:val="right" w:pos="624"/>
        <w:tab w:val="left" w:pos="680"/>
      </w:tabs>
      <w:spacing w:before="40" w:line="220" w:lineRule="exact"/>
      <w:ind w:left="680" w:hanging="680"/>
      <w:jc w:val="both"/>
    </w:pPr>
    <w:rPr>
      <w:color w:val="000000"/>
      <w:lang w:eastAsia="de-DE"/>
    </w:rPr>
  </w:style>
  <w:style w:type="paragraph" w:customStyle="1" w:styleId="81ErlUeberschrZ">
    <w:name w:val="81_ErlUeberschrZ"/>
    <w:basedOn w:val="Standard"/>
    <w:next w:val="83ErlText"/>
    <w:rsid w:val="0070652D"/>
    <w:pPr>
      <w:keepNext/>
      <w:spacing w:before="320" w:line="220" w:lineRule="exact"/>
      <w:jc w:val="center"/>
      <w:outlineLvl w:val="0"/>
    </w:pPr>
    <w:rPr>
      <w:b/>
      <w:color w:val="000000"/>
      <w:sz w:val="22"/>
      <w:lang w:eastAsia="de-DE"/>
    </w:rPr>
  </w:style>
  <w:style w:type="paragraph" w:customStyle="1" w:styleId="52Ziffere1">
    <w:name w:val="52_Ziffer_e1"/>
    <w:basedOn w:val="Standard"/>
    <w:qFormat/>
    <w:rsid w:val="0070652D"/>
    <w:pPr>
      <w:tabs>
        <w:tab w:val="right" w:pos="624"/>
        <w:tab w:val="left" w:pos="680"/>
      </w:tabs>
      <w:spacing w:before="40" w:line="220" w:lineRule="exact"/>
      <w:ind w:left="680" w:hanging="680"/>
      <w:jc w:val="both"/>
    </w:pPr>
    <w:rPr>
      <w:color w:val="000000"/>
      <w:lang w:eastAsia="de-DE"/>
    </w:rPr>
  </w:style>
  <w:style w:type="paragraph" w:customStyle="1" w:styleId="56SchlussteilZiff">
    <w:name w:val="56_SchlussteilZiff"/>
    <w:basedOn w:val="Standard"/>
    <w:next w:val="51Abs"/>
    <w:rsid w:val="0070652D"/>
    <w:pPr>
      <w:spacing w:before="40" w:line="220" w:lineRule="exact"/>
      <w:ind w:left="680"/>
      <w:jc w:val="both"/>
    </w:pPr>
    <w:rPr>
      <w:color w:val="000000"/>
      <w:lang w:eastAsia="de-DE"/>
    </w:rPr>
  </w:style>
  <w:style w:type="paragraph" w:customStyle="1" w:styleId="65FNText">
    <w:name w:val="65_FN_Text"/>
    <w:basedOn w:val="00LegStandard"/>
    <w:rsid w:val="009D31D1"/>
    <w:rPr>
      <w:sz w:val="18"/>
    </w:rPr>
  </w:style>
  <w:style w:type="character" w:styleId="Kommentarzeichen">
    <w:name w:val="annotation reference"/>
    <w:basedOn w:val="Absatz-Standardschriftart"/>
    <w:uiPriority w:val="99"/>
    <w:rsid w:val="009D31D1"/>
    <w:rPr>
      <w:rFonts w:cs="Times New Roman"/>
      <w:color w:val="FF0000"/>
      <w:sz w:val="16"/>
      <w:szCs w:val="16"/>
    </w:rPr>
  </w:style>
  <w:style w:type="paragraph" w:styleId="Kommentartext">
    <w:name w:val="annotation text"/>
    <w:basedOn w:val="Standard"/>
    <w:link w:val="KommentartextZchn"/>
    <w:uiPriority w:val="99"/>
    <w:unhideWhenUsed/>
    <w:rsid w:val="009D31D1"/>
    <w:rPr>
      <w:rFonts w:ascii="Calibri" w:eastAsiaTheme="minorEastAsia" w:hAnsi="Calibri"/>
      <w:color w:val="000000"/>
      <w:lang w:val="de-AT" w:eastAsia="de-DE"/>
    </w:rPr>
  </w:style>
  <w:style w:type="character" w:customStyle="1" w:styleId="KommentartextZchn">
    <w:name w:val="Kommentartext Zchn"/>
    <w:basedOn w:val="Absatz-Standardschriftart"/>
    <w:link w:val="Kommentartext"/>
    <w:uiPriority w:val="99"/>
    <w:rsid w:val="009D31D1"/>
    <w:rPr>
      <w:rFonts w:ascii="Calibri" w:eastAsiaTheme="minorEastAsia" w:hAnsi="Calibri"/>
      <w:color w:val="000000"/>
      <w:lang w:val="de-AT"/>
    </w:rPr>
  </w:style>
  <w:style w:type="paragraph" w:styleId="Kommentarthema">
    <w:name w:val="annotation subject"/>
    <w:basedOn w:val="Kommentartext"/>
    <w:next w:val="Kommentartext"/>
    <w:link w:val="KommentarthemaZchn"/>
    <w:uiPriority w:val="99"/>
    <w:unhideWhenUsed/>
    <w:rsid w:val="009D31D1"/>
    <w:rPr>
      <w:b/>
      <w:bCs/>
    </w:rPr>
  </w:style>
  <w:style w:type="character" w:customStyle="1" w:styleId="KommentarthemaZchn">
    <w:name w:val="Kommentarthema Zchn"/>
    <w:basedOn w:val="KommentartextZchn"/>
    <w:link w:val="Kommentarthema"/>
    <w:uiPriority w:val="99"/>
    <w:rsid w:val="009D31D1"/>
    <w:rPr>
      <w:rFonts w:ascii="Calibri" w:eastAsiaTheme="minorEastAsia" w:hAnsi="Calibri"/>
      <w:b/>
      <w:bCs/>
      <w:color w:val="000000"/>
      <w:lang w:val="de-AT"/>
    </w:rPr>
  </w:style>
  <w:style w:type="paragraph" w:customStyle="1" w:styleId="09Abstand">
    <w:name w:val="09_Abstand"/>
    <w:basedOn w:val="00LegStandard"/>
    <w:rsid w:val="009D31D1"/>
    <w:pPr>
      <w:spacing w:line="200" w:lineRule="exact"/>
      <w:jc w:val="left"/>
    </w:pPr>
  </w:style>
  <w:style w:type="character" w:customStyle="1" w:styleId="992Normal">
    <w:name w:val="992_Normal"/>
    <w:rsid w:val="009D31D1"/>
    <w:rPr>
      <w:vertAlign w:val="baseline"/>
    </w:rPr>
  </w:style>
  <w:style w:type="paragraph" w:customStyle="1" w:styleId="43UeberschrG2">
    <w:name w:val="43_UeberschrG2"/>
    <w:basedOn w:val="00LegStandard"/>
    <w:next w:val="45UeberschrPara"/>
    <w:rsid w:val="009D31D1"/>
    <w:pPr>
      <w:keepNext/>
      <w:spacing w:before="80" w:after="80"/>
      <w:jc w:val="center"/>
      <w:outlineLvl w:val="1"/>
    </w:pPr>
    <w:rPr>
      <w:b/>
      <w:sz w:val="22"/>
    </w:rPr>
  </w:style>
  <w:style w:type="character" w:customStyle="1" w:styleId="KopfzeileZchn">
    <w:name w:val="Kopfzeile Zchn"/>
    <w:basedOn w:val="Absatz-Standardschriftart"/>
    <w:link w:val="Kopfzeile"/>
    <w:uiPriority w:val="99"/>
    <w:locked/>
    <w:rsid w:val="009D31D1"/>
    <w:rPr>
      <w:lang w:eastAsia="de-AT"/>
    </w:rPr>
  </w:style>
  <w:style w:type="paragraph" w:customStyle="1" w:styleId="00LegStandard">
    <w:name w:val="00_LegStandard"/>
    <w:semiHidden/>
    <w:locked/>
    <w:rsid w:val="009D31D1"/>
    <w:pPr>
      <w:spacing w:line="220" w:lineRule="exact"/>
      <w:jc w:val="both"/>
    </w:pPr>
    <w:rPr>
      <w:color w:val="000000"/>
    </w:rPr>
  </w:style>
  <w:style w:type="paragraph" w:customStyle="1" w:styleId="01Undefiniert">
    <w:name w:val="01_Undefiniert"/>
    <w:basedOn w:val="00LegStandard"/>
    <w:semiHidden/>
    <w:locked/>
    <w:rsid w:val="009D31D1"/>
  </w:style>
  <w:style w:type="paragraph" w:customStyle="1" w:styleId="02BDGesBlatt">
    <w:name w:val="02_BDGesBlatt"/>
    <w:basedOn w:val="00LegStandard"/>
    <w:next w:val="03RepOesterr"/>
    <w:rsid w:val="009D31D1"/>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9D31D1"/>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9D31D1"/>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9D31D1"/>
    <w:pPr>
      <w:suppressAutoHyphens/>
      <w:spacing w:before="480"/>
    </w:pPr>
    <w:rPr>
      <w:b/>
      <w:sz w:val="22"/>
    </w:rPr>
  </w:style>
  <w:style w:type="paragraph" w:customStyle="1" w:styleId="05Kurztitel">
    <w:name w:val="05_Kurztitel"/>
    <w:basedOn w:val="11Titel"/>
    <w:rsid w:val="009D31D1"/>
    <w:pPr>
      <w:pBdr>
        <w:bottom w:val="single" w:sz="12" w:space="3" w:color="auto"/>
      </w:pBdr>
      <w:spacing w:before="40" w:line="240" w:lineRule="auto"/>
      <w:ind w:left="1985" w:hanging="1985"/>
    </w:pPr>
    <w:rPr>
      <w:sz w:val="20"/>
    </w:rPr>
  </w:style>
  <w:style w:type="paragraph" w:customStyle="1" w:styleId="10Entwurf">
    <w:name w:val="10_Entwurf"/>
    <w:basedOn w:val="00LegStandard"/>
    <w:next w:val="11Titel"/>
    <w:rsid w:val="009D31D1"/>
    <w:pPr>
      <w:spacing w:before="1600" w:after="1280"/>
      <w:jc w:val="center"/>
    </w:pPr>
    <w:rPr>
      <w:spacing w:val="26"/>
    </w:rPr>
  </w:style>
  <w:style w:type="paragraph" w:customStyle="1" w:styleId="12PromKlEinlSatz">
    <w:name w:val="12_PromKl_EinlSatz"/>
    <w:basedOn w:val="00LegStandard"/>
    <w:next w:val="41UeberschrG1"/>
    <w:rsid w:val="009D31D1"/>
    <w:pPr>
      <w:keepNext/>
      <w:spacing w:before="160"/>
      <w:ind w:firstLine="397"/>
    </w:pPr>
  </w:style>
  <w:style w:type="paragraph" w:customStyle="1" w:styleId="18AbbildungoderObjekt">
    <w:name w:val="18_Abbildung_oder_Objekt"/>
    <w:basedOn w:val="00LegStandard"/>
    <w:next w:val="51Abs"/>
    <w:rsid w:val="009D31D1"/>
    <w:pPr>
      <w:spacing w:before="120" w:after="120" w:line="240" w:lineRule="auto"/>
      <w:jc w:val="left"/>
    </w:pPr>
  </w:style>
  <w:style w:type="paragraph" w:customStyle="1" w:styleId="19Beschriftung">
    <w:name w:val="19_Beschriftung"/>
    <w:basedOn w:val="00LegStandard"/>
    <w:next w:val="51Abs"/>
    <w:rsid w:val="009D31D1"/>
    <w:pPr>
      <w:spacing w:after="120"/>
      <w:jc w:val="left"/>
    </w:pPr>
  </w:style>
  <w:style w:type="paragraph" w:customStyle="1" w:styleId="21NovAo1">
    <w:name w:val="21_NovAo1"/>
    <w:basedOn w:val="00LegStandard"/>
    <w:next w:val="23SatznachNovao"/>
    <w:qFormat/>
    <w:rsid w:val="009D31D1"/>
    <w:pPr>
      <w:keepNext/>
      <w:spacing w:before="160"/>
      <w:outlineLvl w:val="2"/>
    </w:pPr>
    <w:rPr>
      <w:i/>
    </w:rPr>
  </w:style>
  <w:style w:type="paragraph" w:customStyle="1" w:styleId="22NovAo2">
    <w:name w:val="22_NovAo2"/>
    <w:basedOn w:val="21NovAo1"/>
    <w:qFormat/>
    <w:rsid w:val="009D31D1"/>
    <w:pPr>
      <w:keepNext w:val="0"/>
    </w:pPr>
  </w:style>
  <w:style w:type="paragraph" w:customStyle="1" w:styleId="23SatznachNovao">
    <w:name w:val="23_Satz_(nach_Novao)"/>
    <w:basedOn w:val="00LegStandard"/>
    <w:next w:val="21NovAo1"/>
    <w:qFormat/>
    <w:rsid w:val="009D31D1"/>
    <w:pPr>
      <w:spacing w:before="80"/>
    </w:pPr>
  </w:style>
  <w:style w:type="paragraph" w:customStyle="1" w:styleId="30InhaltUeberschrift">
    <w:name w:val="30_InhaltUeberschrift"/>
    <w:basedOn w:val="00LegStandard"/>
    <w:next w:val="31InhaltSpalte"/>
    <w:rsid w:val="009D31D1"/>
    <w:pPr>
      <w:keepNext/>
      <w:spacing w:before="320" w:after="160"/>
      <w:jc w:val="center"/>
      <w:outlineLvl w:val="0"/>
    </w:pPr>
    <w:rPr>
      <w:b/>
    </w:rPr>
  </w:style>
  <w:style w:type="paragraph" w:customStyle="1" w:styleId="31InhaltSpalte">
    <w:name w:val="31_InhaltSpalte"/>
    <w:basedOn w:val="00LegStandard"/>
    <w:next w:val="32InhaltEintrag"/>
    <w:rsid w:val="009D31D1"/>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9D31D1"/>
    <w:pPr>
      <w:jc w:val="left"/>
    </w:pPr>
  </w:style>
  <w:style w:type="paragraph" w:customStyle="1" w:styleId="41UeberschrG1">
    <w:name w:val="41_UeberschrG1"/>
    <w:basedOn w:val="00LegStandard"/>
    <w:next w:val="43UeberschrG2"/>
    <w:rsid w:val="009D31D1"/>
    <w:pPr>
      <w:keepNext/>
      <w:spacing w:before="320"/>
      <w:jc w:val="center"/>
      <w:outlineLvl w:val="0"/>
    </w:pPr>
    <w:rPr>
      <w:b/>
      <w:sz w:val="22"/>
    </w:rPr>
  </w:style>
  <w:style w:type="paragraph" w:customStyle="1" w:styleId="42UeberschrG1-">
    <w:name w:val="42_UeberschrG1-"/>
    <w:basedOn w:val="00LegStandard"/>
    <w:next w:val="43UeberschrG2"/>
    <w:rsid w:val="009D31D1"/>
    <w:pPr>
      <w:keepNext/>
      <w:spacing w:before="160"/>
      <w:jc w:val="center"/>
      <w:outlineLvl w:val="0"/>
    </w:pPr>
    <w:rPr>
      <w:b/>
      <w:sz w:val="22"/>
    </w:rPr>
  </w:style>
  <w:style w:type="paragraph" w:customStyle="1" w:styleId="44UeberschrArt">
    <w:name w:val="44_UeberschrArt+"/>
    <w:basedOn w:val="00LegStandard"/>
    <w:next w:val="51Abs"/>
    <w:rsid w:val="009D31D1"/>
    <w:pPr>
      <w:keepNext/>
      <w:spacing w:before="160"/>
      <w:jc w:val="center"/>
      <w:outlineLvl w:val="2"/>
    </w:pPr>
    <w:rPr>
      <w:b/>
    </w:rPr>
  </w:style>
  <w:style w:type="paragraph" w:customStyle="1" w:styleId="45UeberschrPara">
    <w:name w:val="45_UeberschrPara"/>
    <w:basedOn w:val="00LegStandard"/>
    <w:next w:val="51Abs"/>
    <w:qFormat/>
    <w:rsid w:val="009D31D1"/>
    <w:pPr>
      <w:keepNext/>
      <w:spacing w:before="80"/>
      <w:jc w:val="center"/>
    </w:pPr>
    <w:rPr>
      <w:b/>
    </w:rPr>
  </w:style>
  <w:style w:type="paragraph" w:customStyle="1" w:styleId="52Ziffere2">
    <w:name w:val="52_Ziffer_e2"/>
    <w:basedOn w:val="00LegStandard"/>
    <w:rsid w:val="009D31D1"/>
    <w:pPr>
      <w:tabs>
        <w:tab w:val="right" w:pos="851"/>
        <w:tab w:val="left" w:pos="907"/>
      </w:tabs>
      <w:spacing w:before="40"/>
      <w:ind w:left="907" w:hanging="907"/>
    </w:pPr>
  </w:style>
  <w:style w:type="paragraph" w:customStyle="1" w:styleId="52Ziffere3">
    <w:name w:val="52_Ziffer_e3"/>
    <w:basedOn w:val="00LegStandard"/>
    <w:rsid w:val="009D31D1"/>
    <w:pPr>
      <w:tabs>
        <w:tab w:val="right" w:pos="1191"/>
        <w:tab w:val="left" w:pos="1247"/>
      </w:tabs>
      <w:spacing w:before="40"/>
      <w:ind w:left="1247" w:hanging="1247"/>
    </w:pPr>
  </w:style>
  <w:style w:type="paragraph" w:customStyle="1" w:styleId="52Ziffere4">
    <w:name w:val="52_Ziffer_e4"/>
    <w:basedOn w:val="52Ziffere3"/>
    <w:rsid w:val="009D31D1"/>
    <w:pPr>
      <w:tabs>
        <w:tab w:val="clear" w:pos="1191"/>
        <w:tab w:val="clear" w:pos="1247"/>
        <w:tab w:val="right" w:pos="1588"/>
        <w:tab w:val="left" w:pos="1644"/>
      </w:tabs>
      <w:ind w:left="1644" w:hanging="1644"/>
    </w:pPr>
  </w:style>
  <w:style w:type="paragraph" w:customStyle="1" w:styleId="52Ziffere5">
    <w:name w:val="52_Ziffer_e5"/>
    <w:basedOn w:val="52Ziffere4"/>
    <w:rsid w:val="009D31D1"/>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9D31D1"/>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9D31D1"/>
    <w:pPr>
      <w:tabs>
        <w:tab w:val="clear" w:pos="6663"/>
        <w:tab w:val="clear" w:pos="8505"/>
        <w:tab w:val="right" w:leader="dot" w:pos="4678"/>
        <w:tab w:val="right" w:leader="dot" w:pos="6521"/>
      </w:tabs>
    </w:pPr>
  </w:style>
  <w:style w:type="paragraph" w:customStyle="1" w:styleId="53Literae1">
    <w:name w:val="53_Litera_e1"/>
    <w:basedOn w:val="00LegStandard"/>
    <w:rsid w:val="009D31D1"/>
    <w:pPr>
      <w:tabs>
        <w:tab w:val="right" w:pos="624"/>
        <w:tab w:val="left" w:pos="680"/>
      </w:tabs>
      <w:spacing w:before="40"/>
      <w:ind w:left="680" w:hanging="680"/>
    </w:pPr>
  </w:style>
  <w:style w:type="paragraph" w:customStyle="1" w:styleId="53Literae2">
    <w:name w:val="53_Litera_e2"/>
    <w:basedOn w:val="00LegStandard"/>
    <w:qFormat/>
    <w:rsid w:val="009D31D1"/>
    <w:pPr>
      <w:tabs>
        <w:tab w:val="right" w:pos="851"/>
        <w:tab w:val="left" w:pos="907"/>
      </w:tabs>
      <w:spacing w:before="40"/>
      <w:ind w:left="907" w:hanging="907"/>
    </w:pPr>
  </w:style>
  <w:style w:type="paragraph" w:customStyle="1" w:styleId="53Literae3">
    <w:name w:val="53_Litera_e3"/>
    <w:basedOn w:val="00LegStandard"/>
    <w:rsid w:val="009D31D1"/>
    <w:pPr>
      <w:tabs>
        <w:tab w:val="right" w:pos="1191"/>
        <w:tab w:val="left" w:pos="1247"/>
      </w:tabs>
      <w:spacing w:before="40"/>
      <w:ind w:left="1247" w:hanging="1247"/>
    </w:pPr>
  </w:style>
  <w:style w:type="paragraph" w:customStyle="1" w:styleId="53Literae4">
    <w:name w:val="53_Litera_e4"/>
    <w:basedOn w:val="53Literae3"/>
    <w:rsid w:val="009D31D1"/>
    <w:pPr>
      <w:tabs>
        <w:tab w:val="clear" w:pos="1191"/>
        <w:tab w:val="clear" w:pos="1247"/>
        <w:tab w:val="right" w:pos="1588"/>
        <w:tab w:val="left" w:pos="1644"/>
      </w:tabs>
      <w:ind w:left="1644" w:hanging="1644"/>
    </w:pPr>
  </w:style>
  <w:style w:type="paragraph" w:customStyle="1" w:styleId="53Literae5">
    <w:name w:val="53_Litera_e5"/>
    <w:basedOn w:val="53Literae4"/>
    <w:rsid w:val="009D31D1"/>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9D31D1"/>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9D31D1"/>
    <w:pPr>
      <w:tabs>
        <w:tab w:val="clear" w:pos="6663"/>
        <w:tab w:val="clear" w:pos="8505"/>
        <w:tab w:val="right" w:leader="dot" w:pos="4678"/>
        <w:tab w:val="right" w:leader="dot" w:pos="6521"/>
      </w:tabs>
    </w:pPr>
  </w:style>
  <w:style w:type="paragraph" w:customStyle="1" w:styleId="54Subliterae1">
    <w:name w:val="54_Sublitera_e1"/>
    <w:basedOn w:val="00LegStandard"/>
    <w:rsid w:val="009D31D1"/>
    <w:pPr>
      <w:tabs>
        <w:tab w:val="right" w:pos="624"/>
        <w:tab w:val="left" w:pos="680"/>
      </w:tabs>
      <w:spacing w:before="40"/>
      <w:ind w:left="680" w:hanging="680"/>
    </w:pPr>
  </w:style>
  <w:style w:type="paragraph" w:customStyle="1" w:styleId="54Subliterae2">
    <w:name w:val="54_Sublitera_e2"/>
    <w:basedOn w:val="00LegStandard"/>
    <w:rsid w:val="009D31D1"/>
    <w:pPr>
      <w:tabs>
        <w:tab w:val="right" w:pos="851"/>
        <w:tab w:val="left" w:pos="907"/>
      </w:tabs>
      <w:spacing w:before="40"/>
      <w:ind w:left="907" w:hanging="907"/>
    </w:pPr>
  </w:style>
  <w:style w:type="paragraph" w:customStyle="1" w:styleId="54Subliterae3">
    <w:name w:val="54_Sublitera_e3"/>
    <w:basedOn w:val="00LegStandard"/>
    <w:rsid w:val="009D31D1"/>
    <w:pPr>
      <w:tabs>
        <w:tab w:val="right" w:pos="1191"/>
        <w:tab w:val="left" w:pos="1247"/>
      </w:tabs>
      <w:spacing w:before="40"/>
      <w:ind w:left="1247" w:hanging="1247"/>
    </w:pPr>
  </w:style>
  <w:style w:type="paragraph" w:customStyle="1" w:styleId="54Subliterae4">
    <w:name w:val="54_Sublitera_e4"/>
    <w:basedOn w:val="54Subliterae3"/>
    <w:rsid w:val="009D31D1"/>
    <w:pPr>
      <w:tabs>
        <w:tab w:val="clear" w:pos="1191"/>
        <w:tab w:val="clear" w:pos="1247"/>
        <w:tab w:val="right" w:pos="1588"/>
        <w:tab w:val="left" w:pos="1644"/>
      </w:tabs>
      <w:ind w:left="1644" w:hanging="1644"/>
    </w:pPr>
  </w:style>
  <w:style w:type="paragraph" w:customStyle="1" w:styleId="54Subliterae5">
    <w:name w:val="54_Sublitera_e5"/>
    <w:basedOn w:val="54Subliterae4"/>
    <w:rsid w:val="009D31D1"/>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9D31D1"/>
    <w:pPr>
      <w:tabs>
        <w:tab w:val="clear" w:pos="624"/>
        <w:tab w:val="clear" w:pos="680"/>
        <w:tab w:val="right" w:pos="1191"/>
        <w:tab w:val="left" w:pos="1247"/>
      </w:tabs>
      <w:ind w:left="1247" w:right="1066" w:hanging="1247"/>
    </w:pPr>
  </w:style>
  <w:style w:type="paragraph" w:customStyle="1" w:styleId="54aStriche2">
    <w:name w:val="54a_Strich_e2"/>
    <w:basedOn w:val="00LegStandard"/>
    <w:rsid w:val="009D31D1"/>
    <w:pPr>
      <w:tabs>
        <w:tab w:val="right" w:pos="851"/>
        <w:tab w:val="left" w:pos="907"/>
      </w:tabs>
      <w:spacing w:before="40"/>
      <w:ind w:left="907" w:hanging="907"/>
    </w:pPr>
  </w:style>
  <w:style w:type="paragraph" w:customStyle="1" w:styleId="54aStriche3">
    <w:name w:val="54a_Strich_e3"/>
    <w:basedOn w:val="00LegStandard"/>
    <w:qFormat/>
    <w:rsid w:val="009D31D1"/>
    <w:pPr>
      <w:tabs>
        <w:tab w:val="right" w:pos="1191"/>
        <w:tab w:val="left" w:pos="1247"/>
      </w:tabs>
      <w:spacing w:before="40"/>
      <w:ind w:left="1247" w:hanging="1247"/>
    </w:pPr>
  </w:style>
  <w:style w:type="paragraph" w:customStyle="1" w:styleId="54aStriche4">
    <w:name w:val="54a_Strich_e4"/>
    <w:basedOn w:val="00LegStandard"/>
    <w:rsid w:val="009D31D1"/>
    <w:pPr>
      <w:tabs>
        <w:tab w:val="right" w:pos="1588"/>
        <w:tab w:val="left" w:pos="1644"/>
      </w:tabs>
      <w:spacing w:before="40"/>
      <w:ind w:left="1644" w:hanging="1644"/>
    </w:pPr>
  </w:style>
  <w:style w:type="paragraph" w:customStyle="1" w:styleId="54aStriche5">
    <w:name w:val="54a_Strich_e5"/>
    <w:basedOn w:val="00LegStandard"/>
    <w:rsid w:val="009D31D1"/>
    <w:pPr>
      <w:tabs>
        <w:tab w:val="right" w:pos="1928"/>
        <w:tab w:val="left" w:pos="1985"/>
      </w:tabs>
      <w:spacing w:before="40"/>
      <w:ind w:left="1985" w:hanging="1985"/>
    </w:pPr>
  </w:style>
  <w:style w:type="paragraph" w:customStyle="1" w:styleId="54aStriche6">
    <w:name w:val="54a_Strich_e6"/>
    <w:basedOn w:val="00LegStandard"/>
    <w:rsid w:val="009D31D1"/>
    <w:pPr>
      <w:tabs>
        <w:tab w:val="right" w:pos="2268"/>
        <w:tab w:val="left" w:pos="2325"/>
      </w:tabs>
      <w:spacing w:before="40"/>
      <w:ind w:left="2325" w:hanging="2325"/>
    </w:pPr>
  </w:style>
  <w:style w:type="paragraph" w:customStyle="1" w:styleId="54aStriche7">
    <w:name w:val="54a_Strich_e7"/>
    <w:basedOn w:val="00LegStandard"/>
    <w:rsid w:val="009D31D1"/>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9D31D1"/>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9D31D1"/>
    <w:pPr>
      <w:spacing w:before="40"/>
    </w:pPr>
  </w:style>
  <w:style w:type="paragraph" w:customStyle="1" w:styleId="57SchlussteilLit">
    <w:name w:val="57_SchlussteilLit"/>
    <w:basedOn w:val="00LegStandard"/>
    <w:next w:val="51Abs"/>
    <w:rsid w:val="009D31D1"/>
    <w:pPr>
      <w:spacing w:before="40"/>
      <w:ind w:left="907"/>
    </w:pPr>
  </w:style>
  <w:style w:type="paragraph" w:customStyle="1" w:styleId="61TabText">
    <w:name w:val="61_TabText"/>
    <w:basedOn w:val="00LegStandard"/>
    <w:rsid w:val="009D31D1"/>
    <w:pPr>
      <w:jc w:val="left"/>
    </w:pPr>
  </w:style>
  <w:style w:type="paragraph" w:customStyle="1" w:styleId="61aTabTextRechtsb">
    <w:name w:val="61a_TabTextRechtsb"/>
    <w:basedOn w:val="61TabText"/>
    <w:rsid w:val="009D31D1"/>
    <w:pPr>
      <w:jc w:val="right"/>
    </w:pPr>
  </w:style>
  <w:style w:type="paragraph" w:customStyle="1" w:styleId="61bTabTextZentriert">
    <w:name w:val="61b_TabTextZentriert"/>
    <w:basedOn w:val="61TabText"/>
    <w:rsid w:val="009D31D1"/>
    <w:pPr>
      <w:jc w:val="center"/>
    </w:pPr>
  </w:style>
  <w:style w:type="paragraph" w:customStyle="1" w:styleId="61cTabTextBlock">
    <w:name w:val="61c_TabTextBlock"/>
    <w:basedOn w:val="61TabText"/>
    <w:rsid w:val="009D31D1"/>
    <w:pPr>
      <w:jc w:val="both"/>
    </w:pPr>
  </w:style>
  <w:style w:type="paragraph" w:customStyle="1" w:styleId="62Kopfzeile">
    <w:name w:val="62_Kopfzeile"/>
    <w:basedOn w:val="51Abs"/>
    <w:rsid w:val="009D31D1"/>
    <w:pPr>
      <w:tabs>
        <w:tab w:val="center" w:pos="4253"/>
        <w:tab w:val="right" w:pos="8505"/>
      </w:tabs>
      <w:ind w:firstLine="0"/>
    </w:pPr>
  </w:style>
  <w:style w:type="paragraph" w:customStyle="1" w:styleId="63Fuzeile">
    <w:name w:val="63_Fußzeile"/>
    <w:basedOn w:val="65FNText"/>
    <w:rsid w:val="009D31D1"/>
    <w:pPr>
      <w:tabs>
        <w:tab w:val="center" w:pos="4253"/>
        <w:tab w:val="right" w:pos="8505"/>
      </w:tabs>
    </w:pPr>
  </w:style>
  <w:style w:type="character" w:customStyle="1" w:styleId="66FNZeichen">
    <w:name w:val="66_FN_Zeichen"/>
    <w:rsid w:val="009D31D1"/>
    <w:rPr>
      <w:sz w:val="20"/>
      <w:vertAlign w:val="superscript"/>
    </w:rPr>
  </w:style>
  <w:style w:type="paragraph" w:customStyle="1" w:styleId="68UnterschrL">
    <w:name w:val="68_UnterschrL"/>
    <w:basedOn w:val="00LegStandard"/>
    <w:rsid w:val="009D31D1"/>
    <w:pPr>
      <w:spacing w:before="160"/>
      <w:jc w:val="left"/>
    </w:pPr>
    <w:rPr>
      <w:b/>
    </w:rPr>
  </w:style>
  <w:style w:type="paragraph" w:customStyle="1" w:styleId="69UnterschrM">
    <w:name w:val="69_UnterschrM"/>
    <w:basedOn w:val="68UnterschrL"/>
    <w:rsid w:val="009D31D1"/>
    <w:pPr>
      <w:jc w:val="center"/>
    </w:pPr>
  </w:style>
  <w:style w:type="paragraph" w:customStyle="1" w:styleId="71Anlagenbez">
    <w:name w:val="71_Anlagenbez"/>
    <w:basedOn w:val="00LegStandard"/>
    <w:rsid w:val="009D31D1"/>
    <w:pPr>
      <w:spacing w:before="160"/>
      <w:jc w:val="right"/>
      <w:outlineLvl w:val="0"/>
    </w:pPr>
    <w:rPr>
      <w:b/>
      <w:sz w:val="22"/>
    </w:rPr>
  </w:style>
  <w:style w:type="paragraph" w:customStyle="1" w:styleId="85ErlAufzaehlg">
    <w:name w:val="85_ErlAufzaehlg"/>
    <w:basedOn w:val="83ErlText"/>
    <w:rsid w:val="009D31D1"/>
    <w:pPr>
      <w:tabs>
        <w:tab w:val="left" w:pos="397"/>
      </w:tabs>
      <w:ind w:left="397" w:hanging="397"/>
    </w:pPr>
  </w:style>
  <w:style w:type="paragraph" w:customStyle="1" w:styleId="89TGUEUeberschrSpalte">
    <w:name w:val="89_TGUE_UeberschrSpalte"/>
    <w:basedOn w:val="00LegStandard"/>
    <w:rsid w:val="009D31D1"/>
    <w:pPr>
      <w:keepNext/>
      <w:spacing w:before="80"/>
      <w:jc w:val="center"/>
    </w:pPr>
    <w:rPr>
      <w:b/>
    </w:rPr>
  </w:style>
  <w:style w:type="character" w:customStyle="1" w:styleId="990Fehler">
    <w:name w:val="990_Fehler"/>
    <w:basedOn w:val="Absatz-Standardschriftart"/>
    <w:semiHidden/>
    <w:locked/>
    <w:rsid w:val="009D31D1"/>
    <w:rPr>
      <w:rFonts w:cs="Times New Roman"/>
      <w:color w:val="FF0000"/>
    </w:rPr>
  </w:style>
  <w:style w:type="character" w:customStyle="1" w:styleId="991GldSymbol">
    <w:name w:val="991_GldSymbol"/>
    <w:rsid w:val="009D31D1"/>
    <w:rPr>
      <w:b/>
      <w:color w:val="000000"/>
    </w:rPr>
  </w:style>
  <w:style w:type="character" w:customStyle="1" w:styleId="992bNormalundFett">
    <w:name w:val="992b_Normal_und_Fett"/>
    <w:basedOn w:val="992Normal"/>
    <w:rsid w:val="009D31D1"/>
    <w:rPr>
      <w:rFonts w:cs="Times New Roman"/>
      <w:b/>
      <w:vertAlign w:val="baseline"/>
    </w:rPr>
  </w:style>
  <w:style w:type="character" w:customStyle="1" w:styleId="993Fett">
    <w:name w:val="993_Fett"/>
    <w:rsid w:val="009D31D1"/>
    <w:rPr>
      <w:b/>
    </w:rPr>
  </w:style>
  <w:style w:type="character" w:customStyle="1" w:styleId="994Kursiv">
    <w:name w:val="994_Kursiv"/>
    <w:rsid w:val="009D31D1"/>
    <w:rPr>
      <w:i/>
    </w:rPr>
  </w:style>
  <w:style w:type="character" w:customStyle="1" w:styleId="995Unterstrichen">
    <w:name w:val="995_Unterstrichen"/>
    <w:rsid w:val="009D31D1"/>
    <w:rPr>
      <w:u w:val="single"/>
    </w:rPr>
  </w:style>
  <w:style w:type="character" w:customStyle="1" w:styleId="996Gesperrt">
    <w:name w:val="996_Gesperrt"/>
    <w:rsid w:val="009D31D1"/>
    <w:rPr>
      <w:spacing w:val="26"/>
    </w:rPr>
  </w:style>
  <w:style w:type="character" w:customStyle="1" w:styleId="997Hoch">
    <w:name w:val="997_Hoch"/>
    <w:rsid w:val="009D31D1"/>
    <w:rPr>
      <w:vertAlign w:val="superscript"/>
    </w:rPr>
  </w:style>
  <w:style w:type="character" w:customStyle="1" w:styleId="998Tief">
    <w:name w:val="998_Tief"/>
    <w:rsid w:val="009D31D1"/>
    <w:rPr>
      <w:vertAlign w:val="subscript"/>
    </w:rPr>
  </w:style>
  <w:style w:type="character" w:customStyle="1" w:styleId="999FettundKursiv">
    <w:name w:val="999_Fett_und_Kursiv"/>
    <w:basedOn w:val="Absatz-Standardschriftart"/>
    <w:rsid w:val="009D31D1"/>
    <w:rPr>
      <w:rFonts w:cs="Times New Roman"/>
      <w:b/>
      <w:i/>
    </w:rPr>
  </w:style>
  <w:style w:type="character" w:styleId="Endnotenzeichen">
    <w:name w:val="endnote reference"/>
    <w:basedOn w:val="Absatz-Standardschriftart"/>
    <w:uiPriority w:val="99"/>
    <w:rsid w:val="009D31D1"/>
    <w:rPr>
      <w:rFonts w:cs="Times New Roman"/>
      <w:sz w:val="20"/>
      <w:vertAlign w:val="baseline"/>
    </w:rPr>
  </w:style>
  <w:style w:type="paragraph" w:customStyle="1" w:styleId="PDAntragsformel">
    <w:name w:val="PD_Antragsformel"/>
    <w:basedOn w:val="Standard"/>
    <w:rsid w:val="009D31D1"/>
    <w:pPr>
      <w:spacing w:before="280" w:line="220" w:lineRule="exact"/>
      <w:jc w:val="both"/>
    </w:pPr>
    <w:rPr>
      <w:rFonts w:ascii="Calibri" w:hAnsi="Calibri"/>
      <w:color w:val="000000"/>
      <w:sz w:val="22"/>
      <w:lang w:val="de-AT" w:eastAsia="en-US"/>
    </w:rPr>
  </w:style>
  <w:style w:type="paragraph" w:customStyle="1" w:styleId="PDAllonge">
    <w:name w:val="PD_Allonge"/>
    <w:basedOn w:val="PDAntragsformel"/>
    <w:rsid w:val="009D31D1"/>
    <w:pPr>
      <w:spacing w:after="200" w:line="240" w:lineRule="auto"/>
      <w:jc w:val="center"/>
    </w:pPr>
    <w:rPr>
      <w:sz w:val="28"/>
    </w:rPr>
  </w:style>
  <w:style w:type="paragraph" w:customStyle="1" w:styleId="PDAllongeB">
    <w:name w:val="PD_Allonge_B"/>
    <w:basedOn w:val="PDAllonge"/>
    <w:rsid w:val="009D31D1"/>
    <w:pPr>
      <w:jc w:val="both"/>
    </w:pPr>
  </w:style>
  <w:style w:type="paragraph" w:customStyle="1" w:styleId="PDAllongeL">
    <w:name w:val="PD_Allonge_L"/>
    <w:basedOn w:val="PDAllonge"/>
    <w:rsid w:val="009D31D1"/>
    <w:pPr>
      <w:jc w:val="left"/>
    </w:pPr>
  </w:style>
  <w:style w:type="paragraph" w:customStyle="1" w:styleId="PDBrief">
    <w:name w:val="PD_Brief"/>
    <w:basedOn w:val="Standard"/>
    <w:rsid w:val="009D31D1"/>
    <w:pPr>
      <w:spacing w:before="80"/>
      <w:jc w:val="both"/>
    </w:pPr>
    <w:rPr>
      <w:rFonts w:ascii="Calibri" w:hAnsi="Calibri"/>
      <w:color w:val="000000"/>
      <w:sz w:val="22"/>
      <w:lang w:val="de-AT" w:eastAsia="de-DE"/>
    </w:rPr>
  </w:style>
  <w:style w:type="paragraph" w:customStyle="1" w:styleId="PDDatum">
    <w:name w:val="PD_Datum"/>
    <w:basedOn w:val="PDAntragsformel"/>
    <w:rsid w:val="009D31D1"/>
  </w:style>
  <w:style w:type="paragraph" w:customStyle="1" w:styleId="PDEntschliessung">
    <w:name w:val="PD_Entschliessung"/>
    <w:basedOn w:val="Standard"/>
    <w:rsid w:val="009D31D1"/>
    <w:pPr>
      <w:spacing w:before="160" w:line="220" w:lineRule="exact"/>
    </w:pPr>
    <w:rPr>
      <w:rFonts w:ascii="Calibri" w:hAnsi="Calibri"/>
      <w:b/>
      <w:color w:val="000000"/>
      <w:sz w:val="22"/>
      <w:lang w:val="de-AT" w:eastAsia="en-US"/>
    </w:rPr>
  </w:style>
  <w:style w:type="paragraph" w:customStyle="1" w:styleId="PDK1">
    <w:name w:val="PD_K1"/>
    <w:next w:val="Standard"/>
    <w:rsid w:val="009D31D1"/>
    <w:pPr>
      <w:pBdr>
        <w:bottom w:val="single" w:sz="12" w:space="1" w:color="auto"/>
      </w:pBdr>
      <w:jc w:val="center"/>
    </w:pPr>
    <w:rPr>
      <w:b/>
      <w:noProof/>
      <w:color w:val="000000"/>
      <w:spacing w:val="-8"/>
      <w:sz w:val="24"/>
      <w:lang w:val="de-AT" w:eastAsia="en-US"/>
    </w:rPr>
  </w:style>
  <w:style w:type="paragraph" w:customStyle="1" w:styleId="PDK1Anlage">
    <w:name w:val="PD_K1Anlage"/>
    <w:basedOn w:val="PDK1"/>
    <w:rsid w:val="009D31D1"/>
    <w:pPr>
      <w:pBdr>
        <w:bottom w:val="none" w:sz="0" w:space="0" w:color="auto"/>
      </w:pBdr>
      <w:jc w:val="right"/>
    </w:pPr>
  </w:style>
  <w:style w:type="paragraph" w:customStyle="1" w:styleId="PDK1Ausg">
    <w:name w:val="PD_K1Ausg"/>
    <w:rsid w:val="009D31D1"/>
    <w:pPr>
      <w:spacing w:before="1258" w:after="540"/>
    </w:pPr>
    <w:rPr>
      <w:b/>
      <w:noProof/>
      <w:color w:val="000000"/>
      <w:lang w:val="de-AT" w:eastAsia="en-US"/>
    </w:rPr>
  </w:style>
  <w:style w:type="paragraph" w:customStyle="1" w:styleId="PDK2">
    <w:name w:val="PD_K2"/>
    <w:basedOn w:val="PDK1"/>
    <w:rsid w:val="009D31D1"/>
    <w:pPr>
      <w:pBdr>
        <w:bottom w:val="none" w:sz="0" w:space="0" w:color="auto"/>
      </w:pBdr>
      <w:spacing w:after="227"/>
      <w:jc w:val="left"/>
    </w:pPr>
    <w:rPr>
      <w:spacing w:val="0"/>
      <w:sz w:val="44"/>
    </w:rPr>
  </w:style>
  <w:style w:type="paragraph" w:customStyle="1" w:styleId="PDK3">
    <w:name w:val="PD_K3"/>
    <w:basedOn w:val="PDK2"/>
    <w:rsid w:val="009D31D1"/>
    <w:pPr>
      <w:spacing w:after="400"/>
    </w:pPr>
    <w:rPr>
      <w:sz w:val="36"/>
    </w:rPr>
  </w:style>
  <w:style w:type="paragraph" w:customStyle="1" w:styleId="PDK4">
    <w:name w:val="PD_K4"/>
    <w:basedOn w:val="PDK3"/>
    <w:rsid w:val="009D31D1"/>
    <w:pPr>
      <w:spacing w:after="120"/>
    </w:pPr>
    <w:rPr>
      <w:sz w:val="26"/>
    </w:rPr>
  </w:style>
  <w:style w:type="paragraph" w:customStyle="1" w:styleId="PDKopfzeile">
    <w:name w:val="PD_Kopfzeile"/>
    <w:basedOn w:val="Standard"/>
    <w:rsid w:val="009D31D1"/>
    <w:pPr>
      <w:tabs>
        <w:tab w:val="center" w:pos="4253"/>
        <w:tab w:val="right" w:pos="8505"/>
      </w:tabs>
      <w:spacing w:before="80" w:line="220" w:lineRule="exact"/>
      <w:jc w:val="both"/>
    </w:pPr>
    <w:rPr>
      <w:rFonts w:ascii="Calibri" w:hAnsi="Calibri"/>
      <w:color w:val="000000"/>
      <w:sz w:val="22"/>
      <w:lang w:val="de-AT" w:eastAsia="de-DE"/>
    </w:rPr>
  </w:style>
  <w:style w:type="paragraph" w:customStyle="1" w:styleId="PDU1">
    <w:name w:val="PD_U1"/>
    <w:basedOn w:val="Standard"/>
    <w:next w:val="PDU2"/>
    <w:rsid w:val="009D31D1"/>
    <w:pPr>
      <w:tabs>
        <w:tab w:val="center" w:pos="2126"/>
        <w:tab w:val="center" w:pos="6379"/>
      </w:tabs>
      <w:spacing w:before="440" w:line="220" w:lineRule="exact"/>
      <w:jc w:val="both"/>
    </w:pPr>
    <w:rPr>
      <w:rFonts w:ascii="Calibri" w:hAnsi="Calibri"/>
      <w:b/>
      <w:color w:val="000000"/>
      <w:sz w:val="22"/>
      <w:lang w:val="de-AT" w:eastAsia="de-DE"/>
    </w:rPr>
  </w:style>
  <w:style w:type="paragraph" w:customStyle="1" w:styleId="PDU2">
    <w:name w:val="PD_U2"/>
    <w:basedOn w:val="PDU1"/>
    <w:rsid w:val="009D31D1"/>
    <w:pPr>
      <w:spacing w:before="100"/>
    </w:pPr>
    <w:rPr>
      <w:b w:val="0"/>
      <w:sz w:val="18"/>
    </w:rPr>
  </w:style>
  <w:style w:type="paragraph" w:customStyle="1" w:styleId="PDU3">
    <w:name w:val="PD_U3"/>
    <w:basedOn w:val="PDU2"/>
    <w:rsid w:val="009D31D1"/>
    <w:pPr>
      <w:tabs>
        <w:tab w:val="clear" w:pos="2126"/>
        <w:tab w:val="clear" w:pos="6379"/>
        <w:tab w:val="center" w:pos="4536"/>
      </w:tabs>
      <w:jc w:val="center"/>
    </w:pPr>
  </w:style>
  <w:style w:type="paragraph" w:customStyle="1" w:styleId="PDVorlage">
    <w:name w:val="PD_Vorlage"/>
    <w:basedOn w:val="Standard"/>
    <w:rsid w:val="009D31D1"/>
    <w:pPr>
      <w:suppressAutoHyphens/>
      <w:spacing w:line="220" w:lineRule="exact"/>
      <w:jc w:val="both"/>
    </w:pPr>
    <w:rPr>
      <w:rFonts w:ascii="Calibri" w:hAnsi="Calibri"/>
      <w:b/>
      <w:color w:val="000000"/>
      <w:sz w:val="22"/>
      <w:lang w:val="de-AT" w:eastAsia="en-US"/>
    </w:rPr>
  </w:style>
  <w:style w:type="paragraph" w:customStyle="1" w:styleId="62KopfzeileQuer">
    <w:name w:val="62_KopfzeileQuer"/>
    <w:basedOn w:val="51Abs"/>
    <w:rsid w:val="009D31D1"/>
    <w:pPr>
      <w:tabs>
        <w:tab w:val="center" w:pos="6719"/>
        <w:tab w:val="right" w:pos="13438"/>
      </w:tabs>
      <w:ind w:firstLine="0"/>
    </w:pPr>
  </w:style>
  <w:style w:type="paragraph" w:customStyle="1" w:styleId="63FuzeileQuer">
    <w:name w:val="63_FußzeileQuer"/>
    <w:basedOn w:val="65FNText"/>
    <w:rsid w:val="009D31D1"/>
    <w:pPr>
      <w:tabs>
        <w:tab w:val="center" w:pos="6719"/>
        <w:tab w:val="right" w:pos="13438"/>
      </w:tabs>
    </w:pPr>
  </w:style>
  <w:style w:type="paragraph" w:customStyle="1" w:styleId="57Schlussteile1">
    <w:name w:val="57_Schlussteil_e1"/>
    <w:basedOn w:val="00LegStandard"/>
    <w:next w:val="51Abs"/>
    <w:rsid w:val="009D31D1"/>
    <w:pPr>
      <w:spacing w:before="40"/>
      <w:ind w:left="454"/>
    </w:pPr>
  </w:style>
  <w:style w:type="paragraph" w:customStyle="1" w:styleId="57Schlussteile4">
    <w:name w:val="57_Schlussteil_e4"/>
    <w:basedOn w:val="00LegStandard"/>
    <w:next w:val="51Abs"/>
    <w:rsid w:val="009D31D1"/>
    <w:pPr>
      <w:ind w:left="1247"/>
    </w:pPr>
  </w:style>
  <w:style w:type="paragraph" w:customStyle="1" w:styleId="57Schlussteile5">
    <w:name w:val="57_Schlussteil_e5"/>
    <w:basedOn w:val="00LegStandard"/>
    <w:next w:val="51Abs"/>
    <w:rsid w:val="009D31D1"/>
    <w:pPr>
      <w:ind w:left="1644"/>
    </w:pPr>
  </w:style>
  <w:style w:type="paragraph" w:customStyle="1" w:styleId="32InhaltEintragEinzug">
    <w:name w:val="32_InhaltEintragEinzug"/>
    <w:basedOn w:val="32InhaltEintrag"/>
    <w:rsid w:val="009D31D1"/>
    <w:pPr>
      <w:tabs>
        <w:tab w:val="right" w:pos="1021"/>
        <w:tab w:val="left" w:pos="1191"/>
      </w:tabs>
      <w:ind w:left="1191" w:hanging="1191"/>
    </w:pPr>
  </w:style>
  <w:style w:type="paragraph" w:styleId="berarbeitung">
    <w:name w:val="Revision"/>
    <w:hidden/>
    <w:uiPriority w:val="99"/>
    <w:semiHidden/>
    <w:rsid w:val="009D31D1"/>
    <w:rPr>
      <w:rFonts w:ascii="Calibri" w:eastAsiaTheme="minorEastAsia" w:hAnsi="Calibri" w:cs="Calibri"/>
      <w:color w:val="000000"/>
      <w:sz w:val="22"/>
      <w:lang w:val="de-AT"/>
    </w:rPr>
  </w:style>
  <w:style w:type="character" w:styleId="BesuchterHyperlink">
    <w:name w:val="FollowedHyperlink"/>
    <w:basedOn w:val="Absatz-Standardschriftart"/>
    <w:uiPriority w:val="99"/>
    <w:unhideWhenUsed/>
    <w:rsid w:val="009D31D1"/>
    <w:rPr>
      <w:rFonts w:cs="Times New Roman"/>
      <w:color w:val="800080" w:themeColor="followedHyperlink"/>
      <w:u w:val="single"/>
    </w:rPr>
  </w:style>
  <w:style w:type="character" w:styleId="Buchtitel">
    <w:name w:val="Book Title"/>
    <w:basedOn w:val="Absatz-Standardschriftart"/>
    <w:uiPriority w:val="33"/>
    <w:qFormat/>
    <w:rsid w:val="009D31D1"/>
    <w:rPr>
      <w:rFonts w:cs="Times New Roman"/>
      <w:b/>
      <w:bCs/>
      <w:smallCaps/>
      <w:spacing w:val="5"/>
    </w:rPr>
  </w:style>
  <w:style w:type="character" w:styleId="Fett">
    <w:name w:val="Strong"/>
    <w:basedOn w:val="Absatz-Standardschriftart"/>
    <w:uiPriority w:val="22"/>
    <w:qFormat/>
    <w:rsid w:val="009D31D1"/>
    <w:rPr>
      <w:rFonts w:cs="Times New Roman"/>
      <w:b/>
      <w:bCs/>
    </w:rPr>
  </w:style>
  <w:style w:type="character" w:styleId="Hervorhebung">
    <w:name w:val="Emphasis"/>
    <w:basedOn w:val="Absatz-Standardschriftart"/>
    <w:uiPriority w:val="20"/>
    <w:qFormat/>
    <w:rsid w:val="009D31D1"/>
    <w:rPr>
      <w:rFonts w:cs="Times New Roman"/>
      <w:i/>
      <w:iCs/>
    </w:rPr>
  </w:style>
  <w:style w:type="character" w:styleId="HTMLAkronym">
    <w:name w:val="HTML Acronym"/>
    <w:basedOn w:val="Absatz-Standardschriftart"/>
    <w:uiPriority w:val="99"/>
    <w:unhideWhenUsed/>
    <w:rsid w:val="009D31D1"/>
    <w:rPr>
      <w:rFonts w:cs="Times New Roman"/>
    </w:rPr>
  </w:style>
  <w:style w:type="character" w:styleId="HTMLBeispiel">
    <w:name w:val="HTML Sample"/>
    <w:basedOn w:val="Absatz-Standardschriftart"/>
    <w:uiPriority w:val="99"/>
    <w:unhideWhenUsed/>
    <w:rsid w:val="009D31D1"/>
    <w:rPr>
      <w:rFonts w:ascii="Consolas" w:hAnsi="Consolas" w:cs="Times New Roman"/>
      <w:sz w:val="24"/>
      <w:szCs w:val="24"/>
    </w:rPr>
  </w:style>
  <w:style w:type="character" w:styleId="HTMLCode">
    <w:name w:val="HTML Code"/>
    <w:basedOn w:val="Absatz-Standardschriftart"/>
    <w:uiPriority w:val="99"/>
    <w:unhideWhenUsed/>
    <w:rsid w:val="009D31D1"/>
    <w:rPr>
      <w:rFonts w:ascii="Consolas" w:hAnsi="Consolas" w:cs="Times New Roman"/>
      <w:sz w:val="20"/>
      <w:szCs w:val="20"/>
    </w:rPr>
  </w:style>
  <w:style w:type="character" w:styleId="HTMLDefinition">
    <w:name w:val="HTML Definition"/>
    <w:basedOn w:val="Absatz-Standardschriftart"/>
    <w:uiPriority w:val="99"/>
    <w:unhideWhenUsed/>
    <w:rsid w:val="009D31D1"/>
    <w:rPr>
      <w:rFonts w:cs="Times New Roman"/>
      <w:i/>
      <w:iCs/>
    </w:rPr>
  </w:style>
  <w:style w:type="character" w:styleId="HTMLSchreibmaschine">
    <w:name w:val="HTML Typewriter"/>
    <w:basedOn w:val="Absatz-Standardschriftart"/>
    <w:uiPriority w:val="99"/>
    <w:unhideWhenUsed/>
    <w:rsid w:val="009D31D1"/>
    <w:rPr>
      <w:rFonts w:ascii="Consolas" w:hAnsi="Consolas" w:cs="Times New Roman"/>
      <w:sz w:val="20"/>
      <w:szCs w:val="20"/>
    </w:rPr>
  </w:style>
  <w:style w:type="character" w:styleId="HTMLTastatur">
    <w:name w:val="HTML Keyboard"/>
    <w:basedOn w:val="Absatz-Standardschriftart"/>
    <w:uiPriority w:val="99"/>
    <w:unhideWhenUsed/>
    <w:rsid w:val="009D31D1"/>
    <w:rPr>
      <w:rFonts w:ascii="Consolas" w:hAnsi="Consolas" w:cs="Times New Roman"/>
      <w:sz w:val="20"/>
      <w:szCs w:val="20"/>
    </w:rPr>
  </w:style>
  <w:style w:type="character" w:styleId="HTMLVariable">
    <w:name w:val="HTML Variable"/>
    <w:basedOn w:val="Absatz-Standardschriftart"/>
    <w:uiPriority w:val="99"/>
    <w:unhideWhenUsed/>
    <w:rsid w:val="009D31D1"/>
    <w:rPr>
      <w:rFonts w:cs="Times New Roman"/>
      <w:i/>
      <w:iCs/>
    </w:rPr>
  </w:style>
  <w:style w:type="character" w:styleId="HTMLZitat">
    <w:name w:val="HTML Cite"/>
    <w:basedOn w:val="Absatz-Standardschriftart"/>
    <w:uiPriority w:val="99"/>
    <w:unhideWhenUsed/>
    <w:rsid w:val="009D31D1"/>
    <w:rPr>
      <w:rFonts w:cs="Times New Roman"/>
      <w:i/>
      <w:iCs/>
    </w:rPr>
  </w:style>
  <w:style w:type="character" w:styleId="Hyperlink">
    <w:name w:val="Hyperlink"/>
    <w:basedOn w:val="Absatz-Standardschriftart"/>
    <w:uiPriority w:val="99"/>
    <w:unhideWhenUsed/>
    <w:rsid w:val="009D31D1"/>
    <w:rPr>
      <w:rFonts w:cs="Times New Roman"/>
      <w:color w:val="0000FF" w:themeColor="hyperlink"/>
      <w:u w:val="single"/>
    </w:rPr>
  </w:style>
  <w:style w:type="character" w:styleId="IntensiveHervorhebung">
    <w:name w:val="Intense Emphasis"/>
    <w:basedOn w:val="Absatz-Standardschriftart"/>
    <w:uiPriority w:val="21"/>
    <w:qFormat/>
    <w:rsid w:val="009D31D1"/>
    <w:rPr>
      <w:rFonts w:cs="Times New Roman"/>
      <w:b/>
      <w:bCs/>
      <w:i/>
      <w:iCs/>
      <w:color w:val="4F81BD" w:themeColor="accent1"/>
    </w:rPr>
  </w:style>
  <w:style w:type="character" w:styleId="IntensiverVerweis">
    <w:name w:val="Intense Reference"/>
    <w:basedOn w:val="Absatz-Standardschriftart"/>
    <w:uiPriority w:val="32"/>
    <w:qFormat/>
    <w:rsid w:val="009D31D1"/>
    <w:rPr>
      <w:rFonts w:cs="Times New Roman"/>
      <w:b/>
      <w:bCs/>
      <w:smallCaps/>
      <w:color w:val="C0504D" w:themeColor="accent2"/>
      <w:spacing w:val="5"/>
      <w:u w:val="single"/>
    </w:rPr>
  </w:style>
  <w:style w:type="character" w:styleId="Platzhaltertext">
    <w:name w:val="Placeholder Text"/>
    <w:basedOn w:val="Absatz-Standardschriftart"/>
    <w:uiPriority w:val="99"/>
    <w:semiHidden/>
    <w:rsid w:val="009D31D1"/>
    <w:rPr>
      <w:rFonts w:cs="Times New Roman"/>
      <w:color w:val="808080"/>
    </w:rPr>
  </w:style>
  <w:style w:type="character" w:styleId="SchwacheHervorhebung">
    <w:name w:val="Subtle Emphasis"/>
    <w:basedOn w:val="Absatz-Standardschriftart"/>
    <w:uiPriority w:val="19"/>
    <w:qFormat/>
    <w:rsid w:val="009D31D1"/>
    <w:rPr>
      <w:rFonts w:cs="Times New Roman"/>
      <w:i/>
      <w:iCs/>
      <w:color w:val="808080" w:themeColor="text1" w:themeTint="7F"/>
    </w:rPr>
  </w:style>
  <w:style w:type="character" w:styleId="SchwacherVerweis">
    <w:name w:val="Subtle Reference"/>
    <w:basedOn w:val="Absatz-Standardschriftart"/>
    <w:uiPriority w:val="31"/>
    <w:qFormat/>
    <w:rsid w:val="009D31D1"/>
    <w:rPr>
      <w:rFonts w:cs="Times New Roman"/>
      <w:smallCaps/>
      <w:color w:val="C0504D" w:themeColor="accent2"/>
      <w:u w:val="single"/>
    </w:rPr>
  </w:style>
  <w:style w:type="character" w:styleId="Zeilennummer">
    <w:name w:val="line number"/>
    <w:basedOn w:val="Absatz-Standardschriftart"/>
    <w:uiPriority w:val="99"/>
    <w:unhideWhenUsed/>
    <w:rsid w:val="009D31D1"/>
    <w:rPr>
      <w:rFonts w:cs="Times New Roman"/>
    </w:rPr>
  </w:style>
  <w:style w:type="character" w:customStyle="1" w:styleId="berschrift3Zchn">
    <w:name w:val="Überschrift 3 Zchn"/>
    <w:basedOn w:val="Absatz-Standardschriftart"/>
    <w:link w:val="berschrift3"/>
    <w:uiPriority w:val="1"/>
    <w:rsid w:val="00FF5A60"/>
    <w:rPr>
      <w:rFonts w:ascii="Arial" w:hAnsi="Arial"/>
      <w:b/>
      <w:i/>
      <w:sz w:val="24"/>
      <w:lang w:eastAsia="de-AT"/>
    </w:rPr>
  </w:style>
  <w:style w:type="character" w:customStyle="1" w:styleId="TextkrperZchn">
    <w:name w:val="Textkörper Zchn"/>
    <w:basedOn w:val="Absatz-Standardschriftart"/>
    <w:link w:val="Textkrper"/>
    <w:uiPriority w:val="1"/>
    <w:rsid w:val="00FF5A60"/>
    <w:rPr>
      <w:snapToGrid w:val="0"/>
      <w:sz w:val="24"/>
    </w:rPr>
  </w:style>
  <w:style w:type="character" w:customStyle="1" w:styleId="berschrift2Zchn">
    <w:name w:val="Überschrift 2 Zchn"/>
    <w:basedOn w:val="Absatz-Standardschriftart"/>
    <w:link w:val="berschrift2"/>
    <w:uiPriority w:val="1"/>
    <w:rsid w:val="00CF62C9"/>
    <w:rPr>
      <w:rFonts w:ascii="Arial" w:hAnsi="Arial"/>
      <w:spacing w:val="120"/>
      <w:sz w:val="28"/>
      <w:lang w:eastAsia="de-AT"/>
    </w:rPr>
  </w:style>
  <w:style w:type="paragraph" w:customStyle="1" w:styleId="Standard3">
    <w:name w:val="Standard 3"/>
    <w:basedOn w:val="Standard"/>
    <w:link w:val="Standard3Zchn"/>
    <w:qFormat/>
    <w:rsid w:val="00CF62C9"/>
    <w:pPr>
      <w:spacing w:before="60"/>
    </w:pPr>
    <w:rPr>
      <w:rFonts w:ascii="Arial" w:hAnsi="Arial"/>
      <w:b/>
      <w:spacing w:val="26"/>
      <w:lang w:val="de-AT"/>
    </w:rPr>
  </w:style>
  <w:style w:type="character" w:customStyle="1" w:styleId="Standard3Zchn">
    <w:name w:val="Standard 3 Zchn"/>
    <w:basedOn w:val="Absatz-Standardschriftart"/>
    <w:link w:val="Standard3"/>
    <w:rsid w:val="00CF62C9"/>
    <w:rPr>
      <w:rFonts w:ascii="Arial" w:hAnsi="Arial"/>
      <w:b/>
      <w:spacing w:val="26"/>
      <w:lang w:val="de-AT" w:eastAsia="de-AT"/>
    </w:rPr>
  </w:style>
  <w:style w:type="paragraph" w:customStyle="1" w:styleId="Standard2">
    <w:name w:val="Standard 2"/>
    <w:basedOn w:val="Standard"/>
    <w:link w:val="Standard2Zchn"/>
    <w:qFormat/>
    <w:rsid w:val="007A460A"/>
    <w:pPr>
      <w:spacing w:before="60"/>
    </w:pPr>
    <w:rPr>
      <w:rFonts w:ascii="Arial" w:hAnsi="Arial"/>
      <w:b/>
      <w:i/>
      <w:lang w:val="de-AT"/>
    </w:rPr>
  </w:style>
  <w:style w:type="character" w:customStyle="1" w:styleId="Standard2Zchn">
    <w:name w:val="Standard 2 Zchn"/>
    <w:basedOn w:val="Absatz-Standardschriftart"/>
    <w:link w:val="Standard2"/>
    <w:rsid w:val="007A460A"/>
    <w:rPr>
      <w:rFonts w:ascii="Arial" w:hAnsi="Arial"/>
      <w:b/>
      <w:i/>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500">
      <w:bodyDiv w:val="1"/>
      <w:marLeft w:val="0"/>
      <w:marRight w:val="0"/>
      <w:marTop w:val="0"/>
      <w:marBottom w:val="0"/>
      <w:divBdr>
        <w:top w:val="none" w:sz="0" w:space="0" w:color="auto"/>
        <w:left w:val="none" w:sz="0" w:space="0" w:color="auto"/>
        <w:bottom w:val="none" w:sz="0" w:space="0" w:color="auto"/>
        <w:right w:val="none" w:sz="0" w:space="0" w:color="auto"/>
      </w:divBdr>
    </w:div>
    <w:div w:id="406339724">
      <w:bodyDiv w:val="1"/>
      <w:marLeft w:val="0"/>
      <w:marRight w:val="0"/>
      <w:marTop w:val="0"/>
      <w:marBottom w:val="0"/>
      <w:divBdr>
        <w:top w:val="none" w:sz="0" w:space="0" w:color="auto"/>
        <w:left w:val="none" w:sz="0" w:space="0" w:color="auto"/>
        <w:bottom w:val="none" w:sz="0" w:space="0" w:color="auto"/>
        <w:right w:val="none" w:sz="0" w:space="0" w:color="auto"/>
      </w:divBdr>
    </w:div>
    <w:div w:id="410662588">
      <w:bodyDiv w:val="1"/>
      <w:marLeft w:val="0"/>
      <w:marRight w:val="0"/>
      <w:marTop w:val="0"/>
      <w:marBottom w:val="0"/>
      <w:divBdr>
        <w:top w:val="none" w:sz="0" w:space="0" w:color="auto"/>
        <w:left w:val="none" w:sz="0" w:space="0" w:color="auto"/>
        <w:bottom w:val="none" w:sz="0" w:space="0" w:color="auto"/>
        <w:right w:val="none" w:sz="0" w:space="0" w:color="auto"/>
      </w:divBdr>
    </w:div>
    <w:div w:id="906765337">
      <w:bodyDiv w:val="1"/>
      <w:marLeft w:val="0"/>
      <w:marRight w:val="0"/>
      <w:marTop w:val="0"/>
      <w:marBottom w:val="0"/>
      <w:divBdr>
        <w:top w:val="none" w:sz="0" w:space="0" w:color="auto"/>
        <w:left w:val="none" w:sz="0" w:space="0" w:color="auto"/>
        <w:bottom w:val="none" w:sz="0" w:space="0" w:color="auto"/>
        <w:right w:val="none" w:sz="0" w:space="0" w:color="auto"/>
      </w:divBdr>
    </w:div>
    <w:div w:id="911622300">
      <w:bodyDiv w:val="1"/>
      <w:marLeft w:val="0"/>
      <w:marRight w:val="0"/>
      <w:marTop w:val="0"/>
      <w:marBottom w:val="0"/>
      <w:divBdr>
        <w:top w:val="none" w:sz="0" w:space="0" w:color="auto"/>
        <w:left w:val="none" w:sz="0" w:space="0" w:color="auto"/>
        <w:bottom w:val="none" w:sz="0" w:space="0" w:color="auto"/>
        <w:right w:val="none" w:sz="0" w:space="0" w:color="auto"/>
      </w:divBdr>
    </w:div>
    <w:div w:id="919414459">
      <w:bodyDiv w:val="1"/>
      <w:marLeft w:val="0"/>
      <w:marRight w:val="0"/>
      <w:marTop w:val="0"/>
      <w:marBottom w:val="0"/>
      <w:divBdr>
        <w:top w:val="none" w:sz="0" w:space="0" w:color="auto"/>
        <w:left w:val="none" w:sz="0" w:space="0" w:color="auto"/>
        <w:bottom w:val="none" w:sz="0" w:space="0" w:color="auto"/>
        <w:right w:val="none" w:sz="0" w:space="0" w:color="auto"/>
      </w:divBdr>
    </w:div>
    <w:div w:id="946280429">
      <w:bodyDiv w:val="1"/>
      <w:marLeft w:val="0"/>
      <w:marRight w:val="0"/>
      <w:marTop w:val="0"/>
      <w:marBottom w:val="0"/>
      <w:divBdr>
        <w:top w:val="none" w:sz="0" w:space="0" w:color="auto"/>
        <w:left w:val="none" w:sz="0" w:space="0" w:color="auto"/>
        <w:bottom w:val="none" w:sz="0" w:space="0" w:color="auto"/>
        <w:right w:val="none" w:sz="0" w:space="0" w:color="auto"/>
      </w:divBdr>
    </w:div>
    <w:div w:id="977227065">
      <w:bodyDiv w:val="1"/>
      <w:marLeft w:val="0"/>
      <w:marRight w:val="0"/>
      <w:marTop w:val="0"/>
      <w:marBottom w:val="0"/>
      <w:divBdr>
        <w:top w:val="none" w:sz="0" w:space="0" w:color="auto"/>
        <w:left w:val="none" w:sz="0" w:space="0" w:color="auto"/>
        <w:bottom w:val="none" w:sz="0" w:space="0" w:color="auto"/>
        <w:right w:val="none" w:sz="0" w:space="0" w:color="auto"/>
      </w:divBdr>
    </w:div>
    <w:div w:id="1144934502">
      <w:bodyDiv w:val="1"/>
      <w:marLeft w:val="0"/>
      <w:marRight w:val="0"/>
      <w:marTop w:val="0"/>
      <w:marBottom w:val="0"/>
      <w:divBdr>
        <w:top w:val="none" w:sz="0" w:space="0" w:color="auto"/>
        <w:left w:val="none" w:sz="0" w:space="0" w:color="auto"/>
        <w:bottom w:val="none" w:sz="0" w:space="0" w:color="auto"/>
        <w:right w:val="none" w:sz="0" w:space="0" w:color="auto"/>
      </w:divBdr>
    </w:div>
    <w:div w:id="1158496134">
      <w:bodyDiv w:val="1"/>
      <w:marLeft w:val="0"/>
      <w:marRight w:val="0"/>
      <w:marTop w:val="0"/>
      <w:marBottom w:val="0"/>
      <w:divBdr>
        <w:top w:val="none" w:sz="0" w:space="0" w:color="auto"/>
        <w:left w:val="none" w:sz="0" w:space="0" w:color="auto"/>
        <w:bottom w:val="none" w:sz="0" w:space="0" w:color="auto"/>
        <w:right w:val="none" w:sz="0" w:space="0" w:color="auto"/>
      </w:divBdr>
    </w:div>
    <w:div w:id="1195578566">
      <w:bodyDiv w:val="1"/>
      <w:marLeft w:val="0"/>
      <w:marRight w:val="0"/>
      <w:marTop w:val="0"/>
      <w:marBottom w:val="0"/>
      <w:divBdr>
        <w:top w:val="none" w:sz="0" w:space="0" w:color="auto"/>
        <w:left w:val="none" w:sz="0" w:space="0" w:color="auto"/>
        <w:bottom w:val="none" w:sz="0" w:space="0" w:color="auto"/>
        <w:right w:val="none" w:sz="0" w:space="0" w:color="auto"/>
      </w:divBdr>
    </w:div>
    <w:div w:id="1531644376">
      <w:bodyDiv w:val="1"/>
      <w:marLeft w:val="0"/>
      <w:marRight w:val="0"/>
      <w:marTop w:val="0"/>
      <w:marBottom w:val="0"/>
      <w:divBdr>
        <w:top w:val="none" w:sz="0" w:space="0" w:color="auto"/>
        <w:left w:val="none" w:sz="0" w:space="0" w:color="auto"/>
        <w:bottom w:val="none" w:sz="0" w:space="0" w:color="auto"/>
        <w:right w:val="none" w:sz="0" w:space="0" w:color="auto"/>
      </w:divBdr>
    </w:div>
    <w:div w:id="1645038708">
      <w:bodyDiv w:val="1"/>
      <w:marLeft w:val="0"/>
      <w:marRight w:val="0"/>
      <w:marTop w:val="0"/>
      <w:marBottom w:val="0"/>
      <w:divBdr>
        <w:top w:val="none" w:sz="0" w:space="0" w:color="auto"/>
        <w:left w:val="none" w:sz="0" w:space="0" w:color="auto"/>
        <w:bottom w:val="none" w:sz="0" w:space="0" w:color="auto"/>
        <w:right w:val="none" w:sz="0" w:space="0" w:color="auto"/>
      </w:divBdr>
    </w:div>
    <w:div w:id="1730614502">
      <w:bodyDiv w:val="1"/>
      <w:marLeft w:val="0"/>
      <w:marRight w:val="0"/>
      <w:marTop w:val="0"/>
      <w:marBottom w:val="0"/>
      <w:divBdr>
        <w:top w:val="none" w:sz="0" w:space="0" w:color="auto"/>
        <w:left w:val="none" w:sz="0" w:space="0" w:color="auto"/>
        <w:bottom w:val="none" w:sz="0" w:space="0" w:color="auto"/>
        <w:right w:val="none" w:sz="0" w:space="0" w:color="auto"/>
      </w:divBdr>
    </w:div>
    <w:div w:id="1739982438">
      <w:bodyDiv w:val="1"/>
      <w:marLeft w:val="0"/>
      <w:marRight w:val="0"/>
      <w:marTop w:val="0"/>
      <w:marBottom w:val="0"/>
      <w:divBdr>
        <w:top w:val="none" w:sz="0" w:space="0" w:color="auto"/>
        <w:left w:val="none" w:sz="0" w:space="0" w:color="auto"/>
        <w:bottom w:val="none" w:sz="0" w:space="0" w:color="auto"/>
        <w:right w:val="none" w:sz="0" w:space="0" w:color="auto"/>
      </w:divBdr>
    </w:div>
    <w:div w:id="1883589730">
      <w:bodyDiv w:val="1"/>
      <w:marLeft w:val="0"/>
      <w:marRight w:val="0"/>
      <w:marTop w:val="0"/>
      <w:marBottom w:val="0"/>
      <w:divBdr>
        <w:top w:val="none" w:sz="0" w:space="0" w:color="auto"/>
        <w:left w:val="none" w:sz="0" w:space="0" w:color="auto"/>
        <w:bottom w:val="none" w:sz="0" w:space="0" w:color="auto"/>
        <w:right w:val="none" w:sz="0" w:space="0" w:color="auto"/>
      </w:divBdr>
    </w:div>
    <w:div w:id="213478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AC510-D6FE-4587-A864-03C85BB1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17574</Words>
  <Characters>146196</Characters>
  <Application>Microsoft Office Word</Application>
  <DocSecurity>0</DocSecurity>
  <Lines>1218</Lines>
  <Paragraphs>326</Paragraphs>
  <ScaleCrop>false</ScaleCrop>
  <HeadingPairs>
    <vt:vector size="2" baseType="variant">
      <vt:variant>
        <vt:lpstr>Titel</vt:lpstr>
      </vt:variant>
      <vt:variant>
        <vt:i4>1</vt:i4>
      </vt:variant>
    </vt:vector>
  </HeadingPairs>
  <TitlesOfParts>
    <vt:vector size="1" baseType="lpstr">
      <vt:lpstr>Anlage A/4/7</vt:lpstr>
    </vt:vector>
  </TitlesOfParts>
  <Company>x</Company>
  <LinksUpToDate>false</LinksUpToDate>
  <CharactersWithSpaces>163444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A/4/7</dc:title>
  <dc:creator>Orthograf!</dc:creator>
  <cp:lastModifiedBy>Kollegger Ernst</cp:lastModifiedBy>
  <cp:revision>3</cp:revision>
  <cp:lastPrinted>2017-04-04T06:00:00Z</cp:lastPrinted>
  <dcterms:created xsi:type="dcterms:W3CDTF">2019-11-13T10:02:00Z</dcterms:created>
  <dcterms:modified xsi:type="dcterms:W3CDTF">2019-11-13T10:15:00Z</dcterms:modified>
</cp:coreProperties>
</file>